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0538" w14:textId="77777777" w:rsidR="00662B94" w:rsidRDefault="00662B94">
      <w:pPr>
        <w:spacing w:line="360" w:lineRule="auto"/>
        <w:jc w:val="center"/>
        <w:rPr>
          <w:rFonts w:ascii="仿宋" w:eastAsia="仿宋" w:hAnsi="仿宋"/>
          <w:b/>
          <w:color w:val="000000"/>
          <w:sz w:val="36"/>
          <w:szCs w:val="36"/>
        </w:rPr>
      </w:pPr>
    </w:p>
    <w:p w14:paraId="015A1F39" w14:textId="77777777" w:rsidR="00662B94" w:rsidRDefault="00662B94">
      <w:pPr>
        <w:spacing w:line="360" w:lineRule="auto"/>
        <w:jc w:val="center"/>
        <w:rPr>
          <w:rFonts w:ascii="仿宋" w:eastAsia="仿宋" w:hAnsi="仿宋"/>
          <w:b/>
          <w:color w:val="000000"/>
          <w:sz w:val="36"/>
          <w:szCs w:val="36"/>
        </w:rPr>
      </w:pPr>
    </w:p>
    <w:p w14:paraId="209AC058" w14:textId="79DF6F6D" w:rsidR="00662B94" w:rsidRDefault="002400B1">
      <w:pPr>
        <w:spacing w:line="480" w:lineRule="auto"/>
        <w:ind w:leftChars="-1" w:left="-2"/>
        <w:jc w:val="center"/>
        <w:rPr>
          <w:rFonts w:ascii="华文新魏" w:eastAsia="华文新魏" w:hAnsi="宋体"/>
          <w:b/>
          <w:color w:val="000000"/>
          <w:spacing w:val="100"/>
          <w:sz w:val="52"/>
          <w:szCs w:val="52"/>
        </w:rPr>
      </w:pPr>
      <w:r w:rsidRPr="002400B1">
        <w:rPr>
          <w:rFonts w:ascii="仿宋" w:eastAsia="仿宋" w:hAnsi="仿宋" w:hint="eastAsia"/>
          <w:b/>
          <w:color w:val="000000"/>
          <w:sz w:val="36"/>
          <w:szCs w:val="36"/>
        </w:rPr>
        <w:t>广州市越秀生态环境产业协会餐饮行业在线监测设备安装及运行维护单位</w:t>
      </w:r>
    </w:p>
    <w:p w14:paraId="6BD1A251" w14:textId="77777777" w:rsidR="00662B94" w:rsidRPr="001852CE" w:rsidRDefault="00662B94">
      <w:pPr>
        <w:spacing w:line="480" w:lineRule="auto"/>
        <w:ind w:leftChars="-1" w:left="-2"/>
        <w:jc w:val="center"/>
        <w:rPr>
          <w:rFonts w:ascii="华文新魏" w:eastAsia="华文新魏" w:hAnsi="宋体"/>
          <w:b/>
          <w:color w:val="000000"/>
          <w:spacing w:val="100"/>
          <w:sz w:val="52"/>
          <w:szCs w:val="52"/>
        </w:rPr>
      </w:pPr>
    </w:p>
    <w:p w14:paraId="644D0006" w14:textId="77777777" w:rsidR="00662B94" w:rsidRDefault="00662B94">
      <w:pPr>
        <w:spacing w:line="480" w:lineRule="auto"/>
        <w:ind w:leftChars="-1" w:left="-2"/>
        <w:jc w:val="center"/>
        <w:rPr>
          <w:rFonts w:ascii="华文新魏" w:eastAsia="华文新魏" w:hAnsi="宋体"/>
          <w:b/>
          <w:color w:val="000000"/>
          <w:spacing w:val="100"/>
          <w:sz w:val="52"/>
          <w:szCs w:val="52"/>
        </w:rPr>
      </w:pPr>
    </w:p>
    <w:p w14:paraId="7906D718" w14:textId="31271300" w:rsidR="00662B94" w:rsidRDefault="00415F16">
      <w:pPr>
        <w:spacing w:line="480" w:lineRule="auto"/>
        <w:jc w:val="center"/>
        <w:rPr>
          <w:rFonts w:ascii="黑体" w:eastAsia="黑体" w:hAnsi="黑体"/>
          <w:b/>
          <w:color w:val="000000"/>
          <w:w w:val="150"/>
          <w:sz w:val="52"/>
          <w:szCs w:val="52"/>
        </w:rPr>
      </w:pPr>
      <w:r>
        <w:rPr>
          <w:rFonts w:ascii="黑体" w:eastAsia="黑体" w:hAnsi="黑体" w:hint="eastAsia"/>
          <w:b/>
          <w:color w:val="000000"/>
          <w:w w:val="150"/>
          <w:sz w:val="52"/>
          <w:szCs w:val="52"/>
        </w:rPr>
        <w:t>入库</w:t>
      </w:r>
      <w:r w:rsidR="002400B1" w:rsidRPr="002400B1">
        <w:rPr>
          <w:rFonts w:ascii="黑体" w:eastAsia="黑体" w:hAnsi="黑体" w:hint="eastAsia"/>
          <w:b/>
          <w:color w:val="000000"/>
          <w:w w:val="150"/>
          <w:sz w:val="52"/>
          <w:szCs w:val="52"/>
        </w:rPr>
        <w:t>细则</w:t>
      </w:r>
    </w:p>
    <w:p w14:paraId="1676A9A9" w14:textId="77777777" w:rsidR="00662B94" w:rsidRDefault="00662B94">
      <w:pPr>
        <w:spacing w:line="480" w:lineRule="auto"/>
        <w:jc w:val="center"/>
        <w:rPr>
          <w:rFonts w:ascii="华文新魏" w:eastAsia="华文新魏" w:hAnsi="华文楷体"/>
          <w:b/>
          <w:color w:val="000000"/>
          <w:w w:val="150"/>
          <w:sz w:val="36"/>
          <w:szCs w:val="36"/>
        </w:rPr>
      </w:pPr>
    </w:p>
    <w:p w14:paraId="61576846" w14:textId="77777777" w:rsidR="00662B94" w:rsidRDefault="00662B94">
      <w:pPr>
        <w:spacing w:line="480" w:lineRule="auto"/>
        <w:jc w:val="center"/>
        <w:rPr>
          <w:rFonts w:ascii="华文新魏" w:eastAsia="华文新魏" w:hAnsi="华文楷体"/>
          <w:b/>
          <w:color w:val="000000"/>
          <w:w w:val="150"/>
          <w:sz w:val="36"/>
          <w:szCs w:val="36"/>
        </w:rPr>
      </w:pPr>
    </w:p>
    <w:p w14:paraId="714821E3" w14:textId="77777777" w:rsidR="00662B94" w:rsidRDefault="00662B94">
      <w:pPr>
        <w:spacing w:line="480" w:lineRule="auto"/>
        <w:jc w:val="center"/>
        <w:rPr>
          <w:rFonts w:ascii="华文新魏" w:eastAsia="华文新魏" w:hAnsi="华文楷体"/>
          <w:b/>
          <w:color w:val="000000"/>
          <w:w w:val="150"/>
          <w:sz w:val="96"/>
        </w:rPr>
      </w:pPr>
    </w:p>
    <w:p w14:paraId="77490735" w14:textId="77777777" w:rsidR="00662B94" w:rsidRDefault="00662B94">
      <w:pPr>
        <w:spacing w:line="480" w:lineRule="auto"/>
        <w:jc w:val="center"/>
        <w:rPr>
          <w:rFonts w:ascii="华文新魏" w:eastAsia="华文新魏" w:hAnsi="华文楷体"/>
          <w:b/>
          <w:color w:val="000000"/>
          <w:w w:val="150"/>
          <w:sz w:val="96"/>
        </w:rPr>
      </w:pPr>
    </w:p>
    <w:p w14:paraId="47A6854C" w14:textId="6B746E81" w:rsidR="00662B94" w:rsidRDefault="00281A9F">
      <w:pPr>
        <w:spacing w:line="360" w:lineRule="auto"/>
        <w:jc w:val="center"/>
        <w:rPr>
          <w:rFonts w:ascii="仿宋" w:eastAsia="仿宋" w:hAnsi="仿宋"/>
          <w:b/>
          <w:color w:val="000000"/>
          <w:sz w:val="36"/>
          <w:szCs w:val="36"/>
        </w:rPr>
      </w:pPr>
      <w:r>
        <w:rPr>
          <w:rFonts w:ascii="仿宋" w:eastAsia="仿宋" w:hAnsi="仿宋" w:hint="eastAsia"/>
          <w:b/>
          <w:color w:val="000000"/>
          <w:sz w:val="36"/>
          <w:szCs w:val="36"/>
        </w:rPr>
        <w:t>指导</w:t>
      </w:r>
      <w:r w:rsidR="00B17EE9">
        <w:rPr>
          <w:rFonts w:ascii="仿宋" w:eastAsia="仿宋" w:hAnsi="仿宋" w:hint="eastAsia"/>
          <w:b/>
          <w:color w:val="000000"/>
          <w:sz w:val="36"/>
          <w:szCs w:val="36"/>
        </w:rPr>
        <w:t>单位：</w:t>
      </w:r>
      <w:r w:rsidRPr="00281A9F">
        <w:rPr>
          <w:rFonts w:ascii="仿宋" w:eastAsia="仿宋" w:hAnsi="仿宋" w:hint="eastAsia"/>
          <w:b/>
          <w:color w:val="000000"/>
          <w:sz w:val="36"/>
          <w:szCs w:val="36"/>
        </w:rPr>
        <w:t>广州市生态环境局越秀分局</w:t>
      </w:r>
    </w:p>
    <w:p w14:paraId="5A5496FD" w14:textId="77777777" w:rsidR="00662B94" w:rsidRDefault="00662B94">
      <w:pPr>
        <w:spacing w:line="360" w:lineRule="auto"/>
        <w:jc w:val="center"/>
        <w:rPr>
          <w:rFonts w:ascii="仿宋" w:eastAsia="仿宋" w:hAnsi="仿宋"/>
          <w:b/>
          <w:color w:val="000000"/>
          <w:sz w:val="36"/>
          <w:szCs w:val="36"/>
        </w:rPr>
      </w:pPr>
    </w:p>
    <w:p w14:paraId="7A3154B4" w14:textId="48C5A9D1" w:rsidR="00662B94" w:rsidRDefault="003E1171">
      <w:pPr>
        <w:spacing w:line="360" w:lineRule="auto"/>
        <w:jc w:val="center"/>
        <w:rPr>
          <w:rFonts w:ascii="仿宋" w:eastAsia="仿宋" w:hAnsi="仿宋"/>
          <w:b/>
          <w:color w:val="000000"/>
          <w:sz w:val="36"/>
          <w:szCs w:val="36"/>
        </w:rPr>
      </w:pPr>
      <w:r>
        <w:rPr>
          <w:rFonts w:ascii="仿宋" w:eastAsia="仿宋" w:hAnsi="仿宋" w:hint="eastAsia"/>
          <w:b/>
          <w:color w:val="000000"/>
          <w:sz w:val="36"/>
          <w:szCs w:val="36"/>
        </w:rPr>
        <w:t>审查单位：</w:t>
      </w:r>
      <w:r w:rsidR="00B17EE9">
        <w:rPr>
          <w:rFonts w:ascii="仿宋" w:eastAsia="仿宋" w:hAnsi="仿宋" w:hint="eastAsia"/>
          <w:b/>
          <w:color w:val="000000"/>
          <w:sz w:val="36"/>
          <w:szCs w:val="36"/>
        </w:rPr>
        <w:t>广州市越秀生态环境产业协会</w:t>
      </w:r>
    </w:p>
    <w:p w14:paraId="518B73B4" w14:textId="06DD402E" w:rsidR="00662B94" w:rsidRDefault="00000000">
      <w:pPr>
        <w:spacing w:line="360" w:lineRule="auto"/>
        <w:jc w:val="center"/>
        <w:rPr>
          <w:rFonts w:ascii="仿宋" w:eastAsia="仿宋" w:hAnsi="仿宋"/>
          <w:b/>
          <w:sz w:val="36"/>
          <w:szCs w:val="36"/>
        </w:rPr>
      </w:pPr>
      <w:r>
        <w:rPr>
          <w:rFonts w:ascii="仿宋" w:eastAsia="仿宋" w:hAnsi="仿宋" w:hint="eastAsia"/>
          <w:b/>
          <w:sz w:val="36"/>
          <w:szCs w:val="36"/>
        </w:rPr>
        <w:t>二〇二</w:t>
      </w:r>
      <w:r w:rsidR="00B17EE9">
        <w:rPr>
          <w:rFonts w:ascii="仿宋" w:eastAsia="仿宋" w:hAnsi="仿宋" w:hint="eastAsia"/>
          <w:b/>
          <w:sz w:val="36"/>
          <w:szCs w:val="36"/>
        </w:rPr>
        <w:t>四</w:t>
      </w:r>
      <w:r>
        <w:rPr>
          <w:rFonts w:ascii="仿宋" w:eastAsia="仿宋" w:hAnsi="仿宋" w:hint="eastAsia"/>
          <w:b/>
          <w:sz w:val="36"/>
          <w:szCs w:val="36"/>
        </w:rPr>
        <w:t>年</w:t>
      </w:r>
      <w:r w:rsidR="009A7839">
        <w:rPr>
          <w:rFonts w:ascii="仿宋" w:eastAsia="仿宋" w:hAnsi="仿宋" w:hint="eastAsia"/>
          <w:b/>
          <w:sz w:val="36"/>
          <w:szCs w:val="36"/>
        </w:rPr>
        <w:t>二</w:t>
      </w:r>
      <w:r>
        <w:rPr>
          <w:rFonts w:ascii="仿宋" w:eastAsia="仿宋" w:hAnsi="仿宋" w:hint="eastAsia"/>
          <w:b/>
          <w:sz w:val="36"/>
          <w:szCs w:val="36"/>
        </w:rPr>
        <w:t>月</w:t>
      </w:r>
    </w:p>
    <w:p w14:paraId="6DE29309" w14:textId="77777777" w:rsidR="00662B94" w:rsidRDefault="00000000">
      <w:pPr>
        <w:jc w:val="center"/>
        <w:rPr>
          <w:b/>
          <w:sz w:val="30"/>
          <w:szCs w:val="30"/>
        </w:rPr>
      </w:pPr>
      <w:r>
        <w:rPr>
          <w:rFonts w:ascii="宋体" w:hAnsi="宋体"/>
          <w:b/>
          <w:bCs/>
          <w:color w:val="000000"/>
          <w:kern w:val="44"/>
          <w:sz w:val="48"/>
          <w:szCs w:val="48"/>
        </w:rPr>
        <w:br w:type="page"/>
      </w:r>
      <w:r w:rsidRPr="006E44BD">
        <w:rPr>
          <w:b/>
          <w:sz w:val="28"/>
          <w:szCs w:val="28"/>
          <w:lang w:val="zh-CN"/>
        </w:rPr>
        <w:lastRenderedPageBreak/>
        <w:t>目录</w:t>
      </w:r>
    </w:p>
    <w:p w14:paraId="5A851FDF" w14:textId="73008F43" w:rsidR="00C15CA7"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TOC \o "1-3" \h \z \u </w:instrText>
      </w:r>
      <w:r>
        <w:rPr>
          <w:rFonts w:asciiTheme="minorEastAsia" w:eastAsiaTheme="minorEastAsia" w:hAnsiTheme="minorEastAsia" w:hint="eastAsia"/>
        </w:rPr>
        <w:fldChar w:fldCharType="separate"/>
      </w:r>
      <w:hyperlink w:anchor="_Toc159852796" w:history="1">
        <w:r w:rsidR="00C15CA7" w:rsidRPr="00214937">
          <w:rPr>
            <w:rStyle w:val="af1"/>
            <w:rFonts w:ascii="宋体" w:hAnsi="宋体"/>
            <w:b/>
            <w:bCs/>
            <w:noProof/>
            <w:kern w:val="44"/>
          </w:rPr>
          <w:t>第一章 遴选入库项目说明</w:t>
        </w:r>
        <w:r w:rsidR="00C15CA7">
          <w:rPr>
            <w:noProof/>
            <w:webHidden/>
          </w:rPr>
          <w:tab/>
        </w:r>
        <w:r w:rsidR="00C15CA7">
          <w:rPr>
            <w:noProof/>
            <w:webHidden/>
          </w:rPr>
          <w:fldChar w:fldCharType="begin"/>
        </w:r>
        <w:r w:rsidR="00C15CA7">
          <w:rPr>
            <w:noProof/>
            <w:webHidden/>
          </w:rPr>
          <w:instrText xml:space="preserve"> PAGEREF _Toc159852796 \h </w:instrText>
        </w:r>
        <w:r w:rsidR="00C15CA7">
          <w:rPr>
            <w:noProof/>
            <w:webHidden/>
          </w:rPr>
        </w:r>
        <w:r w:rsidR="00C15CA7">
          <w:rPr>
            <w:noProof/>
            <w:webHidden/>
          </w:rPr>
          <w:fldChar w:fldCharType="separate"/>
        </w:r>
        <w:r w:rsidR="00C15CA7">
          <w:rPr>
            <w:noProof/>
            <w:webHidden/>
          </w:rPr>
          <w:t>2</w:t>
        </w:r>
        <w:r w:rsidR="00C15CA7">
          <w:rPr>
            <w:noProof/>
            <w:webHidden/>
          </w:rPr>
          <w:fldChar w:fldCharType="end"/>
        </w:r>
      </w:hyperlink>
    </w:p>
    <w:p w14:paraId="40249B42" w14:textId="6BD76D22"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797" w:history="1">
        <w:r w:rsidR="00C15CA7" w:rsidRPr="00214937">
          <w:rPr>
            <w:rStyle w:val="af1"/>
            <w:noProof/>
          </w:rPr>
          <w:t>一、遴选入库项目简介</w:t>
        </w:r>
        <w:r w:rsidR="00C15CA7">
          <w:rPr>
            <w:noProof/>
            <w:webHidden/>
          </w:rPr>
          <w:tab/>
        </w:r>
        <w:r w:rsidR="00C15CA7">
          <w:rPr>
            <w:noProof/>
            <w:webHidden/>
          </w:rPr>
          <w:fldChar w:fldCharType="begin"/>
        </w:r>
        <w:r w:rsidR="00C15CA7">
          <w:rPr>
            <w:noProof/>
            <w:webHidden/>
          </w:rPr>
          <w:instrText xml:space="preserve"> PAGEREF _Toc159852797 \h </w:instrText>
        </w:r>
        <w:r w:rsidR="00C15CA7">
          <w:rPr>
            <w:noProof/>
            <w:webHidden/>
          </w:rPr>
        </w:r>
        <w:r w:rsidR="00C15CA7">
          <w:rPr>
            <w:noProof/>
            <w:webHidden/>
          </w:rPr>
          <w:fldChar w:fldCharType="separate"/>
        </w:r>
        <w:r w:rsidR="00C15CA7">
          <w:rPr>
            <w:noProof/>
            <w:webHidden/>
          </w:rPr>
          <w:t>2</w:t>
        </w:r>
        <w:r w:rsidR="00C15CA7">
          <w:rPr>
            <w:noProof/>
            <w:webHidden/>
          </w:rPr>
          <w:fldChar w:fldCharType="end"/>
        </w:r>
      </w:hyperlink>
    </w:p>
    <w:p w14:paraId="5765065F" w14:textId="626A41D6" w:rsidR="00C15CA7"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9852798" w:history="1">
        <w:r w:rsidR="00C15CA7" w:rsidRPr="00214937">
          <w:rPr>
            <w:rStyle w:val="af1"/>
            <w:rFonts w:ascii="宋体" w:hAnsi="宋体"/>
            <w:b/>
            <w:bCs/>
            <w:noProof/>
            <w:kern w:val="44"/>
          </w:rPr>
          <w:t>第二章 入库审查细则</w:t>
        </w:r>
        <w:r w:rsidR="00C15CA7">
          <w:rPr>
            <w:noProof/>
            <w:webHidden/>
          </w:rPr>
          <w:tab/>
        </w:r>
        <w:r w:rsidR="00C15CA7">
          <w:rPr>
            <w:noProof/>
            <w:webHidden/>
          </w:rPr>
          <w:fldChar w:fldCharType="begin"/>
        </w:r>
        <w:r w:rsidR="00C15CA7">
          <w:rPr>
            <w:noProof/>
            <w:webHidden/>
          </w:rPr>
          <w:instrText xml:space="preserve"> PAGEREF _Toc159852798 \h </w:instrText>
        </w:r>
        <w:r w:rsidR="00C15CA7">
          <w:rPr>
            <w:noProof/>
            <w:webHidden/>
          </w:rPr>
        </w:r>
        <w:r w:rsidR="00C15CA7">
          <w:rPr>
            <w:noProof/>
            <w:webHidden/>
          </w:rPr>
          <w:fldChar w:fldCharType="separate"/>
        </w:r>
        <w:r w:rsidR="00C15CA7">
          <w:rPr>
            <w:noProof/>
            <w:webHidden/>
          </w:rPr>
          <w:t>4</w:t>
        </w:r>
        <w:r w:rsidR="00C15CA7">
          <w:rPr>
            <w:noProof/>
            <w:webHidden/>
          </w:rPr>
          <w:fldChar w:fldCharType="end"/>
        </w:r>
      </w:hyperlink>
    </w:p>
    <w:p w14:paraId="59B24AB8" w14:textId="6F664F84"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799" w:history="1">
        <w:r w:rsidR="00C15CA7" w:rsidRPr="00214937">
          <w:rPr>
            <w:rStyle w:val="af1"/>
            <w:noProof/>
          </w:rPr>
          <w:t>一、企业资格要求</w:t>
        </w:r>
        <w:r w:rsidR="00C15CA7">
          <w:rPr>
            <w:noProof/>
            <w:webHidden/>
          </w:rPr>
          <w:tab/>
        </w:r>
        <w:r w:rsidR="00C15CA7">
          <w:rPr>
            <w:noProof/>
            <w:webHidden/>
          </w:rPr>
          <w:fldChar w:fldCharType="begin"/>
        </w:r>
        <w:r w:rsidR="00C15CA7">
          <w:rPr>
            <w:noProof/>
            <w:webHidden/>
          </w:rPr>
          <w:instrText xml:space="preserve"> PAGEREF _Toc159852799 \h </w:instrText>
        </w:r>
        <w:r w:rsidR="00C15CA7">
          <w:rPr>
            <w:noProof/>
            <w:webHidden/>
          </w:rPr>
        </w:r>
        <w:r w:rsidR="00C15CA7">
          <w:rPr>
            <w:noProof/>
            <w:webHidden/>
          </w:rPr>
          <w:fldChar w:fldCharType="separate"/>
        </w:r>
        <w:r w:rsidR="00C15CA7">
          <w:rPr>
            <w:noProof/>
            <w:webHidden/>
          </w:rPr>
          <w:t>4</w:t>
        </w:r>
        <w:r w:rsidR="00C15CA7">
          <w:rPr>
            <w:noProof/>
            <w:webHidden/>
          </w:rPr>
          <w:fldChar w:fldCharType="end"/>
        </w:r>
      </w:hyperlink>
    </w:p>
    <w:p w14:paraId="27E95760" w14:textId="7B0A013F"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00" w:history="1">
        <w:r w:rsidR="00C15CA7" w:rsidRPr="00214937">
          <w:rPr>
            <w:rStyle w:val="af1"/>
            <w:noProof/>
          </w:rPr>
          <w:t>企业最低入库条件</w:t>
        </w:r>
        <w:r w:rsidR="00C15CA7">
          <w:rPr>
            <w:noProof/>
            <w:webHidden/>
          </w:rPr>
          <w:tab/>
        </w:r>
        <w:r w:rsidR="00C15CA7">
          <w:rPr>
            <w:noProof/>
            <w:webHidden/>
          </w:rPr>
          <w:fldChar w:fldCharType="begin"/>
        </w:r>
        <w:r w:rsidR="00C15CA7">
          <w:rPr>
            <w:noProof/>
            <w:webHidden/>
          </w:rPr>
          <w:instrText xml:space="preserve"> PAGEREF _Toc159852800 \h </w:instrText>
        </w:r>
        <w:r w:rsidR="00C15CA7">
          <w:rPr>
            <w:noProof/>
            <w:webHidden/>
          </w:rPr>
        </w:r>
        <w:r w:rsidR="00C15CA7">
          <w:rPr>
            <w:noProof/>
            <w:webHidden/>
          </w:rPr>
          <w:fldChar w:fldCharType="separate"/>
        </w:r>
        <w:r w:rsidR="00C15CA7">
          <w:rPr>
            <w:noProof/>
            <w:webHidden/>
          </w:rPr>
          <w:t>4</w:t>
        </w:r>
        <w:r w:rsidR="00C15CA7">
          <w:rPr>
            <w:noProof/>
            <w:webHidden/>
          </w:rPr>
          <w:fldChar w:fldCharType="end"/>
        </w:r>
      </w:hyperlink>
    </w:p>
    <w:p w14:paraId="3DC9D23F" w14:textId="086E8DF5"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01" w:history="1">
        <w:r w:rsidR="00C15CA7" w:rsidRPr="00214937">
          <w:rPr>
            <w:rStyle w:val="af1"/>
            <w:noProof/>
          </w:rPr>
          <w:t>企业审查项目</w:t>
        </w:r>
        <w:r w:rsidR="00C15CA7">
          <w:rPr>
            <w:noProof/>
            <w:webHidden/>
          </w:rPr>
          <w:tab/>
        </w:r>
        <w:r w:rsidR="00C15CA7">
          <w:rPr>
            <w:noProof/>
            <w:webHidden/>
          </w:rPr>
          <w:fldChar w:fldCharType="begin"/>
        </w:r>
        <w:r w:rsidR="00C15CA7">
          <w:rPr>
            <w:noProof/>
            <w:webHidden/>
          </w:rPr>
          <w:instrText xml:space="preserve"> PAGEREF _Toc159852801 \h </w:instrText>
        </w:r>
        <w:r w:rsidR="00C15CA7">
          <w:rPr>
            <w:noProof/>
            <w:webHidden/>
          </w:rPr>
        </w:r>
        <w:r w:rsidR="00C15CA7">
          <w:rPr>
            <w:noProof/>
            <w:webHidden/>
          </w:rPr>
          <w:fldChar w:fldCharType="separate"/>
        </w:r>
        <w:r w:rsidR="00C15CA7">
          <w:rPr>
            <w:noProof/>
            <w:webHidden/>
          </w:rPr>
          <w:t>5</w:t>
        </w:r>
        <w:r w:rsidR="00C15CA7">
          <w:rPr>
            <w:noProof/>
            <w:webHidden/>
          </w:rPr>
          <w:fldChar w:fldCharType="end"/>
        </w:r>
      </w:hyperlink>
    </w:p>
    <w:p w14:paraId="02938299" w14:textId="625F3585"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02" w:history="1">
        <w:r w:rsidR="00C15CA7" w:rsidRPr="00214937">
          <w:rPr>
            <w:rStyle w:val="af1"/>
            <w:rFonts w:cs="Tahoma"/>
            <w:noProof/>
          </w:rPr>
          <w:t>二、</w:t>
        </w:r>
        <w:r w:rsidR="00C15CA7" w:rsidRPr="00214937">
          <w:rPr>
            <w:rStyle w:val="af1"/>
            <w:noProof/>
          </w:rPr>
          <w:t>审查遵循的原则</w:t>
        </w:r>
        <w:r w:rsidR="00C15CA7">
          <w:rPr>
            <w:noProof/>
            <w:webHidden/>
          </w:rPr>
          <w:tab/>
        </w:r>
        <w:r w:rsidR="00C15CA7">
          <w:rPr>
            <w:noProof/>
            <w:webHidden/>
          </w:rPr>
          <w:fldChar w:fldCharType="begin"/>
        </w:r>
        <w:r w:rsidR="00C15CA7">
          <w:rPr>
            <w:noProof/>
            <w:webHidden/>
          </w:rPr>
          <w:instrText xml:space="preserve"> PAGEREF _Toc159852802 \h </w:instrText>
        </w:r>
        <w:r w:rsidR="00C15CA7">
          <w:rPr>
            <w:noProof/>
            <w:webHidden/>
          </w:rPr>
        </w:r>
        <w:r w:rsidR="00C15CA7">
          <w:rPr>
            <w:noProof/>
            <w:webHidden/>
          </w:rPr>
          <w:fldChar w:fldCharType="separate"/>
        </w:r>
        <w:r w:rsidR="00C15CA7">
          <w:rPr>
            <w:noProof/>
            <w:webHidden/>
          </w:rPr>
          <w:t>6</w:t>
        </w:r>
        <w:r w:rsidR="00C15CA7">
          <w:rPr>
            <w:noProof/>
            <w:webHidden/>
          </w:rPr>
          <w:fldChar w:fldCharType="end"/>
        </w:r>
      </w:hyperlink>
    </w:p>
    <w:p w14:paraId="7005D489" w14:textId="687A5DC7"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03" w:history="1">
        <w:r w:rsidR="00C15CA7" w:rsidRPr="00214937">
          <w:rPr>
            <w:rStyle w:val="af1"/>
            <w:rFonts w:cs="Tahoma"/>
            <w:noProof/>
          </w:rPr>
          <w:t>三、</w:t>
        </w:r>
        <w:r w:rsidR="00C15CA7" w:rsidRPr="00214937">
          <w:rPr>
            <w:rStyle w:val="af1"/>
            <w:noProof/>
          </w:rPr>
          <w:t>合格的货物和服务</w:t>
        </w:r>
        <w:r w:rsidR="00C15CA7">
          <w:rPr>
            <w:noProof/>
            <w:webHidden/>
          </w:rPr>
          <w:tab/>
        </w:r>
        <w:r w:rsidR="00C15CA7">
          <w:rPr>
            <w:noProof/>
            <w:webHidden/>
          </w:rPr>
          <w:fldChar w:fldCharType="begin"/>
        </w:r>
        <w:r w:rsidR="00C15CA7">
          <w:rPr>
            <w:noProof/>
            <w:webHidden/>
          </w:rPr>
          <w:instrText xml:space="preserve"> PAGEREF _Toc159852803 \h </w:instrText>
        </w:r>
        <w:r w:rsidR="00C15CA7">
          <w:rPr>
            <w:noProof/>
            <w:webHidden/>
          </w:rPr>
        </w:r>
        <w:r w:rsidR="00C15CA7">
          <w:rPr>
            <w:noProof/>
            <w:webHidden/>
          </w:rPr>
          <w:fldChar w:fldCharType="separate"/>
        </w:r>
        <w:r w:rsidR="00C15CA7">
          <w:rPr>
            <w:noProof/>
            <w:webHidden/>
          </w:rPr>
          <w:t>7</w:t>
        </w:r>
        <w:r w:rsidR="00C15CA7">
          <w:rPr>
            <w:noProof/>
            <w:webHidden/>
          </w:rPr>
          <w:fldChar w:fldCharType="end"/>
        </w:r>
      </w:hyperlink>
    </w:p>
    <w:p w14:paraId="2AB78B60" w14:textId="2FEA7378"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04" w:history="1">
        <w:r w:rsidR="00C15CA7" w:rsidRPr="00214937">
          <w:rPr>
            <w:rStyle w:val="af1"/>
            <w:noProof/>
          </w:rPr>
          <w:t>企业合格要求</w:t>
        </w:r>
        <w:r w:rsidR="00C15CA7">
          <w:rPr>
            <w:noProof/>
            <w:webHidden/>
          </w:rPr>
          <w:tab/>
        </w:r>
        <w:r w:rsidR="00C15CA7">
          <w:rPr>
            <w:noProof/>
            <w:webHidden/>
          </w:rPr>
          <w:fldChar w:fldCharType="begin"/>
        </w:r>
        <w:r w:rsidR="00C15CA7">
          <w:rPr>
            <w:noProof/>
            <w:webHidden/>
          </w:rPr>
          <w:instrText xml:space="preserve"> PAGEREF _Toc159852804 \h </w:instrText>
        </w:r>
        <w:r w:rsidR="00C15CA7">
          <w:rPr>
            <w:noProof/>
            <w:webHidden/>
          </w:rPr>
        </w:r>
        <w:r w:rsidR="00C15CA7">
          <w:rPr>
            <w:noProof/>
            <w:webHidden/>
          </w:rPr>
          <w:fldChar w:fldCharType="separate"/>
        </w:r>
        <w:r w:rsidR="00C15CA7">
          <w:rPr>
            <w:noProof/>
            <w:webHidden/>
          </w:rPr>
          <w:t>7</w:t>
        </w:r>
        <w:r w:rsidR="00C15CA7">
          <w:rPr>
            <w:noProof/>
            <w:webHidden/>
          </w:rPr>
          <w:fldChar w:fldCharType="end"/>
        </w:r>
      </w:hyperlink>
    </w:p>
    <w:p w14:paraId="5E6AB92A" w14:textId="00FDCE6E"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05" w:history="1">
        <w:r w:rsidR="00C15CA7" w:rsidRPr="00214937">
          <w:rPr>
            <w:rStyle w:val="af1"/>
            <w:noProof/>
          </w:rPr>
          <w:t>设备合格要求</w:t>
        </w:r>
        <w:r w:rsidR="00C15CA7">
          <w:rPr>
            <w:noProof/>
            <w:webHidden/>
          </w:rPr>
          <w:tab/>
        </w:r>
        <w:r w:rsidR="00C15CA7">
          <w:rPr>
            <w:noProof/>
            <w:webHidden/>
          </w:rPr>
          <w:fldChar w:fldCharType="begin"/>
        </w:r>
        <w:r w:rsidR="00C15CA7">
          <w:rPr>
            <w:noProof/>
            <w:webHidden/>
          </w:rPr>
          <w:instrText xml:space="preserve"> PAGEREF _Toc159852805 \h </w:instrText>
        </w:r>
        <w:r w:rsidR="00C15CA7">
          <w:rPr>
            <w:noProof/>
            <w:webHidden/>
          </w:rPr>
        </w:r>
        <w:r w:rsidR="00C15CA7">
          <w:rPr>
            <w:noProof/>
            <w:webHidden/>
          </w:rPr>
          <w:fldChar w:fldCharType="separate"/>
        </w:r>
        <w:r w:rsidR="00C15CA7">
          <w:rPr>
            <w:noProof/>
            <w:webHidden/>
          </w:rPr>
          <w:t>7</w:t>
        </w:r>
        <w:r w:rsidR="00C15CA7">
          <w:rPr>
            <w:noProof/>
            <w:webHidden/>
          </w:rPr>
          <w:fldChar w:fldCharType="end"/>
        </w:r>
      </w:hyperlink>
    </w:p>
    <w:p w14:paraId="3F4E718D" w14:textId="42F0694A"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06" w:history="1">
        <w:r w:rsidR="00C15CA7" w:rsidRPr="00214937">
          <w:rPr>
            <w:rStyle w:val="af1"/>
            <w:noProof/>
          </w:rPr>
          <w:t>服务合格要求</w:t>
        </w:r>
        <w:r w:rsidR="00C15CA7">
          <w:rPr>
            <w:noProof/>
            <w:webHidden/>
          </w:rPr>
          <w:tab/>
        </w:r>
        <w:r w:rsidR="00C15CA7">
          <w:rPr>
            <w:noProof/>
            <w:webHidden/>
          </w:rPr>
          <w:fldChar w:fldCharType="begin"/>
        </w:r>
        <w:r w:rsidR="00C15CA7">
          <w:rPr>
            <w:noProof/>
            <w:webHidden/>
          </w:rPr>
          <w:instrText xml:space="preserve"> PAGEREF _Toc159852806 \h </w:instrText>
        </w:r>
        <w:r w:rsidR="00C15CA7">
          <w:rPr>
            <w:noProof/>
            <w:webHidden/>
          </w:rPr>
        </w:r>
        <w:r w:rsidR="00C15CA7">
          <w:rPr>
            <w:noProof/>
            <w:webHidden/>
          </w:rPr>
          <w:fldChar w:fldCharType="separate"/>
        </w:r>
        <w:r w:rsidR="00C15CA7">
          <w:rPr>
            <w:noProof/>
            <w:webHidden/>
          </w:rPr>
          <w:t>10</w:t>
        </w:r>
        <w:r w:rsidR="00C15CA7">
          <w:rPr>
            <w:noProof/>
            <w:webHidden/>
          </w:rPr>
          <w:fldChar w:fldCharType="end"/>
        </w:r>
      </w:hyperlink>
    </w:p>
    <w:p w14:paraId="3F66FA46" w14:textId="4C793C8F"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07" w:history="1">
        <w:r w:rsidR="00C15CA7" w:rsidRPr="00214937">
          <w:rPr>
            <w:rStyle w:val="af1"/>
            <w:noProof/>
          </w:rPr>
          <w:t>四、保密</w:t>
        </w:r>
        <w:r w:rsidR="00C15CA7">
          <w:rPr>
            <w:noProof/>
            <w:webHidden/>
          </w:rPr>
          <w:tab/>
        </w:r>
        <w:r w:rsidR="00C15CA7">
          <w:rPr>
            <w:noProof/>
            <w:webHidden/>
          </w:rPr>
          <w:fldChar w:fldCharType="begin"/>
        </w:r>
        <w:r w:rsidR="00C15CA7">
          <w:rPr>
            <w:noProof/>
            <w:webHidden/>
          </w:rPr>
          <w:instrText xml:space="preserve"> PAGEREF _Toc159852807 \h </w:instrText>
        </w:r>
        <w:r w:rsidR="00C15CA7">
          <w:rPr>
            <w:noProof/>
            <w:webHidden/>
          </w:rPr>
        </w:r>
        <w:r w:rsidR="00C15CA7">
          <w:rPr>
            <w:noProof/>
            <w:webHidden/>
          </w:rPr>
          <w:fldChar w:fldCharType="separate"/>
        </w:r>
        <w:r w:rsidR="00C15CA7">
          <w:rPr>
            <w:noProof/>
            <w:webHidden/>
          </w:rPr>
          <w:t>11</w:t>
        </w:r>
        <w:r w:rsidR="00C15CA7">
          <w:rPr>
            <w:noProof/>
            <w:webHidden/>
          </w:rPr>
          <w:fldChar w:fldCharType="end"/>
        </w:r>
      </w:hyperlink>
    </w:p>
    <w:p w14:paraId="6C9C3747" w14:textId="60EAE5E4"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08" w:history="1">
        <w:r w:rsidR="00C15CA7" w:rsidRPr="00214937">
          <w:rPr>
            <w:rStyle w:val="af1"/>
            <w:noProof/>
          </w:rPr>
          <w:t>五、质疑与受理</w:t>
        </w:r>
        <w:r w:rsidR="00C15CA7">
          <w:rPr>
            <w:noProof/>
            <w:webHidden/>
          </w:rPr>
          <w:tab/>
        </w:r>
        <w:r w:rsidR="00C15CA7">
          <w:rPr>
            <w:noProof/>
            <w:webHidden/>
          </w:rPr>
          <w:fldChar w:fldCharType="begin"/>
        </w:r>
        <w:r w:rsidR="00C15CA7">
          <w:rPr>
            <w:noProof/>
            <w:webHidden/>
          </w:rPr>
          <w:instrText xml:space="preserve"> PAGEREF _Toc159852808 \h </w:instrText>
        </w:r>
        <w:r w:rsidR="00C15CA7">
          <w:rPr>
            <w:noProof/>
            <w:webHidden/>
          </w:rPr>
        </w:r>
        <w:r w:rsidR="00C15CA7">
          <w:rPr>
            <w:noProof/>
            <w:webHidden/>
          </w:rPr>
          <w:fldChar w:fldCharType="separate"/>
        </w:r>
        <w:r w:rsidR="00C15CA7">
          <w:rPr>
            <w:noProof/>
            <w:webHidden/>
          </w:rPr>
          <w:t>11</w:t>
        </w:r>
        <w:r w:rsidR="00C15CA7">
          <w:rPr>
            <w:noProof/>
            <w:webHidden/>
          </w:rPr>
          <w:fldChar w:fldCharType="end"/>
        </w:r>
      </w:hyperlink>
    </w:p>
    <w:p w14:paraId="4001958E" w14:textId="0260C535"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09" w:history="1">
        <w:r w:rsidR="00C15CA7" w:rsidRPr="00214937">
          <w:rPr>
            <w:rStyle w:val="af1"/>
            <w:rFonts w:hAnsi="宋体"/>
            <w:noProof/>
          </w:rPr>
          <w:t>六、通知</w:t>
        </w:r>
        <w:r w:rsidR="00C15CA7">
          <w:rPr>
            <w:noProof/>
            <w:webHidden/>
          </w:rPr>
          <w:tab/>
        </w:r>
        <w:r w:rsidR="00C15CA7">
          <w:rPr>
            <w:noProof/>
            <w:webHidden/>
          </w:rPr>
          <w:fldChar w:fldCharType="begin"/>
        </w:r>
        <w:r w:rsidR="00C15CA7">
          <w:rPr>
            <w:noProof/>
            <w:webHidden/>
          </w:rPr>
          <w:instrText xml:space="preserve"> PAGEREF _Toc159852809 \h </w:instrText>
        </w:r>
        <w:r w:rsidR="00C15CA7">
          <w:rPr>
            <w:noProof/>
            <w:webHidden/>
          </w:rPr>
        </w:r>
        <w:r w:rsidR="00C15CA7">
          <w:rPr>
            <w:noProof/>
            <w:webHidden/>
          </w:rPr>
          <w:fldChar w:fldCharType="separate"/>
        </w:r>
        <w:r w:rsidR="00C15CA7">
          <w:rPr>
            <w:noProof/>
            <w:webHidden/>
          </w:rPr>
          <w:t>12</w:t>
        </w:r>
        <w:r w:rsidR="00C15CA7">
          <w:rPr>
            <w:noProof/>
            <w:webHidden/>
          </w:rPr>
          <w:fldChar w:fldCharType="end"/>
        </w:r>
      </w:hyperlink>
    </w:p>
    <w:p w14:paraId="17D33EAE" w14:textId="520E2BF9"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10" w:history="1">
        <w:r w:rsidR="00C15CA7" w:rsidRPr="00214937">
          <w:rPr>
            <w:rStyle w:val="af1"/>
            <w:noProof/>
          </w:rPr>
          <w:t>七、候选企业审查文件的解释权</w:t>
        </w:r>
        <w:r w:rsidR="00C15CA7">
          <w:rPr>
            <w:noProof/>
            <w:webHidden/>
          </w:rPr>
          <w:tab/>
        </w:r>
        <w:r w:rsidR="00C15CA7">
          <w:rPr>
            <w:noProof/>
            <w:webHidden/>
          </w:rPr>
          <w:fldChar w:fldCharType="begin"/>
        </w:r>
        <w:r w:rsidR="00C15CA7">
          <w:rPr>
            <w:noProof/>
            <w:webHidden/>
          </w:rPr>
          <w:instrText xml:space="preserve"> PAGEREF _Toc159852810 \h </w:instrText>
        </w:r>
        <w:r w:rsidR="00C15CA7">
          <w:rPr>
            <w:noProof/>
            <w:webHidden/>
          </w:rPr>
        </w:r>
        <w:r w:rsidR="00C15CA7">
          <w:rPr>
            <w:noProof/>
            <w:webHidden/>
          </w:rPr>
          <w:fldChar w:fldCharType="separate"/>
        </w:r>
        <w:r w:rsidR="00C15CA7">
          <w:rPr>
            <w:noProof/>
            <w:webHidden/>
          </w:rPr>
          <w:t>12</w:t>
        </w:r>
        <w:r w:rsidR="00C15CA7">
          <w:rPr>
            <w:noProof/>
            <w:webHidden/>
          </w:rPr>
          <w:fldChar w:fldCharType="end"/>
        </w:r>
      </w:hyperlink>
    </w:p>
    <w:p w14:paraId="1E1867BD" w14:textId="78B1320F"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11" w:history="1">
        <w:r w:rsidR="00C15CA7" w:rsidRPr="00214937">
          <w:rPr>
            <w:rStyle w:val="af1"/>
            <w:noProof/>
          </w:rPr>
          <w:t>八、审查时间及地点</w:t>
        </w:r>
        <w:r w:rsidR="00C15CA7">
          <w:rPr>
            <w:noProof/>
            <w:webHidden/>
          </w:rPr>
          <w:tab/>
        </w:r>
        <w:r w:rsidR="00C15CA7">
          <w:rPr>
            <w:noProof/>
            <w:webHidden/>
          </w:rPr>
          <w:fldChar w:fldCharType="begin"/>
        </w:r>
        <w:r w:rsidR="00C15CA7">
          <w:rPr>
            <w:noProof/>
            <w:webHidden/>
          </w:rPr>
          <w:instrText xml:space="preserve"> PAGEREF _Toc159852811 \h </w:instrText>
        </w:r>
        <w:r w:rsidR="00C15CA7">
          <w:rPr>
            <w:noProof/>
            <w:webHidden/>
          </w:rPr>
        </w:r>
        <w:r w:rsidR="00C15CA7">
          <w:rPr>
            <w:noProof/>
            <w:webHidden/>
          </w:rPr>
          <w:fldChar w:fldCharType="separate"/>
        </w:r>
        <w:r w:rsidR="00C15CA7">
          <w:rPr>
            <w:noProof/>
            <w:webHidden/>
          </w:rPr>
          <w:t>12</w:t>
        </w:r>
        <w:r w:rsidR="00C15CA7">
          <w:rPr>
            <w:noProof/>
            <w:webHidden/>
          </w:rPr>
          <w:fldChar w:fldCharType="end"/>
        </w:r>
      </w:hyperlink>
    </w:p>
    <w:p w14:paraId="29507EED" w14:textId="49A9FD63"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12" w:history="1">
        <w:r w:rsidR="00C15CA7" w:rsidRPr="00214937">
          <w:rPr>
            <w:rStyle w:val="af1"/>
            <w:noProof/>
          </w:rPr>
          <w:t>九、指导单位、协会的名称、地址和联系方式</w:t>
        </w:r>
        <w:r w:rsidR="00C15CA7">
          <w:rPr>
            <w:noProof/>
            <w:webHidden/>
          </w:rPr>
          <w:tab/>
        </w:r>
        <w:r w:rsidR="00C15CA7">
          <w:rPr>
            <w:noProof/>
            <w:webHidden/>
          </w:rPr>
          <w:fldChar w:fldCharType="begin"/>
        </w:r>
        <w:r w:rsidR="00C15CA7">
          <w:rPr>
            <w:noProof/>
            <w:webHidden/>
          </w:rPr>
          <w:instrText xml:space="preserve"> PAGEREF _Toc159852812 \h </w:instrText>
        </w:r>
        <w:r w:rsidR="00C15CA7">
          <w:rPr>
            <w:noProof/>
            <w:webHidden/>
          </w:rPr>
        </w:r>
        <w:r w:rsidR="00C15CA7">
          <w:rPr>
            <w:noProof/>
            <w:webHidden/>
          </w:rPr>
          <w:fldChar w:fldCharType="separate"/>
        </w:r>
        <w:r w:rsidR="00C15CA7">
          <w:rPr>
            <w:noProof/>
            <w:webHidden/>
          </w:rPr>
          <w:t>12</w:t>
        </w:r>
        <w:r w:rsidR="00C15CA7">
          <w:rPr>
            <w:noProof/>
            <w:webHidden/>
          </w:rPr>
          <w:fldChar w:fldCharType="end"/>
        </w:r>
      </w:hyperlink>
    </w:p>
    <w:p w14:paraId="10220598" w14:textId="2E6EAF3E" w:rsidR="00C15CA7"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9852813" w:history="1">
        <w:r w:rsidR="00C15CA7" w:rsidRPr="00214937">
          <w:rPr>
            <w:rStyle w:val="af1"/>
            <w:rFonts w:ascii="宋体" w:hAnsi="宋体"/>
            <w:noProof/>
          </w:rPr>
          <w:t>第三章 审查工作安排</w:t>
        </w:r>
        <w:r w:rsidR="00C15CA7">
          <w:rPr>
            <w:noProof/>
            <w:webHidden/>
          </w:rPr>
          <w:tab/>
        </w:r>
        <w:r w:rsidR="00C15CA7">
          <w:rPr>
            <w:noProof/>
            <w:webHidden/>
          </w:rPr>
          <w:fldChar w:fldCharType="begin"/>
        </w:r>
        <w:r w:rsidR="00C15CA7">
          <w:rPr>
            <w:noProof/>
            <w:webHidden/>
          </w:rPr>
          <w:instrText xml:space="preserve"> PAGEREF _Toc159852813 \h </w:instrText>
        </w:r>
        <w:r w:rsidR="00C15CA7">
          <w:rPr>
            <w:noProof/>
            <w:webHidden/>
          </w:rPr>
        </w:r>
        <w:r w:rsidR="00C15CA7">
          <w:rPr>
            <w:noProof/>
            <w:webHidden/>
          </w:rPr>
          <w:fldChar w:fldCharType="separate"/>
        </w:r>
        <w:r w:rsidR="00C15CA7">
          <w:rPr>
            <w:noProof/>
            <w:webHidden/>
          </w:rPr>
          <w:t>14</w:t>
        </w:r>
        <w:r w:rsidR="00C15CA7">
          <w:rPr>
            <w:noProof/>
            <w:webHidden/>
          </w:rPr>
          <w:fldChar w:fldCharType="end"/>
        </w:r>
      </w:hyperlink>
    </w:p>
    <w:p w14:paraId="043D543E" w14:textId="0DB06DF7" w:rsidR="00C15CA7" w:rsidRDefault="00000000">
      <w:pPr>
        <w:pStyle w:val="TOC3"/>
        <w:tabs>
          <w:tab w:val="left" w:pos="1260"/>
          <w:tab w:val="right" w:leader="dot" w:pos="8296"/>
        </w:tabs>
        <w:rPr>
          <w:rFonts w:asciiTheme="minorHAnsi" w:eastAsiaTheme="minorEastAsia" w:hAnsiTheme="minorHAnsi" w:cstheme="minorBidi"/>
          <w:noProof/>
          <w:szCs w:val="22"/>
          <w14:ligatures w14:val="standardContextual"/>
        </w:rPr>
      </w:pPr>
      <w:hyperlink w:anchor="_Toc159852814" w:history="1">
        <w:r w:rsidR="00C15CA7" w:rsidRPr="00214937">
          <w:rPr>
            <w:rStyle w:val="af1"/>
            <w:noProof/>
          </w:rPr>
          <w:t>1.</w:t>
        </w:r>
        <w:r w:rsidR="00C15CA7">
          <w:rPr>
            <w:rFonts w:asciiTheme="minorHAnsi" w:eastAsiaTheme="minorEastAsia" w:hAnsiTheme="minorHAnsi" w:cstheme="minorBidi"/>
            <w:noProof/>
            <w:szCs w:val="22"/>
            <w14:ligatures w14:val="standardContextual"/>
          </w:rPr>
          <w:tab/>
        </w:r>
        <w:r w:rsidR="00C15CA7" w:rsidRPr="00214937">
          <w:rPr>
            <w:rStyle w:val="af1"/>
            <w:noProof/>
          </w:rPr>
          <w:t>候选企业审查文件组成</w:t>
        </w:r>
        <w:r w:rsidR="00C15CA7">
          <w:rPr>
            <w:noProof/>
            <w:webHidden/>
          </w:rPr>
          <w:tab/>
        </w:r>
        <w:r w:rsidR="00C15CA7">
          <w:rPr>
            <w:noProof/>
            <w:webHidden/>
          </w:rPr>
          <w:fldChar w:fldCharType="begin"/>
        </w:r>
        <w:r w:rsidR="00C15CA7">
          <w:rPr>
            <w:noProof/>
            <w:webHidden/>
          </w:rPr>
          <w:instrText xml:space="preserve"> PAGEREF _Toc159852814 \h </w:instrText>
        </w:r>
        <w:r w:rsidR="00C15CA7">
          <w:rPr>
            <w:noProof/>
            <w:webHidden/>
          </w:rPr>
        </w:r>
        <w:r w:rsidR="00C15CA7">
          <w:rPr>
            <w:noProof/>
            <w:webHidden/>
          </w:rPr>
          <w:fldChar w:fldCharType="separate"/>
        </w:r>
        <w:r w:rsidR="00C15CA7">
          <w:rPr>
            <w:noProof/>
            <w:webHidden/>
          </w:rPr>
          <w:t>14</w:t>
        </w:r>
        <w:r w:rsidR="00C15CA7">
          <w:rPr>
            <w:noProof/>
            <w:webHidden/>
          </w:rPr>
          <w:fldChar w:fldCharType="end"/>
        </w:r>
      </w:hyperlink>
    </w:p>
    <w:p w14:paraId="3FD56E98" w14:textId="0077F69E" w:rsidR="00C15CA7" w:rsidRDefault="00000000">
      <w:pPr>
        <w:pStyle w:val="TOC3"/>
        <w:tabs>
          <w:tab w:val="left" w:pos="1260"/>
          <w:tab w:val="right" w:leader="dot" w:pos="8296"/>
        </w:tabs>
        <w:rPr>
          <w:rFonts w:asciiTheme="minorHAnsi" w:eastAsiaTheme="minorEastAsia" w:hAnsiTheme="minorHAnsi" w:cstheme="minorBidi"/>
          <w:noProof/>
          <w:szCs w:val="22"/>
          <w14:ligatures w14:val="standardContextual"/>
        </w:rPr>
      </w:pPr>
      <w:hyperlink w:anchor="_Toc159852815" w:history="1">
        <w:r w:rsidR="00C15CA7" w:rsidRPr="00214937">
          <w:rPr>
            <w:rStyle w:val="af1"/>
            <w:noProof/>
          </w:rPr>
          <w:t>2.</w:t>
        </w:r>
        <w:r w:rsidR="00C15CA7">
          <w:rPr>
            <w:rFonts w:asciiTheme="minorHAnsi" w:eastAsiaTheme="minorEastAsia" w:hAnsiTheme="minorHAnsi" w:cstheme="minorBidi"/>
            <w:noProof/>
            <w:szCs w:val="22"/>
            <w14:ligatures w14:val="standardContextual"/>
          </w:rPr>
          <w:tab/>
        </w:r>
        <w:r w:rsidR="00C15CA7" w:rsidRPr="00214937">
          <w:rPr>
            <w:rStyle w:val="af1"/>
            <w:noProof/>
          </w:rPr>
          <w:t>候选企业审查文件具体内容</w:t>
        </w:r>
        <w:r w:rsidR="00C15CA7">
          <w:rPr>
            <w:noProof/>
            <w:webHidden/>
          </w:rPr>
          <w:tab/>
        </w:r>
        <w:r w:rsidR="00C15CA7">
          <w:rPr>
            <w:noProof/>
            <w:webHidden/>
          </w:rPr>
          <w:fldChar w:fldCharType="begin"/>
        </w:r>
        <w:r w:rsidR="00C15CA7">
          <w:rPr>
            <w:noProof/>
            <w:webHidden/>
          </w:rPr>
          <w:instrText xml:space="preserve"> PAGEREF _Toc159852815 \h </w:instrText>
        </w:r>
        <w:r w:rsidR="00C15CA7">
          <w:rPr>
            <w:noProof/>
            <w:webHidden/>
          </w:rPr>
        </w:r>
        <w:r w:rsidR="00C15CA7">
          <w:rPr>
            <w:noProof/>
            <w:webHidden/>
          </w:rPr>
          <w:fldChar w:fldCharType="separate"/>
        </w:r>
        <w:r w:rsidR="00C15CA7">
          <w:rPr>
            <w:noProof/>
            <w:webHidden/>
          </w:rPr>
          <w:t>14</w:t>
        </w:r>
        <w:r w:rsidR="00C15CA7">
          <w:rPr>
            <w:noProof/>
            <w:webHidden/>
          </w:rPr>
          <w:fldChar w:fldCharType="end"/>
        </w:r>
      </w:hyperlink>
    </w:p>
    <w:p w14:paraId="7A008D2A" w14:textId="1AF044D4" w:rsidR="00C15CA7" w:rsidRDefault="00000000">
      <w:pPr>
        <w:pStyle w:val="TOC3"/>
        <w:tabs>
          <w:tab w:val="left" w:pos="1260"/>
          <w:tab w:val="right" w:leader="dot" w:pos="8296"/>
        </w:tabs>
        <w:rPr>
          <w:rFonts w:asciiTheme="minorHAnsi" w:eastAsiaTheme="minorEastAsia" w:hAnsiTheme="minorHAnsi" w:cstheme="minorBidi"/>
          <w:noProof/>
          <w:szCs w:val="22"/>
          <w14:ligatures w14:val="standardContextual"/>
        </w:rPr>
      </w:pPr>
      <w:hyperlink w:anchor="_Toc159852816" w:history="1">
        <w:r w:rsidR="00C15CA7" w:rsidRPr="00214937">
          <w:rPr>
            <w:rStyle w:val="af1"/>
            <w:noProof/>
          </w:rPr>
          <w:t>3.</w:t>
        </w:r>
        <w:r w:rsidR="00C15CA7">
          <w:rPr>
            <w:rFonts w:asciiTheme="minorHAnsi" w:eastAsiaTheme="minorEastAsia" w:hAnsiTheme="minorHAnsi" w:cstheme="minorBidi"/>
            <w:noProof/>
            <w:szCs w:val="22"/>
            <w14:ligatures w14:val="standardContextual"/>
          </w:rPr>
          <w:tab/>
        </w:r>
        <w:r w:rsidR="00C15CA7" w:rsidRPr="00214937">
          <w:rPr>
            <w:rStyle w:val="af1"/>
            <w:noProof/>
          </w:rPr>
          <w:t>审查总则</w:t>
        </w:r>
        <w:r w:rsidR="00C15CA7">
          <w:rPr>
            <w:noProof/>
            <w:webHidden/>
          </w:rPr>
          <w:tab/>
        </w:r>
        <w:r w:rsidR="00C15CA7">
          <w:rPr>
            <w:noProof/>
            <w:webHidden/>
          </w:rPr>
          <w:fldChar w:fldCharType="begin"/>
        </w:r>
        <w:r w:rsidR="00C15CA7">
          <w:rPr>
            <w:noProof/>
            <w:webHidden/>
          </w:rPr>
          <w:instrText xml:space="preserve"> PAGEREF _Toc159852816 \h </w:instrText>
        </w:r>
        <w:r w:rsidR="00C15CA7">
          <w:rPr>
            <w:noProof/>
            <w:webHidden/>
          </w:rPr>
        </w:r>
        <w:r w:rsidR="00C15CA7">
          <w:rPr>
            <w:noProof/>
            <w:webHidden/>
          </w:rPr>
          <w:fldChar w:fldCharType="separate"/>
        </w:r>
        <w:r w:rsidR="00C15CA7">
          <w:rPr>
            <w:noProof/>
            <w:webHidden/>
          </w:rPr>
          <w:t>15</w:t>
        </w:r>
        <w:r w:rsidR="00C15CA7">
          <w:rPr>
            <w:noProof/>
            <w:webHidden/>
          </w:rPr>
          <w:fldChar w:fldCharType="end"/>
        </w:r>
      </w:hyperlink>
    </w:p>
    <w:p w14:paraId="02347D32" w14:textId="3C33FE52" w:rsidR="00C15CA7" w:rsidRDefault="00000000">
      <w:pPr>
        <w:pStyle w:val="TOC3"/>
        <w:tabs>
          <w:tab w:val="left" w:pos="1260"/>
          <w:tab w:val="right" w:leader="dot" w:pos="8296"/>
        </w:tabs>
        <w:rPr>
          <w:rFonts w:asciiTheme="minorHAnsi" w:eastAsiaTheme="minorEastAsia" w:hAnsiTheme="minorHAnsi" w:cstheme="minorBidi"/>
          <w:noProof/>
          <w:szCs w:val="22"/>
          <w14:ligatures w14:val="standardContextual"/>
        </w:rPr>
      </w:pPr>
      <w:hyperlink w:anchor="_Toc159852817" w:history="1">
        <w:r w:rsidR="00C15CA7" w:rsidRPr="00214937">
          <w:rPr>
            <w:rStyle w:val="af1"/>
            <w:noProof/>
          </w:rPr>
          <w:t>4.</w:t>
        </w:r>
        <w:r w:rsidR="00C15CA7">
          <w:rPr>
            <w:rFonts w:asciiTheme="minorHAnsi" w:eastAsiaTheme="minorEastAsia" w:hAnsiTheme="minorHAnsi" w:cstheme="minorBidi"/>
            <w:noProof/>
            <w:szCs w:val="22"/>
            <w14:ligatures w14:val="standardContextual"/>
          </w:rPr>
          <w:tab/>
        </w:r>
        <w:r w:rsidR="00C15CA7" w:rsidRPr="00214937">
          <w:rPr>
            <w:rStyle w:val="af1"/>
            <w:noProof/>
          </w:rPr>
          <w:t>候选企业审查</w:t>
        </w:r>
        <w:r w:rsidR="00C15CA7">
          <w:rPr>
            <w:noProof/>
            <w:webHidden/>
          </w:rPr>
          <w:tab/>
        </w:r>
        <w:r w:rsidR="00C15CA7">
          <w:rPr>
            <w:noProof/>
            <w:webHidden/>
          </w:rPr>
          <w:fldChar w:fldCharType="begin"/>
        </w:r>
        <w:r w:rsidR="00C15CA7">
          <w:rPr>
            <w:noProof/>
            <w:webHidden/>
          </w:rPr>
          <w:instrText xml:space="preserve"> PAGEREF _Toc159852817 \h </w:instrText>
        </w:r>
        <w:r w:rsidR="00C15CA7">
          <w:rPr>
            <w:noProof/>
            <w:webHidden/>
          </w:rPr>
        </w:r>
        <w:r w:rsidR="00C15CA7">
          <w:rPr>
            <w:noProof/>
            <w:webHidden/>
          </w:rPr>
          <w:fldChar w:fldCharType="separate"/>
        </w:r>
        <w:r w:rsidR="00C15CA7">
          <w:rPr>
            <w:noProof/>
            <w:webHidden/>
          </w:rPr>
          <w:t>16</w:t>
        </w:r>
        <w:r w:rsidR="00C15CA7">
          <w:rPr>
            <w:noProof/>
            <w:webHidden/>
          </w:rPr>
          <w:fldChar w:fldCharType="end"/>
        </w:r>
      </w:hyperlink>
    </w:p>
    <w:p w14:paraId="32B3A13C" w14:textId="3D2EAACE" w:rsidR="00C15CA7"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9852818" w:history="1">
        <w:r w:rsidR="00C15CA7" w:rsidRPr="00214937">
          <w:rPr>
            <w:rStyle w:val="af1"/>
            <w:rFonts w:ascii="宋体" w:hAnsi="宋体"/>
            <w:noProof/>
          </w:rPr>
          <w:t>第四章 审查文件格式</w:t>
        </w:r>
        <w:r w:rsidR="00C15CA7">
          <w:rPr>
            <w:noProof/>
            <w:webHidden/>
          </w:rPr>
          <w:tab/>
        </w:r>
        <w:r w:rsidR="00C15CA7">
          <w:rPr>
            <w:noProof/>
            <w:webHidden/>
          </w:rPr>
          <w:fldChar w:fldCharType="begin"/>
        </w:r>
        <w:r w:rsidR="00C15CA7">
          <w:rPr>
            <w:noProof/>
            <w:webHidden/>
          </w:rPr>
          <w:instrText xml:space="preserve"> PAGEREF _Toc159852818 \h </w:instrText>
        </w:r>
        <w:r w:rsidR="00C15CA7">
          <w:rPr>
            <w:noProof/>
            <w:webHidden/>
          </w:rPr>
        </w:r>
        <w:r w:rsidR="00C15CA7">
          <w:rPr>
            <w:noProof/>
            <w:webHidden/>
          </w:rPr>
          <w:fldChar w:fldCharType="separate"/>
        </w:r>
        <w:r w:rsidR="00C15CA7">
          <w:rPr>
            <w:noProof/>
            <w:webHidden/>
          </w:rPr>
          <w:t>19</w:t>
        </w:r>
        <w:r w:rsidR="00C15CA7">
          <w:rPr>
            <w:noProof/>
            <w:webHidden/>
          </w:rPr>
          <w:fldChar w:fldCharType="end"/>
        </w:r>
      </w:hyperlink>
    </w:p>
    <w:p w14:paraId="303D4BDF" w14:textId="3BD36A51"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19" w:history="1">
        <w:r w:rsidR="00C15CA7" w:rsidRPr="00214937">
          <w:rPr>
            <w:rStyle w:val="af1"/>
            <w:b/>
            <w:noProof/>
          </w:rPr>
          <w:t>格式</w:t>
        </w:r>
        <w:r w:rsidR="00C15CA7" w:rsidRPr="00214937">
          <w:rPr>
            <w:rStyle w:val="af1"/>
            <w:b/>
            <w:noProof/>
          </w:rPr>
          <w:t xml:space="preserve">1 </w:t>
        </w:r>
        <w:r w:rsidR="00C15CA7" w:rsidRPr="00214937">
          <w:rPr>
            <w:rStyle w:val="af1"/>
            <w:b/>
            <w:noProof/>
          </w:rPr>
          <w:t>候选企业审查函</w:t>
        </w:r>
        <w:r w:rsidR="00C15CA7">
          <w:rPr>
            <w:noProof/>
            <w:webHidden/>
          </w:rPr>
          <w:tab/>
        </w:r>
        <w:r w:rsidR="00C15CA7">
          <w:rPr>
            <w:noProof/>
            <w:webHidden/>
          </w:rPr>
          <w:fldChar w:fldCharType="begin"/>
        </w:r>
        <w:r w:rsidR="00C15CA7">
          <w:rPr>
            <w:noProof/>
            <w:webHidden/>
          </w:rPr>
          <w:instrText xml:space="preserve"> PAGEREF _Toc159852819 \h </w:instrText>
        </w:r>
        <w:r w:rsidR="00C15CA7">
          <w:rPr>
            <w:noProof/>
            <w:webHidden/>
          </w:rPr>
        </w:r>
        <w:r w:rsidR="00C15CA7">
          <w:rPr>
            <w:noProof/>
            <w:webHidden/>
          </w:rPr>
          <w:fldChar w:fldCharType="separate"/>
        </w:r>
        <w:r w:rsidR="00C15CA7">
          <w:rPr>
            <w:noProof/>
            <w:webHidden/>
          </w:rPr>
          <w:t>19</w:t>
        </w:r>
        <w:r w:rsidR="00C15CA7">
          <w:rPr>
            <w:noProof/>
            <w:webHidden/>
          </w:rPr>
          <w:fldChar w:fldCharType="end"/>
        </w:r>
      </w:hyperlink>
    </w:p>
    <w:p w14:paraId="3A948905" w14:textId="0D1BAD45"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20" w:history="1">
        <w:r w:rsidR="00C15CA7" w:rsidRPr="00214937">
          <w:rPr>
            <w:rStyle w:val="af1"/>
            <w:rFonts w:ascii="宋体" w:hAnsi="宋体"/>
            <w:b/>
            <w:noProof/>
          </w:rPr>
          <w:t>格式2 报价一览表</w:t>
        </w:r>
        <w:r w:rsidR="00C15CA7">
          <w:rPr>
            <w:noProof/>
            <w:webHidden/>
          </w:rPr>
          <w:tab/>
        </w:r>
        <w:r w:rsidR="00C15CA7">
          <w:rPr>
            <w:noProof/>
            <w:webHidden/>
          </w:rPr>
          <w:fldChar w:fldCharType="begin"/>
        </w:r>
        <w:r w:rsidR="00C15CA7">
          <w:rPr>
            <w:noProof/>
            <w:webHidden/>
          </w:rPr>
          <w:instrText xml:space="preserve"> PAGEREF _Toc159852820 \h </w:instrText>
        </w:r>
        <w:r w:rsidR="00C15CA7">
          <w:rPr>
            <w:noProof/>
            <w:webHidden/>
          </w:rPr>
        </w:r>
        <w:r w:rsidR="00C15CA7">
          <w:rPr>
            <w:noProof/>
            <w:webHidden/>
          </w:rPr>
          <w:fldChar w:fldCharType="separate"/>
        </w:r>
        <w:r w:rsidR="00C15CA7">
          <w:rPr>
            <w:noProof/>
            <w:webHidden/>
          </w:rPr>
          <w:t>21</w:t>
        </w:r>
        <w:r w:rsidR="00C15CA7">
          <w:rPr>
            <w:noProof/>
            <w:webHidden/>
          </w:rPr>
          <w:fldChar w:fldCharType="end"/>
        </w:r>
      </w:hyperlink>
    </w:p>
    <w:p w14:paraId="6F596AF1" w14:textId="6579B708"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21" w:history="1">
        <w:r w:rsidR="00C15CA7" w:rsidRPr="00214937">
          <w:rPr>
            <w:rStyle w:val="af1"/>
            <w:rFonts w:ascii="宋体" w:hAnsi="宋体"/>
            <w:b/>
            <w:noProof/>
          </w:rPr>
          <w:t>格式3 法定代表人证明书</w:t>
        </w:r>
        <w:r w:rsidR="00C15CA7">
          <w:rPr>
            <w:noProof/>
            <w:webHidden/>
          </w:rPr>
          <w:tab/>
        </w:r>
        <w:r w:rsidR="00C15CA7">
          <w:rPr>
            <w:noProof/>
            <w:webHidden/>
          </w:rPr>
          <w:fldChar w:fldCharType="begin"/>
        </w:r>
        <w:r w:rsidR="00C15CA7">
          <w:rPr>
            <w:noProof/>
            <w:webHidden/>
          </w:rPr>
          <w:instrText xml:space="preserve"> PAGEREF _Toc159852821 \h </w:instrText>
        </w:r>
        <w:r w:rsidR="00C15CA7">
          <w:rPr>
            <w:noProof/>
            <w:webHidden/>
          </w:rPr>
        </w:r>
        <w:r w:rsidR="00C15CA7">
          <w:rPr>
            <w:noProof/>
            <w:webHidden/>
          </w:rPr>
          <w:fldChar w:fldCharType="separate"/>
        </w:r>
        <w:r w:rsidR="00C15CA7">
          <w:rPr>
            <w:noProof/>
            <w:webHidden/>
          </w:rPr>
          <w:t>22</w:t>
        </w:r>
        <w:r w:rsidR="00C15CA7">
          <w:rPr>
            <w:noProof/>
            <w:webHidden/>
          </w:rPr>
          <w:fldChar w:fldCharType="end"/>
        </w:r>
      </w:hyperlink>
    </w:p>
    <w:p w14:paraId="54688F7E" w14:textId="258E7E65"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22" w:history="1">
        <w:r w:rsidR="00C15CA7" w:rsidRPr="00214937">
          <w:rPr>
            <w:rStyle w:val="af1"/>
            <w:noProof/>
          </w:rPr>
          <w:t>格式</w:t>
        </w:r>
        <w:r w:rsidR="00C15CA7" w:rsidRPr="00214937">
          <w:rPr>
            <w:rStyle w:val="af1"/>
            <w:noProof/>
          </w:rPr>
          <w:t xml:space="preserve">4 </w:t>
        </w:r>
        <w:r w:rsidR="00C15CA7" w:rsidRPr="00214937">
          <w:rPr>
            <w:rStyle w:val="af1"/>
            <w:noProof/>
          </w:rPr>
          <w:t>法定代表人授权委托书</w:t>
        </w:r>
        <w:r w:rsidR="00C15CA7">
          <w:rPr>
            <w:noProof/>
            <w:webHidden/>
          </w:rPr>
          <w:tab/>
        </w:r>
        <w:r w:rsidR="00C15CA7">
          <w:rPr>
            <w:noProof/>
            <w:webHidden/>
          </w:rPr>
          <w:fldChar w:fldCharType="begin"/>
        </w:r>
        <w:r w:rsidR="00C15CA7">
          <w:rPr>
            <w:noProof/>
            <w:webHidden/>
          </w:rPr>
          <w:instrText xml:space="preserve"> PAGEREF _Toc159852822 \h </w:instrText>
        </w:r>
        <w:r w:rsidR="00C15CA7">
          <w:rPr>
            <w:noProof/>
            <w:webHidden/>
          </w:rPr>
        </w:r>
        <w:r w:rsidR="00C15CA7">
          <w:rPr>
            <w:noProof/>
            <w:webHidden/>
          </w:rPr>
          <w:fldChar w:fldCharType="separate"/>
        </w:r>
        <w:r w:rsidR="00C15CA7">
          <w:rPr>
            <w:noProof/>
            <w:webHidden/>
          </w:rPr>
          <w:t>23</w:t>
        </w:r>
        <w:r w:rsidR="00C15CA7">
          <w:rPr>
            <w:noProof/>
            <w:webHidden/>
          </w:rPr>
          <w:fldChar w:fldCharType="end"/>
        </w:r>
      </w:hyperlink>
    </w:p>
    <w:p w14:paraId="4A55BD00" w14:textId="26D1C456"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23" w:history="1">
        <w:r w:rsidR="00C15CA7" w:rsidRPr="00214937">
          <w:rPr>
            <w:rStyle w:val="af1"/>
            <w:noProof/>
          </w:rPr>
          <w:t>格式</w:t>
        </w:r>
        <w:r w:rsidR="00C15CA7" w:rsidRPr="00214937">
          <w:rPr>
            <w:rStyle w:val="af1"/>
            <w:noProof/>
          </w:rPr>
          <w:t xml:space="preserve">5 </w:t>
        </w:r>
        <w:r w:rsidR="00C15CA7" w:rsidRPr="00214937">
          <w:rPr>
            <w:rStyle w:val="af1"/>
            <w:noProof/>
          </w:rPr>
          <w:t>企业资格情况表</w:t>
        </w:r>
        <w:r w:rsidR="00C15CA7">
          <w:rPr>
            <w:noProof/>
            <w:webHidden/>
          </w:rPr>
          <w:tab/>
        </w:r>
        <w:r w:rsidR="00C15CA7">
          <w:rPr>
            <w:noProof/>
            <w:webHidden/>
          </w:rPr>
          <w:fldChar w:fldCharType="begin"/>
        </w:r>
        <w:r w:rsidR="00C15CA7">
          <w:rPr>
            <w:noProof/>
            <w:webHidden/>
          </w:rPr>
          <w:instrText xml:space="preserve"> PAGEREF _Toc159852823 \h </w:instrText>
        </w:r>
        <w:r w:rsidR="00C15CA7">
          <w:rPr>
            <w:noProof/>
            <w:webHidden/>
          </w:rPr>
        </w:r>
        <w:r w:rsidR="00C15CA7">
          <w:rPr>
            <w:noProof/>
            <w:webHidden/>
          </w:rPr>
          <w:fldChar w:fldCharType="separate"/>
        </w:r>
        <w:r w:rsidR="00C15CA7">
          <w:rPr>
            <w:noProof/>
            <w:webHidden/>
          </w:rPr>
          <w:t>24</w:t>
        </w:r>
        <w:r w:rsidR="00C15CA7">
          <w:rPr>
            <w:noProof/>
            <w:webHidden/>
          </w:rPr>
          <w:fldChar w:fldCharType="end"/>
        </w:r>
      </w:hyperlink>
    </w:p>
    <w:p w14:paraId="564075E0" w14:textId="15FB27BE"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24" w:history="1">
        <w:r w:rsidR="00C15CA7" w:rsidRPr="00214937">
          <w:rPr>
            <w:rStyle w:val="af1"/>
            <w:rFonts w:ascii="宋体" w:hAnsi="宋体"/>
            <w:b/>
            <w:noProof/>
            <w:lang w:val="en-GB"/>
          </w:rPr>
          <w:t>格式6 企业商务情况表</w:t>
        </w:r>
        <w:r w:rsidR="00C15CA7">
          <w:rPr>
            <w:noProof/>
            <w:webHidden/>
          </w:rPr>
          <w:tab/>
        </w:r>
        <w:r w:rsidR="00C15CA7">
          <w:rPr>
            <w:noProof/>
            <w:webHidden/>
          </w:rPr>
          <w:fldChar w:fldCharType="begin"/>
        </w:r>
        <w:r w:rsidR="00C15CA7">
          <w:rPr>
            <w:noProof/>
            <w:webHidden/>
          </w:rPr>
          <w:instrText xml:space="preserve"> PAGEREF _Toc159852824 \h </w:instrText>
        </w:r>
        <w:r w:rsidR="00C15CA7">
          <w:rPr>
            <w:noProof/>
            <w:webHidden/>
          </w:rPr>
        </w:r>
        <w:r w:rsidR="00C15CA7">
          <w:rPr>
            <w:noProof/>
            <w:webHidden/>
          </w:rPr>
          <w:fldChar w:fldCharType="separate"/>
        </w:r>
        <w:r w:rsidR="00C15CA7">
          <w:rPr>
            <w:noProof/>
            <w:webHidden/>
          </w:rPr>
          <w:t>25</w:t>
        </w:r>
        <w:r w:rsidR="00C15CA7">
          <w:rPr>
            <w:noProof/>
            <w:webHidden/>
          </w:rPr>
          <w:fldChar w:fldCharType="end"/>
        </w:r>
      </w:hyperlink>
    </w:p>
    <w:p w14:paraId="01F6FA28" w14:textId="7DD7D548"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25" w:history="1">
        <w:r w:rsidR="00C15CA7" w:rsidRPr="00214937">
          <w:rPr>
            <w:rStyle w:val="af1"/>
            <w:noProof/>
          </w:rPr>
          <w:t>附件</w:t>
        </w:r>
        <w:r w:rsidR="00C15CA7" w:rsidRPr="00214937">
          <w:rPr>
            <w:rStyle w:val="af1"/>
            <w:noProof/>
          </w:rPr>
          <w:t>1</w:t>
        </w:r>
        <w:r w:rsidR="00C15CA7" w:rsidRPr="00214937">
          <w:rPr>
            <w:rStyle w:val="af1"/>
            <w:noProof/>
          </w:rPr>
          <w:t>：拟参与本项目主要运营维护人员一览表</w:t>
        </w:r>
        <w:r w:rsidR="00C15CA7">
          <w:rPr>
            <w:noProof/>
            <w:webHidden/>
          </w:rPr>
          <w:tab/>
        </w:r>
        <w:r w:rsidR="00C15CA7">
          <w:rPr>
            <w:noProof/>
            <w:webHidden/>
          </w:rPr>
          <w:fldChar w:fldCharType="begin"/>
        </w:r>
        <w:r w:rsidR="00C15CA7">
          <w:rPr>
            <w:noProof/>
            <w:webHidden/>
          </w:rPr>
          <w:instrText xml:space="preserve"> PAGEREF _Toc159852825 \h </w:instrText>
        </w:r>
        <w:r w:rsidR="00C15CA7">
          <w:rPr>
            <w:noProof/>
            <w:webHidden/>
          </w:rPr>
        </w:r>
        <w:r w:rsidR="00C15CA7">
          <w:rPr>
            <w:noProof/>
            <w:webHidden/>
          </w:rPr>
          <w:fldChar w:fldCharType="separate"/>
        </w:r>
        <w:r w:rsidR="00C15CA7">
          <w:rPr>
            <w:noProof/>
            <w:webHidden/>
          </w:rPr>
          <w:t>27</w:t>
        </w:r>
        <w:r w:rsidR="00C15CA7">
          <w:rPr>
            <w:noProof/>
            <w:webHidden/>
          </w:rPr>
          <w:fldChar w:fldCharType="end"/>
        </w:r>
      </w:hyperlink>
    </w:p>
    <w:p w14:paraId="7AE77398" w14:textId="7D84C755"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26" w:history="1">
        <w:r w:rsidR="00C15CA7" w:rsidRPr="00214937">
          <w:rPr>
            <w:rStyle w:val="af1"/>
            <w:noProof/>
          </w:rPr>
          <w:t>附件</w:t>
        </w:r>
        <w:r w:rsidR="00C15CA7" w:rsidRPr="00214937">
          <w:rPr>
            <w:rStyle w:val="af1"/>
            <w:noProof/>
          </w:rPr>
          <w:t>2</w:t>
        </w:r>
        <w:r w:rsidR="00C15CA7" w:rsidRPr="00214937">
          <w:rPr>
            <w:rStyle w:val="af1"/>
            <w:noProof/>
          </w:rPr>
          <w:t>：拟参与本项目主要技术人员一览表</w:t>
        </w:r>
        <w:r w:rsidR="00C15CA7">
          <w:rPr>
            <w:noProof/>
            <w:webHidden/>
          </w:rPr>
          <w:tab/>
        </w:r>
        <w:r w:rsidR="00C15CA7">
          <w:rPr>
            <w:noProof/>
            <w:webHidden/>
          </w:rPr>
          <w:fldChar w:fldCharType="begin"/>
        </w:r>
        <w:r w:rsidR="00C15CA7">
          <w:rPr>
            <w:noProof/>
            <w:webHidden/>
          </w:rPr>
          <w:instrText xml:space="preserve"> PAGEREF _Toc159852826 \h </w:instrText>
        </w:r>
        <w:r w:rsidR="00C15CA7">
          <w:rPr>
            <w:noProof/>
            <w:webHidden/>
          </w:rPr>
        </w:r>
        <w:r w:rsidR="00C15CA7">
          <w:rPr>
            <w:noProof/>
            <w:webHidden/>
          </w:rPr>
          <w:fldChar w:fldCharType="separate"/>
        </w:r>
        <w:r w:rsidR="00C15CA7">
          <w:rPr>
            <w:noProof/>
            <w:webHidden/>
          </w:rPr>
          <w:t>28</w:t>
        </w:r>
        <w:r w:rsidR="00C15CA7">
          <w:rPr>
            <w:noProof/>
            <w:webHidden/>
          </w:rPr>
          <w:fldChar w:fldCharType="end"/>
        </w:r>
      </w:hyperlink>
    </w:p>
    <w:p w14:paraId="1C4A8EBA" w14:textId="301E3AA2"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27" w:history="1">
        <w:r w:rsidR="00C15CA7" w:rsidRPr="00214937">
          <w:rPr>
            <w:rStyle w:val="af1"/>
            <w:noProof/>
          </w:rPr>
          <w:t>附件</w:t>
        </w:r>
        <w:r w:rsidR="00C15CA7" w:rsidRPr="00214937">
          <w:rPr>
            <w:rStyle w:val="af1"/>
            <w:noProof/>
          </w:rPr>
          <w:t>3</w:t>
        </w:r>
        <w:r w:rsidR="00C15CA7" w:rsidRPr="00214937">
          <w:rPr>
            <w:rStyle w:val="af1"/>
            <w:noProof/>
          </w:rPr>
          <w:t>：</w:t>
        </w:r>
        <w:r w:rsidR="00C15CA7" w:rsidRPr="00214937">
          <w:rPr>
            <w:rStyle w:val="af1"/>
            <w:rFonts w:cs="Tahoma"/>
            <w:noProof/>
          </w:rPr>
          <w:t>公司完成同类项目一览表</w:t>
        </w:r>
        <w:r w:rsidR="00C15CA7">
          <w:rPr>
            <w:noProof/>
            <w:webHidden/>
          </w:rPr>
          <w:tab/>
        </w:r>
        <w:r w:rsidR="00C15CA7">
          <w:rPr>
            <w:noProof/>
            <w:webHidden/>
          </w:rPr>
          <w:fldChar w:fldCharType="begin"/>
        </w:r>
        <w:r w:rsidR="00C15CA7">
          <w:rPr>
            <w:noProof/>
            <w:webHidden/>
          </w:rPr>
          <w:instrText xml:space="preserve"> PAGEREF _Toc159852827 \h </w:instrText>
        </w:r>
        <w:r w:rsidR="00C15CA7">
          <w:rPr>
            <w:noProof/>
            <w:webHidden/>
          </w:rPr>
        </w:r>
        <w:r w:rsidR="00C15CA7">
          <w:rPr>
            <w:noProof/>
            <w:webHidden/>
          </w:rPr>
          <w:fldChar w:fldCharType="separate"/>
        </w:r>
        <w:r w:rsidR="00C15CA7">
          <w:rPr>
            <w:noProof/>
            <w:webHidden/>
          </w:rPr>
          <w:t>29</w:t>
        </w:r>
        <w:r w:rsidR="00C15CA7">
          <w:rPr>
            <w:noProof/>
            <w:webHidden/>
          </w:rPr>
          <w:fldChar w:fldCharType="end"/>
        </w:r>
      </w:hyperlink>
    </w:p>
    <w:p w14:paraId="73522D64" w14:textId="55AE7FD9" w:rsidR="00C15CA7" w:rsidRDefault="00000000">
      <w:pPr>
        <w:pStyle w:val="TOC3"/>
        <w:tabs>
          <w:tab w:val="right" w:leader="dot" w:pos="8296"/>
        </w:tabs>
        <w:rPr>
          <w:rFonts w:asciiTheme="minorHAnsi" w:eastAsiaTheme="minorEastAsia" w:hAnsiTheme="minorHAnsi" w:cstheme="minorBidi"/>
          <w:noProof/>
          <w:szCs w:val="22"/>
          <w14:ligatures w14:val="standardContextual"/>
        </w:rPr>
      </w:pPr>
      <w:hyperlink w:anchor="_Toc159852828" w:history="1">
        <w:r w:rsidR="00C15CA7" w:rsidRPr="00214937">
          <w:rPr>
            <w:rStyle w:val="af1"/>
            <w:noProof/>
          </w:rPr>
          <w:t>附件</w:t>
        </w:r>
        <w:r w:rsidR="00C15CA7" w:rsidRPr="00214937">
          <w:rPr>
            <w:rStyle w:val="af1"/>
            <w:noProof/>
          </w:rPr>
          <w:t>4</w:t>
        </w:r>
        <w:r w:rsidR="00C15CA7" w:rsidRPr="00214937">
          <w:rPr>
            <w:rStyle w:val="af1"/>
            <w:noProof/>
          </w:rPr>
          <w:t>：运行维护服务方案</w:t>
        </w:r>
        <w:r w:rsidR="00C15CA7">
          <w:rPr>
            <w:noProof/>
            <w:webHidden/>
          </w:rPr>
          <w:tab/>
        </w:r>
        <w:r w:rsidR="00C15CA7">
          <w:rPr>
            <w:noProof/>
            <w:webHidden/>
          </w:rPr>
          <w:fldChar w:fldCharType="begin"/>
        </w:r>
        <w:r w:rsidR="00C15CA7">
          <w:rPr>
            <w:noProof/>
            <w:webHidden/>
          </w:rPr>
          <w:instrText xml:space="preserve"> PAGEREF _Toc159852828 \h </w:instrText>
        </w:r>
        <w:r w:rsidR="00C15CA7">
          <w:rPr>
            <w:noProof/>
            <w:webHidden/>
          </w:rPr>
        </w:r>
        <w:r w:rsidR="00C15CA7">
          <w:rPr>
            <w:noProof/>
            <w:webHidden/>
          </w:rPr>
          <w:fldChar w:fldCharType="separate"/>
        </w:r>
        <w:r w:rsidR="00C15CA7">
          <w:rPr>
            <w:noProof/>
            <w:webHidden/>
          </w:rPr>
          <w:t>30</w:t>
        </w:r>
        <w:r w:rsidR="00C15CA7">
          <w:rPr>
            <w:noProof/>
            <w:webHidden/>
          </w:rPr>
          <w:fldChar w:fldCharType="end"/>
        </w:r>
      </w:hyperlink>
    </w:p>
    <w:p w14:paraId="32A43B88" w14:textId="69AF98E1"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29" w:history="1">
        <w:r w:rsidR="00C15CA7" w:rsidRPr="00214937">
          <w:rPr>
            <w:rStyle w:val="af1"/>
            <w:noProof/>
          </w:rPr>
          <w:t>格式</w:t>
        </w:r>
        <w:r w:rsidR="00C15CA7" w:rsidRPr="00214937">
          <w:rPr>
            <w:rStyle w:val="af1"/>
            <w:noProof/>
          </w:rPr>
          <w:t xml:space="preserve">7 </w:t>
        </w:r>
        <w:r w:rsidR="00C15CA7" w:rsidRPr="00214937">
          <w:rPr>
            <w:rStyle w:val="af1"/>
            <w:noProof/>
          </w:rPr>
          <w:t>企业声明函</w:t>
        </w:r>
        <w:r w:rsidR="00C15CA7">
          <w:rPr>
            <w:noProof/>
            <w:webHidden/>
          </w:rPr>
          <w:tab/>
        </w:r>
        <w:r w:rsidR="00C15CA7">
          <w:rPr>
            <w:noProof/>
            <w:webHidden/>
          </w:rPr>
          <w:fldChar w:fldCharType="begin"/>
        </w:r>
        <w:r w:rsidR="00C15CA7">
          <w:rPr>
            <w:noProof/>
            <w:webHidden/>
          </w:rPr>
          <w:instrText xml:space="preserve"> PAGEREF _Toc159852829 \h </w:instrText>
        </w:r>
        <w:r w:rsidR="00C15CA7">
          <w:rPr>
            <w:noProof/>
            <w:webHidden/>
          </w:rPr>
        </w:r>
        <w:r w:rsidR="00C15CA7">
          <w:rPr>
            <w:noProof/>
            <w:webHidden/>
          </w:rPr>
          <w:fldChar w:fldCharType="separate"/>
        </w:r>
        <w:r w:rsidR="00C15CA7">
          <w:rPr>
            <w:noProof/>
            <w:webHidden/>
          </w:rPr>
          <w:t>31</w:t>
        </w:r>
        <w:r w:rsidR="00C15CA7">
          <w:rPr>
            <w:noProof/>
            <w:webHidden/>
          </w:rPr>
          <w:fldChar w:fldCharType="end"/>
        </w:r>
      </w:hyperlink>
    </w:p>
    <w:p w14:paraId="618CA0F4" w14:textId="26EE70CE" w:rsidR="00C15C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9852830" w:history="1">
        <w:r w:rsidR="00C15CA7" w:rsidRPr="00214937">
          <w:rPr>
            <w:rStyle w:val="af1"/>
            <w:noProof/>
          </w:rPr>
          <w:t>格式</w:t>
        </w:r>
        <w:r w:rsidR="00C15CA7" w:rsidRPr="00214937">
          <w:rPr>
            <w:rStyle w:val="af1"/>
            <w:noProof/>
          </w:rPr>
          <w:t>8</w:t>
        </w:r>
        <w:r w:rsidR="00C15CA7" w:rsidRPr="00214937">
          <w:rPr>
            <w:rStyle w:val="af1"/>
            <w:noProof/>
          </w:rPr>
          <w:t>：廉洁承诺书</w:t>
        </w:r>
        <w:r w:rsidR="00C15CA7">
          <w:rPr>
            <w:noProof/>
            <w:webHidden/>
          </w:rPr>
          <w:tab/>
        </w:r>
        <w:r w:rsidR="00C15CA7">
          <w:rPr>
            <w:noProof/>
            <w:webHidden/>
          </w:rPr>
          <w:fldChar w:fldCharType="begin"/>
        </w:r>
        <w:r w:rsidR="00C15CA7">
          <w:rPr>
            <w:noProof/>
            <w:webHidden/>
          </w:rPr>
          <w:instrText xml:space="preserve"> PAGEREF _Toc159852830 \h </w:instrText>
        </w:r>
        <w:r w:rsidR="00C15CA7">
          <w:rPr>
            <w:noProof/>
            <w:webHidden/>
          </w:rPr>
        </w:r>
        <w:r w:rsidR="00C15CA7">
          <w:rPr>
            <w:noProof/>
            <w:webHidden/>
          </w:rPr>
          <w:fldChar w:fldCharType="separate"/>
        </w:r>
        <w:r w:rsidR="00C15CA7">
          <w:rPr>
            <w:noProof/>
            <w:webHidden/>
          </w:rPr>
          <w:t>32</w:t>
        </w:r>
        <w:r w:rsidR="00C15CA7">
          <w:rPr>
            <w:noProof/>
            <w:webHidden/>
          </w:rPr>
          <w:fldChar w:fldCharType="end"/>
        </w:r>
      </w:hyperlink>
    </w:p>
    <w:p w14:paraId="13A9E0FF" w14:textId="6B079498" w:rsidR="00662B94" w:rsidRDefault="00000000">
      <w:pPr>
        <w:widowControl/>
        <w:spacing w:line="360" w:lineRule="auto"/>
        <w:jc w:val="left"/>
        <w:rPr>
          <w:rFonts w:asciiTheme="minorEastAsia" w:eastAsiaTheme="minorEastAsia" w:hAnsiTheme="minorEastAsia"/>
          <w:bCs/>
          <w:color w:val="000000"/>
          <w:kern w:val="44"/>
          <w:sz w:val="48"/>
          <w:szCs w:val="48"/>
        </w:rPr>
      </w:pPr>
      <w:r>
        <w:rPr>
          <w:rFonts w:asciiTheme="minorEastAsia" w:eastAsiaTheme="minorEastAsia" w:hAnsiTheme="minorEastAsia" w:hint="eastAsia"/>
          <w:lang w:val="zh-CN"/>
        </w:rPr>
        <w:fldChar w:fldCharType="end"/>
      </w:r>
    </w:p>
    <w:p w14:paraId="772945EA" w14:textId="77777777" w:rsidR="00662B94" w:rsidRDefault="00000000">
      <w:pPr>
        <w:widowControl/>
        <w:jc w:val="left"/>
        <w:rPr>
          <w:rFonts w:ascii="宋体" w:hAnsi="宋体"/>
          <w:b/>
          <w:bCs/>
          <w:color w:val="000000"/>
          <w:kern w:val="44"/>
          <w:sz w:val="48"/>
          <w:szCs w:val="48"/>
        </w:rPr>
        <w:sectPr w:rsidR="00662B94" w:rsidSect="00457740">
          <w:footerReference w:type="default" r:id="rId8"/>
          <w:pgSz w:w="11906" w:h="16838"/>
          <w:pgMar w:top="1440" w:right="1800" w:bottom="1440" w:left="1800" w:header="851" w:footer="992" w:gutter="0"/>
          <w:pgNumType w:start="0"/>
          <w:cols w:space="425"/>
          <w:docGrid w:type="lines" w:linePitch="312"/>
        </w:sectPr>
      </w:pPr>
      <w:r>
        <w:rPr>
          <w:rFonts w:ascii="宋体" w:hAnsi="宋体"/>
          <w:b/>
          <w:bCs/>
          <w:color w:val="000000"/>
          <w:kern w:val="44"/>
          <w:sz w:val="48"/>
          <w:szCs w:val="48"/>
        </w:rPr>
        <w:br w:type="page"/>
      </w:r>
    </w:p>
    <w:p w14:paraId="056C1374" w14:textId="411E8845" w:rsidR="00662B94" w:rsidRDefault="00000000">
      <w:pPr>
        <w:keepNext/>
        <w:keepLines/>
        <w:spacing w:before="340" w:after="330" w:line="360" w:lineRule="auto"/>
        <w:jc w:val="center"/>
        <w:outlineLvl w:val="0"/>
        <w:rPr>
          <w:rFonts w:ascii="宋体" w:hAnsi="宋体"/>
          <w:b/>
          <w:bCs/>
          <w:color w:val="000000"/>
          <w:kern w:val="44"/>
          <w:sz w:val="48"/>
          <w:szCs w:val="48"/>
        </w:rPr>
      </w:pPr>
      <w:bookmarkStart w:id="0" w:name="_Toc159852796"/>
      <w:bookmarkStart w:id="1" w:name="_Hlk157093830"/>
      <w:r>
        <w:rPr>
          <w:rFonts w:ascii="宋体" w:hAnsi="宋体" w:hint="eastAsia"/>
          <w:b/>
          <w:bCs/>
          <w:color w:val="000000"/>
          <w:kern w:val="44"/>
          <w:sz w:val="48"/>
          <w:szCs w:val="48"/>
        </w:rPr>
        <w:lastRenderedPageBreak/>
        <w:t>第一章 遴选</w:t>
      </w:r>
      <w:r w:rsidR="005572D4">
        <w:rPr>
          <w:rFonts w:ascii="宋体" w:hAnsi="宋体" w:hint="eastAsia"/>
          <w:b/>
          <w:bCs/>
          <w:color w:val="000000"/>
          <w:kern w:val="44"/>
          <w:sz w:val="48"/>
          <w:szCs w:val="48"/>
        </w:rPr>
        <w:t>入库</w:t>
      </w:r>
      <w:r>
        <w:rPr>
          <w:rFonts w:ascii="宋体" w:hAnsi="宋体" w:hint="eastAsia"/>
          <w:b/>
          <w:bCs/>
          <w:color w:val="000000"/>
          <w:kern w:val="44"/>
          <w:sz w:val="48"/>
          <w:szCs w:val="48"/>
        </w:rPr>
        <w:t>项目说明</w:t>
      </w:r>
      <w:bookmarkEnd w:id="0"/>
    </w:p>
    <w:p w14:paraId="6ED1E7F9" w14:textId="10623FCD" w:rsidR="00281A9F" w:rsidRDefault="00281A9F" w:rsidP="00281A9F">
      <w:pPr>
        <w:spacing w:line="360" w:lineRule="auto"/>
        <w:ind w:firstLineChars="206" w:firstLine="494"/>
        <w:rPr>
          <w:rFonts w:ascii="宋体" w:hAnsi="宋体"/>
          <w:sz w:val="24"/>
          <w:szCs w:val="24"/>
        </w:rPr>
      </w:pPr>
      <w:r>
        <w:rPr>
          <w:rFonts w:ascii="宋体" w:hAnsi="宋体" w:hint="eastAsia"/>
          <w:sz w:val="24"/>
          <w:szCs w:val="24"/>
        </w:rPr>
        <w:t>根据</w:t>
      </w:r>
      <w:r w:rsidRPr="00281A9F">
        <w:rPr>
          <w:rFonts w:ascii="宋体" w:hAnsi="宋体" w:hint="eastAsia"/>
          <w:sz w:val="24"/>
          <w:szCs w:val="24"/>
        </w:rPr>
        <w:t>《广州市餐饮场所污染防治规定》第十七条</w:t>
      </w:r>
      <w:r>
        <w:rPr>
          <w:rFonts w:ascii="宋体" w:hAnsi="宋体" w:hint="eastAsia"/>
          <w:sz w:val="24"/>
          <w:szCs w:val="24"/>
        </w:rPr>
        <w:t>“</w:t>
      </w:r>
      <w:r w:rsidRPr="00281A9F">
        <w:rPr>
          <w:rFonts w:ascii="宋体" w:hAnsi="宋体" w:hint="eastAsia"/>
          <w:sz w:val="24"/>
          <w:szCs w:val="24"/>
        </w:rPr>
        <w:t>排放油烟的餐饮场所应当安装与其经营规模、烹制工艺相匹配的油烟净化设施并保持正常使用，或者采取其他油烟净化措施，使油烟达标排放；产生异味的餐饮场所还应当安装异味处理设施并保持正常使用；大中型餐饮场所还应当安装在线监控监测设备；</w:t>
      </w:r>
      <w:r>
        <w:rPr>
          <w:rFonts w:ascii="宋体" w:hAnsi="宋体" w:hint="eastAsia"/>
          <w:sz w:val="24"/>
          <w:szCs w:val="24"/>
        </w:rPr>
        <w:t>”</w:t>
      </w:r>
      <w:r w:rsidR="005572D4">
        <w:rPr>
          <w:rFonts w:ascii="宋体" w:hAnsi="宋体" w:hint="eastAsia"/>
          <w:sz w:val="24"/>
          <w:szCs w:val="24"/>
        </w:rPr>
        <w:t>条例</w:t>
      </w:r>
      <w:r>
        <w:rPr>
          <w:rFonts w:ascii="宋体" w:hAnsi="宋体" w:hint="eastAsia"/>
          <w:sz w:val="24"/>
          <w:szCs w:val="24"/>
        </w:rPr>
        <w:t>指导，</w:t>
      </w:r>
      <w:r w:rsidR="005572D4">
        <w:rPr>
          <w:rFonts w:ascii="宋体" w:hAnsi="宋体" w:hint="eastAsia"/>
          <w:sz w:val="24"/>
          <w:szCs w:val="24"/>
        </w:rPr>
        <w:t>为保障餐饮单位合法权益，稳定市场秩序，</w:t>
      </w:r>
      <w:r w:rsidR="00B17EE9">
        <w:rPr>
          <w:rFonts w:ascii="宋体" w:hAnsi="宋体" w:hint="eastAsia"/>
          <w:sz w:val="24"/>
          <w:szCs w:val="24"/>
        </w:rPr>
        <w:t>广州市越秀生态环境产业协会</w:t>
      </w:r>
      <w:r w:rsidR="00B17EE9">
        <w:rPr>
          <w:rFonts w:ascii="宋体" w:hAnsi="宋体"/>
          <w:sz w:val="24"/>
          <w:szCs w:val="24"/>
        </w:rPr>
        <w:t>（以下简称</w:t>
      </w:r>
      <w:r w:rsidR="00B17EE9">
        <w:rPr>
          <w:rFonts w:ascii="宋体" w:hAnsi="宋体" w:hint="eastAsia"/>
          <w:sz w:val="24"/>
          <w:szCs w:val="24"/>
        </w:rPr>
        <w:t>“</w:t>
      </w:r>
      <w:r>
        <w:rPr>
          <w:rFonts w:ascii="宋体" w:hAnsi="宋体" w:hint="eastAsia"/>
          <w:sz w:val="24"/>
          <w:szCs w:val="24"/>
        </w:rPr>
        <w:t>协会</w:t>
      </w:r>
      <w:r w:rsidR="00B17EE9">
        <w:rPr>
          <w:rFonts w:ascii="宋体" w:hAnsi="宋体" w:hint="eastAsia"/>
          <w:sz w:val="24"/>
          <w:szCs w:val="24"/>
        </w:rPr>
        <w:t>”</w:t>
      </w:r>
      <w:r w:rsidR="00B17EE9">
        <w:rPr>
          <w:rFonts w:ascii="宋体" w:hAnsi="宋体"/>
          <w:sz w:val="24"/>
          <w:szCs w:val="24"/>
        </w:rPr>
        <w:t>）</w:t>
      </w:r>
      <w:r>
        <w:rPr>
          <w:rFonts w:ascii="宋体" w:hAnsi="宋体" w:hint="eastAsia"/>
          <w:sz w:val="24"/>
          <w:szCs w:val="24"/>
        </w:rPr>
        <w:t>安排对越秀区餐饮行业在线</w:t>
      </w:r>
      <w:r w:rsidR="00487946">
        <w:rPr>
          <w:rFonts w:ascii="宋体" w:hAnsi="宋体" w:hint="eastAsia"/>
          <w:sz w:val="24"/>
          <w:szCs w:val="24"/>
        </w:rPr>
        <w:t>监测</w:t>
      </w:r>
      <w:r>
        <w:rPr>
          <w:rFonts w:ascii="宋体" w:hAnsi="宋体" w:hint="eastAsia"/>
          <w:sz w:val="24"/>
          <w:szCs w:val="24"/>
        </w:rPr>
        <w:t>设备安装、运行维护进行</w:t>
      </w:r>
      <w:r w:rsidR="00377A00">
        <w:rPr>
          <w:rFonts w:ascii="宋体" w:hAnsi="宋体" w:hint="eastAsia"/>
          <w:sz w:val="24"/>
          <w:szCs w:val="24"/>
        </w:rPr>
        <w:t>企业</w:t>
      </w:r>
      <w:r>
        <w:rPr>
          <w:rFonts w:ascii="宋体" w:hAnsi="宋体" w:hint="eastAsia"/>
          <w:sz w:val="24"/>
          <w:szCs w:val="24"/>
        </w:rPr>
        <w:t>入库工作。</w:t>
      </w:r>
    </w:p>
    <w:p w14:paraId="06462ED7" w14:textId="187CCFD8" w:rsidR="00281A9F" w:rsidRDefault="00281A9F" w:rsidP="00281A9F">
      <w:pPr>
        <w:spacing w:line="360" w:lineRule="auto"/>
        <w:ind w:firstLineChars="206" w:firstLine="494"/>
        <w:rPr>
          <w:rFonts w:ascii="宋体" w:hAnsi="宋体"/>
          <w:sz w:val="24"/>
          <w:szCs w:val="24"/>
        </w:rPr>
      </w:pPr>
      <w:r>
        <w:rPr>
          <w:rFonts w:ascii="宋体" w:hAnsi="宋体" w:hint="eastAsia"/>
          <w:sz w:val="24"/>
          <w:szCs w:val="24"/>
        </w:rPr>
        <w:t>协会以</w:t>
      </w:r>
      <w:r w:rsidR="00B17EE9">
        <w:rPr>
          <w:rFonts w:ascii="宋体" w:hAnsi="宋体" w:hint="eastAsia"/>
          <w:sz w:val="24"/>
          <w:szCs w:val="24"/>
        </w:rPr>
        <w:t>广州市生态环境局越秀分局</w:t>
      </w:r>
      <w:r w:rsidR="00B17EE9">
        <w:rPr>
          <w:rFonts w:ascii="宋体" w:hAnsi="宋体"/>
          <w:sz w:val="24"/>
          <w:szCs w:val="24"/>
        </w:rPr>
        <w:t>（以下简称“</w:t>
      </w:r>
      <w:r w:rsidR="00B17EE9">
        <w:rPr>
          <w:rFonts w:ascii="宋体" w:hAnsi="宋体" w:hint="eastAsia"/>
          <w:sz w:val="24"/>
          <w:szCs w:val="24"/>
        </w:rPr>
        <w:t>指导单位</w:t>
      </w:r>
      <w:r w:rsidR="00B17EE9">
        <w:rPr>
          <w:rFonts w:ascii="宋体" w:hAnsi="宋体"/>
          <w:sz w:val="24"/>
          <w:szCs w:val="24"/>
        </w:rPr>
        <w:t>”）</w:t>
      </w:r>
      <w:r>
        <w:rPr>
          <w:rFonts w:ascii="宋体" w:hAnsi="宋体" w:hint="eastAsia"/>
          <w:sz w:val="24"/>
          <w:szCs w:val="24"/>
        </w:rPr>
        <w:t>作为指导单位</w:t>
      </w:r>
      <w:r w:rsidR="00B17EE9">
        <w:rPr>
          <w:rFonts w:ascii="宋体" w:hAnsi="宋体"/>
          <w:sz w:val="24"/>
          <w:szCs w:val="24"/>
        </w:rPr>
        <w:t>，</w:t>
      </w:r>
      <w:r w:rsidR="005572D4">
        <w:rPr>
          <w:rFonts w:ascii="宋体" w:hAnsi="宋体" w:hint="eastAsia"/>
          <w:sz w:val="24"/>
          <w:szCs w:val="24"/>
        </w:rPr>
        <w:t>在指导单位的配合下，</w:t>
      </w:r>
      <w:r w:rsidR="00B17EE9">
        <w:rPr>
          <w:rFonts w:ascii="宋体" w:hAnsi="宋体"/>
          <w:sz w:val="24"/>
          <w:szCs w:val="24"/>
        </w:rPr>
        <w:t>就</w:t>
      </w:r>
      <w:r w:rsidR="00B17EE9">
        <w:rPr>
          <w:rFonts w:ascii="宋体" w:hAnsi="宋体" w:hint="eastAsia"/>
          <w:sz w:val="24"/>
          <w:szCs w:val="24"/>
        </w:rPr>
        <w:t>越秀区餐饮行业在线</w:t>
      </w:r>
      <w:r w:rsidR="00487946">
        <w:rPr>
          <w:rFonts w:ascii="宋体" w:hAnsi="宋体" w:hint="eastAsia"/>
          <w:sz w:val="24"/>
          <w:szCs w:val="24"/>
        </w:rPr>
        <w:t>监测</w:t>
      </w:r>
      <w:r w:rsidR="003E1171">
        <w:rPr>
          <w:rFonts w:ascii="宋体" w:hAnsi="宋体" w:hint="eastAsia"/>
          <w:sz w:val="24"/>
          <w:szCs w:val="24"/>
        </w:rPr>
        <w:t>设备安装</w:t>
      </w:r>
      <w:r w:rsidR="00B17EE9">
        <w:rPr>
          <w:rFonts w:ascii="宋体" w:hAnsi="宋体" w:hint="eastAsia"/>
          <w:sz w:val="24"/>
          <w:szCs w:val="24"/>
        </w:rPr>
        <w:t>、运行维护的单位遴选项目</w:t>
      </w:r>
      <w:r w:rsidR="00B17EE9">
        <w:rPr>
          <w:rFonts w:ascii="宋体" w:hAnsi="宋体"/>
          <w:sz w:val="24"/>
          <w:szCs w:val="24"/>
        </w:rPr>
        <w:t>进行</w:t>
      </w:r>
      <w:r w:rsidR="00B17EE9">
        <w:rPr>
          <w:rFonts w:ascii="宋体" w:hAnsi="宋体" w:hint="eastAsia"/>
          <w:sz w:val="24"/>
          <w:szCs w:val="24"/>
        </w:rPr>
        <w:t>遴选项目</w:t>
      </w:r>
      <w:r w:rsidR="005572D4">
        <w:rPr>
          <w:rFonts w:ascii="宋体" w:hAnsi="宋体" w:hint="eastAsia"/>
          <w:sz w:val="24"/>
          <w:szCs w:val="24"/>
        </w:rPr>
        <w:t>工作</w:t>
      </w:r>
      <w:r w:rsidR="00B17EE9">
        <w:rPr>
          <w:rFonts w:ascii="宋体" w:hAnsi="宋体" w:hint="eastAsia"/>
          <w:sz w:val="24"/>
          <w:szCs w:val="24"/>
        </w:rPr>
        <w:t>，</w:t>
      </w:r>
      <w:r w:rsidR="00B17EE9">
        <w:rPr>
          <w:rFonts w:ascii="宋体" w:hAnsi="宋体"/>
          <w:sz w:val="24"/>
          <w:szCs w:val="24"/>
        </w:rPr>
        <w:t>接受</w:t>
      </w:r>
      <w:r w:rsidR="00B17EE9">
        <w:rPr>
          <w:rFonts w:ascii="宋体" w:hAnsi="宋体" w:hint="eastAsia"/>
          <w:sz w:val="24"/>
          <w:szCs w:val="24"/>
        </w:rPr>
        <w:t>符合资格条件</w:t>
      </w:r>
      <w:r w:rsidR="00B17EE9">
        <w:rPr>
          <w:rFonts w:ascii="宋体" w:hAnsi="宋体"/>
          <w:sz w:val="24"/>
          <w:szCs w:val="24"/>
        </w:rPr>
        <w:t>的</w:t>
      </w:r>
      <w:r w:rsidR="00B17EE9">
        <w:rPr>
          <w:rFonts w:ascii="宋体" w:hAnsi="宋体" w:hint="eastAsia"/>
          <w:sz w:val="24"/>
          <w:szCs w:val="24"/>
        </w:rPr>
        <w:t>在线</w:t>
      </w:r>
      <w:r w:rsidR="00487946">
        <w:rPr>
          <w:rFonts w:ascii="宋体" w:hAnsi="宋体" w:hint="eastAsia"/>
          <w:sz w:val="24"/>
          <w:szCs w:val="24"/>
        </w:rPr>
        <w:t>监测</w:t>
      </w:r>
      <w:r w:rsidR="00B17EE9">
        <w:rPr>
          <w:rFonts w:ascii="宋体" w:hAnsi="宋体" w:hint="eastAsia"/>
          <w:sz w:val="24"/>
          <w:szCs w:val="24"/>
        </w:rPr>
        <w:t>设施生产与运营单位（</w:t>
      </w:r>
      <w:r w:rsidR="005572D4">
        <w:rPr>
          <w:rFonts w:ascii="宋体" w:hAnsi="宋体"/>
          <w:sz w:val="24"/>
          <w:szCs w:val="24"/>
        </w:rPr>
        <w:t>以下简称</w:t>
      </w:r>
      <w:r w:rsidR="005572D4">
        <w:rPr>
          <w:rFonts w:ascii="宋体" w:hAnsi="宋体" w:hint="eastAsia"/>
          <w:sz w:val="24"/>
          <w:szCs w:val="24"/>
        </w:rPr>
        <w:t>“</w:t>
      </w:r>
      <w:r w:rsidR="00377A00">
        <w:rPr>
          <w:rFonts w:ascii="宋体" w:hAnsi="宋体" w:hint="eastAsia"/>
          <w:sz w:val="24"/>
          <w:szCs w:val="24"/>
        </w:rPr>
        <w:t>企业</w:t>
      </w:r>
      <w:r w:rsidR="005572D4">
        <w:rPr>
          <w:rFonts w:ascii="宋体" w:hAnsi="宋体" w:hint="eastAsia"/>
          <w:sz w:val="24"/>
          <w:szCs w:val="24"/>
        </w:rPr>
        <w:t>”</w:t>
      </w:r>
      <w:r w:rsidR="00B17EE9">
        <w:rPr>
          <w:rFonts w:ascii="宋体" w:hAnsi="宋体" w:hint="eastAsia"/>
          <w:sz w:val="24"/>
          <w:szCs w:val="24"/>
        </w:rPr>
        <w:t>）</w:t>
      </w:r>
      <w:r w:rsidR="00B17EE9">
        <w:rPr>
          <w:rFonts w:ascii="宋体" w:hAnsi="宋体"/>
          <w:sz w:val="24"/>
          <w:szCs w:val="24"/>
        </w:rPr>
        <w:t>提交</w:t>
      </w:r>
      <w:r w:rsidR="003E1171">
        <w:rPr>
          <w:rFonts w:ascii="宋体" w:hAnsi="宋体" w:hint="eastAsia"/>
          <w:sz w:val="24"/>
          <w:szCs w:val="24"/>
        </w:rPr>
        <w:t>审查</w:t>
      </w:r>
      <w:r w:rsidR="00B17EE9">
        <w:rPr>
          <w:rFonts w:ascii="宋体" w:hAnsi="宋体" w:hint="eastAsia"/>
          <w:sz w:val="24"/>
          <w:szCs w:val="24"/>
        </w:rPr>
        <w:t>文件</w:t>
      </w:r>
      <w:r w:rsidR="005572D4">
        <w:rPr>
          <w:rFonts w:ascii="宋体" w:hAnsi="宋体" w:hint="eastAsia"/>
          <w:sz w:val="24"/>
          <w:szCs w:val="24"/>
        </w:rPr>
        <w:t>、</w:t>
      </w:r>
      <w:r w:rsidR="00B17EE9">
        <w:rPr>
          <w:rFonts w:ascii="宋体" w:hAnsi="宋体" w:hint="eastAsia"/>
          <w:sz w:val="24"/>
          <w:szCs w:val="24"/>
        </w:rPr>
        <w:t>报价</w:t>
      </w:r>
      <w:r w:rsidR="005572D4">
        <w:rPr>
          <w:rFonts w:ascii="宋体" w:hAnsi="宋体" w:hint="eastAsia"/>
          <w:sz w:val="24"/>
          <w:szCs w:val="24"/>
        </w:rPr>
        <w:t>及入库申请</w:t>
      </w:r>
      <w:r w:rsidR="00B17EE9">
        <w:rPr>
          <w:rFonts w:ascii="宋体" w:hAnsi="宋体"/>
          <w:sz w:val="24"/>
          <w:szCs w:val="24"/>
        </w:rPr>
        <w:t>。</w:t>
      </w:r>
    </w:p>
    <w:p w14:paraId="1E32FCEB" w14:textId="1FD161A5" w:rsidR="00662B94" w:rsidRDefault="00B17EE9" w:rsidP="00281A9F">
      <w:pPr>
        <w:spacing w:line="360" w:lineRule="auto"/>
        <w:ind w:firstLineChars="206" w:firstLine="494"/>
        <w:rPr>
          <w:rFonts w:ascii="宋体" w:hAnsi="宋体"/>
          <w:sz w:val="24"/>
          <w:szCs w:val="24"/>
        </w:rPr>
      </w:pPr>
      <w:r>
        <w:rPr>
          <w:rFonts w:ascii="宋体" w:hAnsi="宋体"/>
          <w:sz w:val="24"/>
          <w:szCs w:val="24"/>
        </w:rPr>
        <w:t>有关事项</w:t>
      </w:r>
      <w:r>
        <w:rPr>
          <w:rFonts w:ascii="宋体" w:hAnsi="宋体" w:hint="eastAsia"/>
          <w:sz w:val="24"/>
          <w:szCs w:val="24"/>
        </w:rPr>
        <w:t>说明</w:t>
      </w:r>
      <w:r>
        <w:rPr>
          <w:rFonts w:ascii="宋体" w:hAnsi="宋体"/>
          <w:sz w:val="24"/>
          <w:szCs w:val="24"/>
        </w:rPr>
        <w:t>如下：</w:t>
      </w:r>
    </w:p>
    <w:p w14:paraId="251D8A8E" w14:textId="1A0D4F4C" w:rsidR="00662B94" w:rsidRPr="00732556" w:rsidRDefault="00000000" w:rsidP="00732556">
      <w:pPr>
        <w:pStyle w:val="2"/>
        <w:rPr>
          <w:sz w:val="24"/>
          <w:szCs w:val="24"/>
        </w:rPr>
      </w:pPr>
      <w:bookmarkStart w:id="2" w:name="_Toc159852797"/>
      <w:r w:rsidRPr="00732556">
        <w:rPr>
          <w:rFonts w:hint="eastAsia"/>
          <w:sz w:val="24"/>
          <w:szCs w:val="24"/>
        </w:rPr>
        <w:t>一、遴选</w:t>
      </w:r>
      <w:r w:rsidR="00281A9F" w:rsidRPr="00732556">
        <w:rPr>
          <w:rFonts w:hint="eastAsia"/>
          <w:sz w:val="24"/>
          <w:szCs w:val="24"/>
        </w:rPr>
        <w:t>入库</w:t>
      </w:r>
      <w:r w:rsidRPr="00732556">
        <w:rPr>
          <w:rFonts w:hint="eastAsia"/>
          <w:sz w:val="24"/>
          <w:szCs w:val="24"/>
        </w:rPr>
        <w:t>项目</w:t>
      </w:r>
      <w:r w:rsidR="00732556">
        <w:rPr>
          <w:rFonts w:hint="eastAsia"/>
          <w:sz w:val="24"/>
          <w:szCs w:val="24"/>
        </w:rPr>
        <w:t>简介</w:t>
      </w:r>
      <w:bookmarkEnd w:id="2"/>
    </w:p>
    <w:p w14:paraId="7959327D" w14:textId="7ACDEABF" w:rsidR="00662B94" w:rsidRDefault="00000000">
      <w:pPr>
        <w:spacing w:line="360" w:lineRule="auto"/>
        <w:ind w:firstLineChars="250" w:firstLine="600"/>
        <w:rPr>
          <w:rFonts w:ascii="宋体" w:hAnsi="宋体" w:cs="Tahoma"/>
          <w:color w:val="000000"/>
          <w:sz w:val="24"/>
        </w:rPr>
      </w:pPr>
      <w:r>
        <w:rPr>
          <w:rFonts w:ascii="宋体" w:hAnsi="宋体" w:cs="Tahoma" w:hint="eastAsia"/>
          <w:color w:val="000000"/>
          <w:sz w:val="24"/>
        </w:rPr>
        <w:t>1、项目名称：</w:t>
      </w:r>
      <w:r w:rsidR="00B17EE9">
        <w:rPr>
          <w:rFonts w:ascii="宋体" w:hAnsi="宋体" w:cs="Tahoma" w:hint="eastAsia"/>
          <w:color w:val="000000"/>
          <w:sz w:val="24"/>
        </w:rPr>
        <w:t>越秀区</w:t>
      </w:r>
      <w:r>
        <w:rPr>
          <w:rFonts w:ascii="宋体" w:hAnsi="宋体" w:cs="Tahoma" w:hint="eastAsia"/>
          <w:color w:val="000000"/>
          <w:sz w:val="24"/>
        </w:rPr>
        <w:t>餐饮行业在线</w:t>
      </w:r>
      <w:r w:rsidR="00487946">
        <w:rPr>
          <w:rFonts w:ascii="宋体" w:hAnsi="宋体" w:cs="Tahoma" w:hint="eastAsia"/>
          <w:color w:val="000000"/>
          <w:sz w:val="24"/>
        </w:rPr>
        <w:t>监测</w:t>
      </w:r>
      <w:r w:rsidR="003E1171">
        <w:rPr>
          <w:rFonts w:ascii="宋体" w:hAnsi="宋体" w:cs="Tahoma" w:hint="eastAsia"/>
          <w:color w:val="000000"/>
          <w:sz w:val="24"/>
        </w:rPr>
        <w:t>设备安装</w:t>
      </w:r>
      <w:r>
        <w:rPr>
          <w:rFonts w:ascii="宋体" w:hAnsi="宋体" w:cs="Tahoma" w:hint="eastAsia"/>
          <w:color w:val="000000"/>
          <w:sz w:val="24"/>
        </w:rPr>
        <w:t>、运行维护的单位遴选</w:t>
      </w:r>
      <w:r w:rsidR="00281A9F">
        <w:rPr>
          <w:rFonts w:ascii="宋体" w:hAnsi="宋体" w:cs="Tahoma" w:hint="eastAsia"/>
          <w:color w:val="000000"/>
          <w:sz w:val="24"/>
        </w:rPr>
        <w:t>入库</w:t>
      </w:r>
      <w:r>
        <w:rPr>
          <w:rFonts w:ascii="宋体" w:hAnsi="宋体" w:cs="Tahoma" w:hint="eastAsia"/>
          <w:color w:val="000000"/>
          <w:sz w:val="24"/>
        </w:rPr>
        <w:t>项目</w:t>
      </w:r>
      <w:r w:rsidR="005572D4">
        <w:rPr>
          <w:rFonts w:ascii="宋体" w:hAnsi="宋体" w:cs="Tahoma" w:hint="eastAsia"/>
          <w:color w:val="000000"/>
          <w:sz w:val="24"/>
        </w:rPr>
        <w:t>。</w:t>
      </w:r>
    </w:p>
    <w:p w14:paraId="2DB0AB00" w14:textId="77777777" w:rsidR="00664650" w:rsidRDefault="00000000">
      <w:pPr>
        <w:pStyle w:val="11"/>
        <w:widowControl/>
        <w:spacing w:line="360" w:lineRule="auto"/>
        <w:ind w:left="80" w:right="210" w:firstLine="480"/>
        <w:contextualSpacing/>
        <w:rPr>
          <w:rFonts w:ascii="宋体" w:eastAsia="宋体" w:hAnsi="宋体" w:cs="Times New Roman"/>
          <w:sz w:val="24"/>
          <w:szCs w:val="24"/>
        </w:rPr>
      </w:pPr>
      <w:r>
        <w:rPr>
          <w:rFonts w:ascii="宋体" w:hAnsi="宋体" w:cs="Tahoma" w:hint="eastAsia"/>
          <w:color w:val="000000"/>
          <w:sz w:val="24"/>
        </w:rPr>
        <w:t>2、遴选</w:t>
      </w:r>
      <w:r w:rsidR="005572D4">
        <w:rPr>
          <w:rFonts w:ascii="宋体" w:hAnsi="宋体" w:cs="Tahoma" w:hint="eastAsia"/>
          <w:color w:val="000000"/>
          <w:sz w:val="24"/>
        </w:rPr>
        <w:t>入库</w:t>
      </w:r>
      <w:r w:rsidR="003E1171">
        <w:rPr>
          <w:rFonts w:ascii="宋体" w:hAnsi="宋体" w:cs="Tahoma" w:hint="eastAsia"/>
          <w:color w:val="000000"/>
          <w:sz w:val="24"/>
        </w:rPr>
        <w:t>审查</w:t>
      </w:r>
      <w:r>
        <w:rPr>
          <w:rFonts w:ascii="宋体" w:hAnsi="宋体" w:cs="Tahoma" w:hint="eastAsia"/>
          <w:color w:val="000000"/>
          <w:sz w:val="24"/>
        </w:rPr>
        <w:t>内容：根据收集的在线</w:t>
      </w:r>
      <w:r w:rsidR="00487946">
        <w:rPr>
          <w:rFonts w:ascii="宋体" w:hAnsi="宋体" w:cs="Tahoma" w:hint="eastAsia"/>
          <w:color w:val="000000"/>
          <w:sz w:val="24"/>
        </w:rPr>
        <w:t>监测</w:t>
      </w:r>
      <w:r w:rsidR="003E1171">
        <w:rPr>
          <w:rFonts w:ascii="宋体" w:hAnsi="宋体" w:cs="Tahoma" w:hint="eastAsia"/>
          <w:color w:val="000000"/>
          <w:sz w:val="24"/>
        </w:rPr>
        <w:t>设备安装</w:t>
      </w:r>
      <w:r>
        <w:rPr>
          <w:rFonts w:ascii="宋体" w:hAnsi="宋体" w:cs="Tahoma" w:hint="eastAsia"/>
          <w:color w:val="000000"/>
          <w:sz w:val="24"/>
        </w:rPr>
        <w:t>、运行维护的企业</w:t>
      </w:r>
      <w:r w:rsidR="00281A9F">
        <w:rPr>
          <w:rFonts w:ascii="宋体" w:hAnsi="宋体" w:cs="Tahoma" w:hint="eastAsia"/>
          <w:color w:val="000000"/>
          <w:sz w:val="24"/>
        </w:rPr>
        <w:t>资料</w:t>
      </w:r>
      <w:r w:rsidR="001953B0">
        <w:rPr>
          <w:rFonts w:ascii="宋体" w:hAnsi="宋体" w:cs="Tahoma" w:hint="eastAsia"/>
          <w:color w:val="000000"/>
          <w:sz w:val="24"/>
        </w:rPr>
        <w:t>，</w:t>
      </w:r>
      <w:r w:rsidR="00B17EE9">
        <w:rPr>
          <w:rFonts w:ascii="宋体" w:hAnsi="宋体" w:cs="Tahoma" w:hint="eastAsia"/>
          <w:color w:val="000000"/>
          <w:sz w:val="24"/>
        </w:rPr>
        <w:t>协会</w:t>
      </w:r>
      <w:r>
        <w:rPr>
          <w:rFonts w:ascii="宋体" w:eastAsia="宋体" w:hAnsi="宋体" w:cs="Times New Roman"/>
          <w:sz w:val="24"/>
          <w:szCs w:val="24"/>
        </w:rPr>
        <w:t>组织</w:t>
      </w:r>
      <w:r w:rsidR="003E1171">
        <w:rPr>
          <w:rFonts w:ascii="宋体" w:eastAsia="宋体" w:hAnsi="宋体" w:cs="Times New Roman"/>
          <w:sz w:val="24"/>
          <w:szCs w:val="24"/>
        </w:rPr>
        <w:t>审查</w:t>
      </w:r>
      <w:r>
        <w:rPr>
          <w:rFonts w:ascii="宋体" w:eastAsia="宋体" w:hAnsi="宋体" w:cs="Times New Roman"/>
          <w:sz w:val="24"/>
          <w:szCs w:val="24"/>
        </w:rPr>
        <w:t>专家对候选企业进行综合</w:t>
      </w:r>
      <w:r w:rsidR="005572D4">
        <w:rPr>
          <w:rFonts w:ascii="宋体" w:eastAsia="宋体" w:hAnsi="宋体" w:cs="Times New Roman"/>
          <w:sz w:val="24"/>
          <w:szCs w:val="24"/>
        </w:rPr>
        <w:t>审查</w:t>
      </w:r>
      <w:r>
        <w:rPr>
          <w:rFonts w:ascii="宋体" w:eastAsia="宋体" w:hAnsi="宋体" w:cs="Times New Roman"/>
          <w:sz w:val="24"/>
          <w:szCs w:val="24"/>
        </w:rPr>
        <w:t>，</w:t>
      </w:r>
      <w:r w:rsidR="005572D4">
        <w:rPr>
          <w:rFonts w:ascii="宋体" w:eastAsia="宋体" w:hAnsi="宋体" w:cs="Times New Roman"/>
          <w:sz w:val="24"/>
          <w:szCs w:val="24"/>
        </w:rPr>
        <w:t>审查</w:t>
      </w:r>
      <w:r>
        <w:rPr>
          <w:rFonts w:ascii="宋体" w:eastAsia="宋体" w:hAnsi="宋体" w:cs="Times New Roman"/>
          <w:sz w:val="24"/>
          <w:szCs w:val="24"/>
        </w:rPr>
        <w:t>指标包括但不限于行业资质、财务状况、技术能力（解决方案、应用案例）、研发能力（自研产品、专利技术）、服务能力（交付实力、售后服务）等。</w:t>
      </w:r>
    </w:p>
    <w:p w14:paraId="6DF2DB7F" w14:textId="1DADE18A" w:rsidR="00662B94" w:rsidRDefault="00957386">
      <w:pPr>
        <w:pStyle w:val="11"/>
        <w:widowControl/>
        <w:spacing w:line="360" w:lineRule="auto"/>
        <w:ind w:left="80" w:right="210" w:firstLine="480"/>
        <w:contextualSpacing/>
        <w:rPr>
          <w:rFonts w:ascii="宋体" w:eastAsia="宋体" w:hAnsi="宋体" w:cs="Times New Roman"/>
          <w:sz w:val="24"/>
          <w:szCs w:val="24"/>
        </w:rPr>
      </w:pPr>
      <w:r>
        <w:rPr>
          <w:rFonts w:ascii="宋体" w:hAnsi="宋体" w:cs="Tahoma" w:hint="eastAsia"/>
          <w:color w:val="000000"/>
          <w:sz w:val="24"/>
        </w:rPr>
        <w:t>3</w:t>
      </w:r>
      <w:r w:rsidR="00664650">
        <w:rPr>
          <w:rFonts w:ascii="宋体" w:hAnsi="宋体" w:cs="Tahoma" w:hint="eastAsia"/>
          <w:color w:val="000000"/>
          <w:sz w:val="24"/>
        </w:rPr>
        <w:t>、入库企业名单公示：</w:t>
      </w:r>
      <w:r w:rsidR="00664650">
        <w:rPr>
          <w:rFonts w:ascii="宋体" w:eastAsia="宋体" w:hAnsi="宋体" w:cs="Times New Roman"/>
          <w:sz w:val="24"/>
          <w:szCs w:val="24"/>
        </w:rPr>
        <w:t>根据专家组</w:t>
      </w:r>
      <w:r w:rsidR="003E1171">
        <w:rPr>
          <w:rFonts w:ascii="宋体" w:eastAsia="宋体" w:hAnsi="宋体" w:cs="Times New Roman"/>
          <w:sz w:val="24"/>
          <w:szCs w:val="24"/>
        </w:rPr>
        <w:t>审查</w:t>
      </w:r>
      <w:r w:rsidR="00664650">
        <w:rPr>
          <w:rFonts w:ascii="宋体" w:eastAsia="宋体" w:hAnsi="宋体" w:cs="Times New Roman"/>
          <w:sz w:val="24"/>
          <w:szCs w:val="24"/>
        </w:rPr>
        <w:t>结果，选出</w:t>
      </w:r>
      <w:r w:rsidR="005572D4">
        <w:rPr>
          <w:rFonts w:ascii="宋体" w:eastAsia="宋体" w:hAnsi="宋体" w:cs="Times New Roman" w:hint="eastAsia"/>
          <w:sz w:val="24"/>
          <w:szCs w:val="24"/>
        </w:rPr>
        <w:t>符合入库资质</w:t>
      </w:r>
      <w:r w:rsidR="00664650">
        <w:rPr>
          <w:rFonts w:ascii="宋体" w:eastAsia="宋体" w:hAnsi="宋体" w:cs="Times New Roman"/>
          <w:sz w:val="24"/>
          <w:szCs w:val="24"/>
        </w:rPr>
        <w:t>的在线</w:t>
      </w:r>
      <w:r w:rsidR="00487946">
        <w:rPr>
          <w:rFonts w:ascii="宋体" w:eastAsia="宋体" w:hAnsi="宋体" w:cs="Times New Roman"/>
          <w:sz w:val="24"/>
          <w:szCs w:val="24"/>
        </w:rPr>
        <w:t>监测</w:t>
      </w:r>
      <w:r w:rsidR="003E1171">
        <w:rPr>
          <w:rFonts w:ascii="宋体" w:eastAsia="宋体" w:hAnsi="宋体" w:cs="Times New Roman"/>
          <w:sz w:val="24"/>
          <w:szCs w:val="24"/>
        </w:rPr>
        <w:t>设备安装</w:t>
      </w:r>
      <w:r w:rsidR="00664650">
        <w:rPr>
          <w:rFonts w:ascii="宋体" w:eastAsia="宋体" w:hAnsi="宋体" w:cs="Times New Roman"/>
          <w:sz w:val="24"/>
          <w:szCs w:val="24"/>
        </w:rPr>
        <w:t>、运行维护企业作为入</w:t>
      </w:r>
      <w:r w:rsidR="00664650" w:rsidRPr="00664650">
        <w:rPr>
          <w:rFonts w:ascii="宋体" w:eastAsia="宋体" w:hAnsi="宋体" w:cs="Times New Roman" w:hint="eastAsia"/>
          <w:sz w:val="24"/>
          <w:szCs w:val="24"/>
        </w:rPr>
        <w:t>库</w:t>
      </w:r>
      <w:r w:rsidR="00377A00">
        <w:rPr>
          <w:rFonts w:ascii="宋体" w:eastAsia="宋体" w:hAnsi="宋体" w:cs="Times New Roman"/>
          <w:sz w:val="24"/>
          <w:szCs w:val="24"/>
        </w:rPr>
        <w:t>企业</w:t>
      </w:r>
      <w:r w:rsidR="00664650">
        <w:rPr>
          <w:rFonts w:ascii="宋体" w:eastAsia="宋体" w:hAnsi="宋体" w:cs="Times New Roman"/>
          <w:sz w:val="24"/>
          <w:szCs w:val="24"/>
        </w:rPr>
        <w:t>。</w:t>
      </w:r>
      <w:r w:rsidR="005572D4" w:rsidRPr="00664650">
        <w:rPr>
          <w:rFonts w:ascii="宋体" w:eastAsia="宋体" w:hAnsi="宋体" w:cs="Times New Roman" w:hint="eastAsia"/>
          <w:b/>
          <w:bCs/>
          <w:sz w:val="24"/>
          <w:szCs w:val="24"/>
        </w:rPr>
        <w:t>入</w:t>
      </w:r>
      <w:r w:rsidR="00664650">
        <w:rPr>
          <w:rFonts w:ascii="宋体" w:eastAsia="宋体" w:hAnsi="宋体" w:cs="Times New Roman" w:hint="eastAsia"/>
          <w:b/>
          <w:bCs/>
          <w:sz w:val="24"/>
          <w:szCs w:val="24"/>
        </w:rPr>
        <w:t>库</w:t>
      </w:r>
      <w:r w:rsidR="00377A00" w:rsidRPr="00664650">
        <w:rPr>
          <w:rFonts w:ascii="宋体" w:eastAsia="宋体" w:hAnsi="宋体" w:cs="Times New Roman" w:hint="eastAsia"/>
          <w:b/>
          <w:bCs/>
          <w:sz w:val="24"/>
          <w:szCs w:val="24"/>
        </w:rPr>
        <w:t>企业</w:t>
      </w:r>
      <w:r w:rsidR="005572D4" w:rsidRPr="00664650">
        <w:rPr>
          <w:rFonts w:ascii="宋体" w:eastAsia="宋体" w:hAnsi="宋体" w:cs="Times New Roman" w:hint="eastAsia"/>
          <w:b/>
          <w:bCs/>
          <w:sz w:val="24"/>
          <w:szCs w:val="24"/>
        </w:rPr>
        <w:t>的审查结果、服务承诺及最高报价将进行全网公示，</w:t>
      </w:r>
      <w:r w:rsidR="00664650">
        <w:rPr>
          <w:rFonts w:ascii="宋体" w:eastAsia="宋体" w:hAnsi="宋体" w:cs="Times New Roman"/>
          <w:b/>
          <w:bCs/>
          <w:sz w:val="24"/>
          <w:szCs w:val="24"/>
        </w:rPr>
        <w:t>入库</w:t>
      </w:r>
      <w:r w:rsidR="00377A00" w:rsidRPr="00664650">
        <w:rPr>
          <w:rFonts w:ascii="宋体" w:eastAsia="宋体" w:hAnsi="宋体" w:cs="Times New Roman"/>
          <w:b/>
          <w:bCs/>
          <w:sz w:val="24"/>
          <w:szCs w:val="24"/>
        </w:rPr>
        <w:t>企业</w:t>
      </w:r>
      <w:r w:rsidR="00664650" w:rsidRPr="00664650">
        <w:rPr>
          <w:rFonts w:ascii="宋体" w:eastAsia="宋体" w:hAnsi="宋体" w:cs="Times New Roman"/>
          <w:b/>
          <w:bCs/>
          <w:sz w:val="24"/>
          <w:szCs w:val="24"/>
        </w:rPr>
        <w:t>名单</w:t>
      </w:r>
      <w:r w:rsidR="005572D4" w:rsidRPr="00664650">
        <w:rPr>
          <w:rFonts w:ascii="宋体" w:eastAsia="宋体" w:hAnsi="宋体" w:cs="Times New Roman" w:hint="eastAsia"/>
          <w:b/>
          <w:bCs/>
          <w:sz w:val="24"/>
          <w:szCs w:val="24"/>
        </w:rPr>
        <w:t>将被协会</w:t>
      </w:r>
      <w:r w:rsidR="00664650" w:rsidRPr="00664650">
        <w:rPr>
          <w:rFonts w:ascii="宋体" w:eastAsia="宋体" w:hAnsi="宋体" w:cs="Times New Roman" w:hint="eastAsia"/>
          <w:b/>
          <w:bCs/>
          <w:sz w:val="24"/>
          <w:szCs w:val="24"/>
        </w:rPr>
        <w:t>推荐给</w:t>
      </w:r>
      <w:r w:rsidR="005572D4" w:rsidRPr="00664650">
        <w:rPr>
          <w:rFonts w:ascii="宋体" w:eastAsia="宋体" w:hAnsi="宋体" w:cs="Times New Roman" w:hint="eastAsia"/>
          <w:b/>
          <w:bCs/>
          <w:sz w:val="24"/>
          <w:szCs w:val="24"/>
        </w:rPr>
        <w:t>餐饮</w:t>
      </w:r>
      <w:r w:rsidR="00B17EE9" w:rsidRPr="00664650">
        <w:rPr>
          <w:rFonts w:ascii="宋体" w:eastAsia="宋体" w:hAnsi="宋体" w:cs="Times New Roman" w:hint="eastAsia"/>
          <w:b/>
          <w:bCs/>
          <w:sz w:val="24"/>
          <w:szCs w:val="24"/>
        </w:rPr>
        <w:t>单位</w:t>
      </w:r>
      <w:r w:rsidR="00664650">
        <w:rPr>
          <w:rFonts w:ascii="宋体" w:eastAsia="宋体" w:hAnsi="宋体" w:cs="Times New Roman"/>
          <w:sz w:val="24"/>
          <w:szCs w:val="24"/>
        </w:rPr>
        <w:t>。</w:t>
      </w:r>
    </w:p>
    <w:p w14:paraId="2A2B0EB8" w14:textId="76E5717D" w:rsidR="005572D4" w:rsidRDefault="00957386">
      <w:pPr>
        <w:pStyle w:val="11"/>
        <w:widowControl/>
        <w:spacing w:line="360" w:lineRule="auto"/>
        <w:ind w:left="80" w:right="210" w:firstLine="480"/>
        <w:contextualSpacing/>
        <w:rPr>
          <w:rFonts w:ascii="宋体" w:eastAsia="宋体" w:hAnsi="宋体" w:cs="Times New Roman"/>
          <w:sz w:val="24"/>
          <w:szCs w:val="24"/>
        </w:rPr>
      </w:pPr>
      <w:r>
        <w:rPr>
          <w:rFonts w:ascii="宋体" w:eastAsia="宋体" w:hAnsi="宋体" w:cs="Times New Roman" w:hint="eastAsia"/>
          <w:sz w:val="24"/>
          <w:szCs w:val="24"/>
        </w:rPr>
        <w:t>4</w:t>
      </w:r>
      <w:r w:rsidR="005572D4">
        <w:rPr>
          <w:rFonts w:ascii="宋体" w:eastAsia="宋体" w:hAnsi="宋体" w:cs="Times New Roman" w:hint="eastAsia"/>
          <w:sz w:val="24"/>
          <w:szCs w:val="24"/>
        </w:rPr>
        <w:t>、</w:t>
      </w:r>
      <w:r w:rsidR="00664650">
        <w:rPr>
          <w:rFonts w:ascii="宋体" w:eastAsia="宋体" w:hAnsi="宋体" w:cs="Times New Roman"/>
          <w:sz w:val="24"/>
          <w:szCs w:val="24"/>
        </w:rPr>
        <w:t>入库</w:t>
      </w:r>
      <w:r w:rsidR="00377A00">
        <w:rPr>
          <w:rFonts w:ascii="宋体" w:eastAsia="宋体" w:hAnsi="宋体" w:cs="Times New Roman"/>
          <w:sz w:val="24"/>
          <w:szCs w:val="24"/>
        </w:rPr>
        <w:t>企业</w:t>
      </w:r>
      <w:r w:rsidR="005572D4">
        <w:rPr>
          <w:rFonts w:ascii="宋体" w:eastAsia="宋体" w:hAnsi="宋体" w:cs="Times New Roman" w:hint="eastAsia"/>
          <w:sz w:val="24"/>
          <w:szCs w:val="24"/>
        </w:rPr>
        <w:t>除名：</w:t>
      </w:r>
      <w:r w:rsidR="00664650">
        <w:rPr>
          <w:rFonts w:ascii="宋体" w:eastAsia="宋体" w:hAnsi="宋体" w:cs="Times New Roman"/>
          <w:sz w:val="24"/>
          <w:szCs w:val="24"/>
        </w:rPr>
        <w:t>入库</w:t>
      </w:r>
      <w:r w:rsidR="00377A00">
        <w:rPr>
          <w:rFonts w:ascii="宋体" w:eastAsia="宋体" w:hAnsi="宋体" w:cs="Times New Roman"/>
          <w:sz w:val="24"/>
          <w:szCs w:val="24"/>
        </w:rPr>
        <w:t>企业</w:t>
      </w:r>
      <w:r w:rsidR="005572D4">
        <w:rPr>
          <w:rFonts w:ascii="宋体" w:eastAsia="宋体" w:hAnsi="宋体" w:cs="Times New Roman" w:hint="eastAsia"/>
          <w:sz w:val="24"/>
          <w:szCs w:val="24"/>
        </w:rPr>
        <w:t>产品及服务出现以下情况，</w:t>
      </w:r>
      <w:r w:rsidR="00A4620A" w:rsidRPr="00F56D4D">
        <w:rPr>
          <w:rFonts w:ascii="宋体" w:eastAsia="宋体" w:hAnsi="宋体" w:cs="Times New Roman" w:hint="eastAsia"/>
          <w:b/>
          <w:bCs/>
          <w:sz w:val="24"/>
          <w:szCs w:val="24"/>
        </w:rPr>
        <w:t>每季度发生三次以上</w:t>
      </w:r>
      <w:r w:rsidR="00F56D4D">
        <w:rPr>
          <w:rFonts w:ascii="宋体" w:eastAsia="宋体" w:hAnsi="宋体" w:cs="Times New Roman" w:hint="eastAsia"/>
          <w:sz w:val="24"/>
          <w:szCs w:val="24"/>
        </w:rPr>
        <w:t>，将发出警告、公示并安排沟通；</w:t>
      </w:r>
      <w:r w:rsidR="005572D4" w:rsidRPr="00F56D4D">
        <w:rPr>
          <w:rFonts w:ascii="宋体" w:eastAsia="宋体" w:hAnsi="宋体" w:cs="Times New Roman" w:hint="eastAsia"/>
          <w:b/>
          <w:bCs/>
          <w:sz w:val="24"/>
          <w:szCs w:val="24"/>
        </w:rPr>
        <w:t>经过沟通后拒绝修正或屡次发生的</w:t>
      </w:r>
      <w:r w:rsidR="005572D4">
        <w:rPr>
          <w:rFonts w:ascii="宋体" w:eastAsia="宋体" w:hAnsi="宋体" w:cs="Times New Roman" w:hint="eastAsia"/>
          <w:sz w:val="24"/>
          <w:szCs w:val="24"/>
        </w:rPr>
        <w:t>，将</w:t>
      </w:r>
      <w:r w:rsidR="005572D4">
        <w:rPr>
          <w:rFonts w:ascii="宋体" w:eastAsia="宋体" w:hAnsi="宋体" w:cs="Times New Roman" w:hint="eastAsia"/>
          <w:sz w:val="24"/>
          <w:szCs w:val="24"/>
        </w:rPr>
        <w:lastRenderedPageBreak/>
        <w:t>于一周内移除</w:t>
      </w:r>
      <w:r w:rsidR="00664650">
        <w:rPr>
          <w:rFonts w:ascii="宋体" w:eastAsia="宋体" w:hAnsi="宋体" w:cs="Times New Roman"/>
          <w:sz w:val="24"/>
          <w:szCs w:val="24"/>
        </w:rPr>
        <w:t>入库</w:t>
      </w:r>
      <w:r w:rsidR="00377A00">
        <w:rPr>
          <w:rFonts w:ascii="宋体" w:eastAsia="宋体" w:hAnsi="宋体" w:cs="Times New Roman"/>
          <w:sz w:val="24"/>
          <w:szCs w:val="24"/>
        </w:rPr>
        <w:t>企业</w:t>
      </w:r>
      <w:r w:rsidR="005572D4">
        <w:rPr>
          <w:rFonts w:ascii="宋体" w:eastAsia="宋体" w:hAnsi="宋体" w:cs="Times New Roman"/>
          <w:sz w:val="24"/>
          <w:szCs w:val="24"/>
        </w:rPr>
        <w:t>名单</w:t>
      </w:r>
      <w:r w:rsidR="005572D4">
        <w:rPr>
          <w:rFonts w:ascii="宋体" w:eastAsia="宋体" w:hAnsi="宋体" w:cs="Times New Roman" w:hint="eastAsia"/>
          <w:sz w:val="24"/>
          <w:szCs w:val="24"/>
        </w:rPr>
        <w:t>，通报批评并上报至指导单位。行为严重的将申请执法或进行上诉</w:t>
      </w:r>
      <w:r w:rsidR="00721925">
        <w:rPr>
          <w:rFonts w:ascii="宋体" w:eastAsia="宋体" w:hAnsi="宋体" w:cs="Times New Roman" w:hint="eastAsia"/>
          <w:sz w:val="24"/>
          <w:szCs w:val="24"/>
        </w:rPr>
        <w:t>：</w:t>
      </w:r>
    </w:p>
    <w:p w14:paraId="485B951A" w14:textId="40C56EF3" w:rsidR="00C26A32" w:rsidRDefault="005572D4"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在线</w:t>
      </w:r>
      <w:r w:rsidR="00487946">
        <w:rPr>
          <w:rFonts w:ascii="宋体" w:hAnsi="宋体" w:cs="Tahoma" w:hint="eastAsia"/>
          <w:color w:val="000000"/>
          <w:sz w:val="24"/>
        </w:rPr>
        <w:t>监测</w:t>
      </w:r>
      <w:r>
        <w:rPr>
          <w:rFonts w:ascii="宋体" w:hAnsi="宋体" w:cs="Tahoma" w:hint="eastAsia"/>
          <w:color w:val="000000"/>
          <w:sz w:val="24"/>
        </w:rPr>
        <w:t>设备存在质量缺陷</w:t>
      </w:r>
      <w:r w:rsidR="00C26A32">
        <w:rPr>
          <w:rFonts w:ascii="宋体" w:hAnsi="宋体" w:cs="Tahoma" w:hint="eastAsia"/>
          <w:color w:val="000000"/>
          <w:sz w:val="24"/>
        </w:rPr>
        <w:t>；</w:t>
      </w:r>
    </w:p>
    <w:p w14:paraId="19F483F1" w14:textId="7BA17E8F" w:rsidR="00C26A32" w:rsidRPr="00C26A32" w:rsidRDefault="00C26A32"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sidRPr="005572D4">
        <w:rPr>
          <w:rFonts w:ascii="宋体" w:hAnsi="宋体" w:cs="Tahoma" w:hint="eastAsia"/>
          <w:color w:val="000000"/>
          <w:sz w:val="24"/>
        </w:rPr>
        <w:t>在线</w:t>
      </w:r>
      <w:r w:rsidR="00487946">
        <w:rPr>
          <w:rFonts w:ascii="宋体" w:hAnsi="宋体" w:cs="Tahoma" w:hint="eastAsia"/>
          <w:color w:val="000000"/>
          <w:sz w:val="24"/>
        </w:rPr>
        <w:t>监测</w:t>
      </w:r>
      <w:r w:rsidRPr="005572D4">
        <w:rPr>
          <w:rFonts w:ascii="宋体" w:hAnsi="宋体" w:cs="Tahoma" w:hint="eastAsia"/>
          <w:color w:val="000000"/>
          <w:sz w:val="24"/>
        </w:rPr>
        <w:t>设备</w:t>
      </w:r>
      <w:r>
        <w:rPr>
          <w:rFonts w:ascii="宋体" w:hAnsi="宋体" w:cs="Tahoma" w:hint="eastAsia"/>
          <w:color w:val="000000"/>
          <w:sz w:val="24"/>
        </w:rPr>
        <w:t>上传不真实数据；</w:t>
      </w:r>
    </w:p>
    <w:p w14:paraId="6331EDAC" w14:textId="6ED3A486" w:rsidR="005572D4" w:rsidRDefault="005572D4"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运行维护服务不响应；</w:t>
      </w:r>
    </w:p>
    <w:p w14:paraId="41D6F967" w14:textId="4FF2E697" w:rsidR="005572D4" w:rsidRDefault="005572D4"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运行维护服务响应速度过慢且屡次发生；</w:t>
      </w:r>
    </w:p>
    <w:p w14:paraId="01F25032" w14:textId="6ACDC250" w:rsidR="005572D4" w:rsidRDefault="005572D4"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对监督巡查工作不配合、不响应；</w:t>
      </w:r>
    </w:p>
    <w:p w14:paraId="6B2CA24E" w14:textId="1312B693" w:rsidR="00C26A32" w:rsidRDefault="00C26A32"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不履行服务承诺；</w:t>
      </w:r>
    </w:p>
    <w:p w14:paraId="229E07F7" w14:textId="3697733C" w:rsidR="005572D4" w:rsidRDefault="00C26A32"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实际价格超出约定范围；</w:t>
      </w:r>
    </w:p>
    <w:p w14:paraId="205DFEF3" w14:textId="57B93F53" w:rsidR="00C26A32" w:rsidRDefault="00C26A32"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被发现审查资料具有虚构成分；</w:t>
      </w:r>
    </w:p>
    <w:p w14:paraId="0B38DFD9" w14:textId="7DB5A4D6" w:rsidR="004046A0" w:rsidRDefault="00C26A32" w:rsidP="00C86BB6">
      <w:pPr>
        <w:pStyle w:val="11"/>
        <w:widowControl/>
        <w:numPr>
          <w:ilvl w:val="0"/>
          <w:numId w:val="4"/>
        </w:numPr>
        <w:spacing w:line="360" w:lineRule="auto"/>
        <w:ind w:leftChars="200" w:left="860" w:rightChars="100" w:right="210" w:firstLineChars="0"/>
        <w:contextualSpacing/>
        <w:rPr>
          <w:rFonts w:ascii="宋体" w:hAnsi="宋体" w:cs="Tahoma"/>
          <w:color w:val="000000"/>
          <w:sz w:val="24"/>
        </w:rPr>
      </w:pPr>
      <w:r>
        <w:rPr>
          <w:rFonts w:ascii="宋体" w:hAnsi="宋体" w:cs="Tahoma" w:hint="eastAsia"/>
          <w:color w:val="000000"/>
          <w:sz w:val="24"/>
        </w:rPr>
        <w:t>多次被举报且举报情况经协会核查属实；</w:t>
      </w:r>
    </w:p>
    <w:p w14:paraId="22EA26DD" w14:textId="34F24F8B" w:rsidR="004046A0" w:rsidRDefault="00957386" w:rsidP="00C86BB6">
      <w:pPr>
        <w:pStyle w:val="11"/>
        <w:widowControl/>
        <w:spacing w:line="360" w:lineRule="auto"/>
        <w:ind w:leftChars="38" w:left="80" w:firstLine="480"/>
        <w:contextualSpacing/>
        <w:rPr>
          <w:rFonts w:ascii="宋体" w:hAnsi="宋体" w:cs="Tahoma"/>
          <w:color w:val="000000"/>
          <w:sz w:val="24"/>
        </w:rPr>
      </w:pPr>
      <w:r>
        <w:rPr>
          <w:rFonts w:ascii="宋体" w:hAnsi="宋体" w:cs="Tahoma" w:hint="eastAsia"/>
          <w:color w:val="000000"/>
          <w:sz w:val="24"/>
        </w:rPr>
        <w:t>5</w:t>
      </w:r>
      <w:r w:rsidR="004046A0">
        <w:rPr>
          <w:rFonts w:ascii="宋体" w:hAnsi="宋体" w:cs="Tahoma" w:hint="eastAsia"/>
          <w:color w:val="000000"/>
          <w:sz w:val="24"/>
        </w:rPr>
        <w:t>、入库企业更新：我会将根据具体情况不定期入库企业名单</w:t>
      </w:r>
      <w:r w:rsidR="00BB7692">
        <w:rPr>
          <w:rFonts w:ascii="宋体" w:hAnsi="宋体" w:cs="Tahoma" w:hint="eastAsia"/>
          <w:color w:val="000000"/>
          <w:sz w:val="24"/>
        </w:rPr>
        <w:t>，首期入库时间安排如下，请相关企业尽快安排报名。</w:t>
      </w:r>
    </w:p>
    <w:p w14:paraId="644DE19A" w14:textId="4A43B7AC" w:rsidR="004046A0" w:rsidRPr="004046A0" w:rsidRDefault="004046A0" w:rsidP="00C86BB6">
      <w:pPr>
        <w:pStyle w:val="11"/>
        <w:widowControl/>
        <w:numPr>
          <w:ilvl w:val="0"/>
          <w:numId w:val="65"/>
        </w:numPr>
        <w:spacing w:line="360" w:lineRule="auto"/>
        <w:ind w:firstLineChars="0"/>
        <w:contextualSpacing/>
        <w:rPr>
          <w:rFonts w:ascii="宋体" w:hAnsi="宋体" w:cs="Tahoma"/>
          <w:color w:val="000000"/>
          <w:sz w:val="24"/>
        </w:rPr>
      </w:pPr>
      <w:r>
        <w:rPr>
          <w:rFonts w:ascii="宋体" w:hAnsi="宋体" w:cs="Tahoma" w:hint="eastAsia"/>
          <w:color w:val="000000"/>
          <w:sz w:val="24"/>
        </w:rPr>
        <w:t>首次</w:t>
      </w:r>
      <w:r w:rsidRPr="004046A0">
        <w:rPr>
          <w:rFonts w:ascii="宋体" w:hAnsi="宋体" w:cs="Tahoma" w:hint="eastAsia"/>
          <w:color w:val="000000"/>
          <w:sz w:val="24"/>
        </w:rPr>
        <w:t>遴选项目审查文件开放递交时间</w:t>
      </w:r>
      <w:r>
        <w:rPr>
          <w:rFonts w:ascii="宋体" w:hAnsi="宋体" w:cs="Tahoma" w:hint="eastAsia"/>
          <w:color w:val="000000"/>
          <w:sz w:val="24"/>
        </w:rPr>
        <w:t>为</w:t>
      </w:r>
      <w:r w:rsidRPr="004046A0">
        <w:rPr>
          <w:rFonts w:ascii="宋体" w:hAnsi="宋体" w:cs="Tahoma" w:hint="eastAsia"/>
          <w:color w:val="000000"/>
          <w:sz w:val="24"/>
        </w:rPr>
        <w:t>2024年2月26日9：00（北京时间）；</w:t>
      </w:r>
    </w:p>
    <w:p w14:paraId="1AD4AE15" w14:textId="54765288" w:rsidR="004046A0" w:rsidRPr="004046A0" w:rsidRDefault="004046A0" w:rsidP="00C86BB6">
      <w:pPr>
        <w:pStyle w:val="11"/>
        <w:widowControl/>
        <w:numPr>
          <w:ilvl w:val="0"/>
          <w:numId w:val="65"/>
        </w:numPr>
        <w:spacing w:line="360" w:lineRule="auto"/>
        <w:ind w:firstLineChars="0"/>
        <w:contextualSpacing/>
        <w:rPr>
          <w:rFonts w:ascii="宋体" w:hAnsi="宋体" w:cs="Tahoma"/>
          <w:color w:val="000000"/>
          <w:sz w:val="24"/>
        </w:rPr>
      </w:pPr>
      <w:r>
        <w:rPr>
          <w:rFonts w:ascii="宋体" w:hAnsi="宋体" w:cs="Tahoma" w:hint="eastAsia"/>
          <w:color w:val="000000"/>
          <w:sz w:val="24"/>
        </w:rPr>
        <w:t>第一</w:t>
      </w:r>
      <w:r w:rsidRPr="004046A0">
        <w:rPr>
          <w:rFonts w:ascii="宋体" w:hAnsi="宋体" w:cs="Tahoma" w:hint="eastAsia"/>
          <w:color w:val="000000"/>
          <w:sz w:val="24"/>
        </w:rPr>
        <w:t>批入库单位申请截止时间</w:t>
      </w:r>
      <w:r>
        <w:rPr>
          <w:rFonts w:ascii="宋体" w:hAnsi="宋体" w:cs="Tahoma" w:hint="eastAsia"/>
          <w:color w:val="000000"/>
          <w:sz w:val="24"/>
        </w:rPr>
        <w:t>为</w:t>
      </w:r>
      <w:r w:rsidRPr="004046A0">
        <w:rPr>
          <w:rFonts w:ascii="宋体" w:hAnsi="宋体" w:cs="Tahoma" w:hint="eastAsia"/>
          <w:color w:val="000000"/>
          <w:sz w:val="24"/>
        </w:rPr>
        <w:t>2024年</w:t>
      </w:r>
      <w:r w:rsidR="00D5659E">
        <w:rPr>
          <w:rFonts w:ascii="宋体" w:hAnsi="宋体" w:cs="Tahoma" w:hint="eastAsia"/>
          <w:color w:val="000000"/>
          <w:sz w:val="24"/>
        </w:rPr>
        <w:t>3</w:t>
      </w:r>
      <w:r w:rsidRPr="004046A0">
        <w:rPr>
          <w:rFonts w:ascii="宋体" w:hAnsi="宋体" w:cs="Tahoma" w:hint="eastAsia"/>
          <w:color w:val="000000"/>
          <w:sz w:val="24"/>
        </w:rPr>
        <w:t>月</w:t>
      </w:r>
      <w:r w:rsidR="00D5659E">
        <w:rPr>
          <w:rFonts w:ascii="宋体" w:hAnsi="宋体" w:cs="Tahoma" w:hint="eastAsia"/>
          <w:color w:val="000000"/>
          <w:sz w:val="24"/>
        </w:rPr>
        <w:t>1</w:t>
      </w:r>
      <w:r w:rsidR="0031423F">
        <w:rPr>
          <w:rFonts w:ascii="宋体" w:hAnsi="宋体" w:cs="Tahoma" w:hint="eastAsia"/>
          <w:color w:val="000000"/>
          <w:sz w:val="24"/>
        </w:rPr>
        <w:t>5</w:t>
      </w:r>
      <w:r w:rsidRPr="004046A0">
        <w:rPr>
          <w:rFonts w:ascii="宋体" w:hAnsi="宋体" w:cs="Tahoma" w:hint="eastAsia"/>
          <w:color w:val="000000"/>
          <w:sz w:val="24"/>
        </w:rPr>
        <w:t>日9：00（北京时间）；</w:t>
      </w:r>
    </w:p>
    <w:p w14:paraId="76C23757" w14:textId="51F98B99" w:rsidR="004046A0" w:rsidRDefault="004046A0" w:rsidP="00C86BB6">
      <w:pPr>
        <w:pStyle w:val="11"/>
        <w:widowControl/>
        <w:numPr>
          <w:ilvl w:val="0"/>
          <w:numId w:val="65"/>
        </w:numPr>
        <w:spacing w:line="360" w:lineRule="auto"/>
        <w:ind w:firstLineChars="0"/>
        <w:contextualSpacing/>
        <w:rPr>
          <w:rFonts w:ascii="宋体" w:hAnsi="宋体" w:cs="Tahoma"/>
          <w:color w:val="000000"/>
          <w:sz w:val="24"/>
        </w:rPr>
      </w:pPr>
      <w:r w:rsidRPr="004046A0">
        <w:rPr>
          <w:rFonts w:ascii="宋体" w:hAnsi="宋体" w:cs="Tahoma" w:hint="eastAsia"/>
          <w:color w:val="000000"/>
          <w:sz w:val="24"/>
        </w:rPr>
        <w:t>第一批入库单位审查工作时间</w:t>
      </w:r>
      <w:r>
        <w:rPr>
          <w:rFonts w:ascii="宋体" w:hAnsi="宋体" w:cs="Tahoma" w:hint="eastAsia"/>
          <w:color w:val="000000"/>
          <w:sz w:val="24"/>
        </w:rPr>
        <w:t>为</w:t>
      </w:r>
      <w:r w:rsidRPr="004046A0">
        <w:rPr>
          <w:rFonts w:ascii="宋体" w:hAnsi="宋体" w:cs="Tahoma" w:hint="eastAsia"/>
          <w:color w:val="000000"/>
          <w:sz w:val="24"/>
        </w:rPr>
        <w:t>2024年3月1日9：</w:t>
      </w:r>
      <w:r w:rsidR="00D5659E">
        <w:rPr>
          <w:rFonts w:ascii="宋体" w:hAnsi="宋体" w:cs="Tahoma" w:hint="eastAsia"/>
          <w:color w:val="000000"/>
          <w:sz w:val="24"/>
        </w:rPr>
        <w:t>0</w:t>
      </w:r>
      <w:r w:rsidRPr="004046A0">
        <w:rPr>
          <w:rFonts w:ascii="宋体" w:hAnsi="宋体" w:cs="Tahoma" w:hint="eastAsia"/>
          <w:color w:val="000000"/>
          <w:sz w:val="24"/>
        </w:rPr>
        <w:t>0（北京时间）；</w:t>
      </w:r>
    </w:p>
    <w:p w14:paraId="56DEAE9B" w14:textId="211326BF" w:rsidR="004046A0" w:rsidRPr="004046A0" w:rsidRDefault="004046A0" w:rsidP="00C86BB6">
      <w:pPr>
        <w:pStyle w:val="11"/>
        <w:widowControl/>
        <w:numPr>
          <w:ilvl w:val="0"/>
          <w:numId w:val="65"/>
        </w:numPr>
        <w:spacing w:line="360" w:lineRule="auto"/>
        <w:ind w:firstLineChars="0"/>
        <w:contextualSpacing/>
        <w:rPr>
          <w:rFonts w:ascii="宋体" w:hAnsi="宋体" w:cs="Tahoma"/>
          <w:color w:val="000000"/>
          <w:sz w:val="24"/>
        </w:rPr>
      </w:pPr>
      <w:r w:rsidRPr="004046A0">
        <w:rPr>
          <w:rFonts w:ascii="宋体" w:hAnsi="宋体" w:cs="Tahoma" w:hint="eastAsia"/>
          <w:color w:val="000000"/>
          <w:sz w:val="24"/>
        </w:rPr>
        <w:t>审查地点：广州市东风西路142号南油大厦四楼410会议室。</w:t>
      </w:r>
    </w:p>
    <w:p w14:paraId="4338AF39" w14:textId="1F6B203A" w:rsidR="001953B0" w:rsidRDefault="001953B0">
      <w:pPr>
        <w:widowControl/>
        <w:jc w:val="left"/>
        <w:rPr>
          <w:rFonts w:ascii="宋体" w:hAnsi="宋体"/>
          <w:sz w:val="24"/>
          <w:szCs w:val="24"/>
        </w:rPr>
      </w:pPr>
      <w:r>
        <w:rPr>
          <w:rFonts w:ascii="宋体" w:hAnsi="宋体"/>
          <w:sz w:val="24"/>
          <w:szCs w:val="24"/>
        </w:rPr>
        <w:br w:type="page"/>
      </w:r>
    </w:p>
    <w:p w14:paraId="6BC00990" w14:textId="77777777" w:rsidR="005572D4" w:rsidRDefault="005572D4">
      <w:pPr>
        <w:pStyle w:val="11"/>
        <w:widowControl/>
        <w:spacing w:line="360" w:lineRule="auto"/>
        <w:ind w:left="80" w:right="210" w:firstLine="480"/>
        <w:contextualSpacing/>
        <w:rPr>
          <w:rFonts w:ascii="宋体" w:eastAsia="宋体" w:hAnsi="宋体" w:cs="Times New Roman"/>
          <w:sz w:val="24"/>
          <w:szCs w:val="24"/>
        </w:rPr>
      </w:pPr>
    </w:p>
    <w:p w14:paraId="19D528AD" w14:textId="77777777" w:rsidR="00232884" w:rsidRDefault="00232884" w:rsidP="005572D4">
      <w:pPr>
        <w:snapToGrid w:val="0"/>
        <w:spacing w:line="360" w:lineRule="auto"/>
        <w:ind w:left="602"/>
        <w:rPr>
          <w:rFonts w:ascii="宋体" w:cs="Tahoma"/>
          <w:bCs/>
          <w:color w:val="000000"/>
          <w:sz w:val="24"/>
        </w:rPr>
      </w:pPr>
    </w:p>
    <w:p w14:paraId="707EA331" w14:textId="5FD2FE5E" w:rsidR="00232884" w:rsidRDefault="00232884" w:rsidP="00232884">
      <w:pPr>
        <w:keepNext/>
        <w:keepLines/>
        <w:spacing w:before="340" w:after="330" w:line="360" w:lineRule="auto"/>
        <w:jc w:val="center"/>
        <w:outlineLvl w:val="0"/>
        <w:rPr>
          <w:rFonts w:ascii="宋体" w:hAnsi="宋体"/>
          <w:b/>
          <w:bCs/>
          <w:color w:val="000000"/>
          <w:kern w:val="44"/>
          <w:sz w:val="48"/>
          <w:szCs w:val="48"/>
        </w:rPr>
      </w:pPr>
      <w:bookmarkStart w:id="3" w:name="_Toc159852798"/>
      <w:r>
        <w:rPr>
          <w:rFonts w:ascii="宋体" w:hAnsi="宋体" w:hint="eastAsia"/>
          <w:b/>
          <w:bCs/>
          <w:color w:val="000000"/>
          <w:kern w:val="44"/>
          <w:sz w:val="48"/>
          <w:szCs w:val="48"/>
        </w:rPr>
        <w:t>第</w:t>
      </w:r>
      <w:r w:rsidR="00A74BA3">
        <w:rPr>
          <w:rFonts w:ascii="宋体" w:hAnsi="宋体" w:hint="eastAsia"/>
          <w:b/>
          <w:bCs/>
          <w:color w:val="000000"/>
          <w:kern w:val="44"/>
          <w:sz w:val="48"/>
          <w:szCs w:val="48"/>
        </w:rPr>
        <w:t>二</w:t>
      </w:r>
      <w:r>
        <w:rPr>
          <w:rFonts w:ascii="宋体" w:hAnsi="宋体" w:hint="eastAsia"/>
          <w:b/>
          <w:bCs/>
          <w:color w:val="000000"/>
          <w:kern w:val="44"/>
          <w:sz w:val="48"/>
          <w:szCs w:val="48"/>
        </w:rPr>
        <w:t>章</w:t>
      </w:r>
      <w:r w:rsidR="00943EB0">
        <w:rPr>
          <w:rFonts w:ascii="宋体" w:hAnsi="宋体" w:hint="eastAsia"/>
          <w:b/>
          <w:bCs/>
          <w:color w:val="000000"/>
          <w:kern w:val="44"/>
          <w:sz w:val="48"/>
          <w:szCs w:val="48"/>
        </w:rPr>
        <w:t xml:space="preserve"> </w:t>
      </w:r>
      <w:r w:rsidR="00A74BA3">
        <w:rPr>
          <w:rFonts w:ascii="宋体" w:hAnsi="宋体" w:hint="eastAsia"/>
          <w:b/>
          <w:bCs/>
          <w:color w:val="000000"/>
          <w:kern w:val="44"/>
          <w:sz w:val="48"/>
          <w:szCs w:val="48"/>
        </w:rPr>
        <w:t>入库</w:t>
      </w:r>
      <w:r w:rsidR="00943EB0">
        <w:rPr>
          <w:rFonts w:ascii="宋体" w:hAnsi="宋体" w:hint="eastAsia"/>
          <w:b/>
          <w:bCs/>
          <w:color w:val="000000"/>
          <w:kern w:val="44"/>
          <w:sz w:val="48"/>
          <w:szCs w:val="48"/>
        </w:rPr>
        <w:t>审查细则</w:t>
      </w:r>
      <w:bookmarkEnd w:id="3"/>
    </w:p>
    <w:p w14:paraId="0333ACF3" w14:textId="77777777" w:rsidR="00232884" w:rsidRPr="00232884" w:rsidRDefault="00232884" w:rsidP="005572D4">
      <w:pPr>
        <w:snapToGrid w:val="0"/>
        <w:spacing w:line="360" w:lineRule="auto"/>
        <w:ind w:left="602"/>
        <w:rPr>
          <w:rFonts w:ascii="宋体" w:cs="Tahoma"/>
          <w:bCs/>
          <w:color w:val="000000"/>
          <w:sz w:val="24"/>
        </w:rPr>
      </w:pPr>
    </w:p>
    <w:p w14:paraId="35DE5618" w14:textId="1D7E1E2C" w:rsidR="005572D4" w:rsidRPr="00632540" w:rsidRDefault="00943EB0" w:rsidP="00632540">
      <w:pPr>
        <w:pStyle w:val="2"/>
        <w:rPr>
          <w:sz w:val="24"/>
          <w:szCs w:val="24"/>
        </w:rPr>
      </w:pPr>
      <w:bookmarkStart w:id="4" w:name="_Toc159852799"/>
      <w:r w:rsidRPr="00632540">
        <w:rPr>
          <w:rFonts w:hint="eastAsia"/>
          <w:sz w:val="24"/>
          <w:szCs w:val="24"/>
        </w:rPr>
        <w:t>一、</w:t>
      </w:r>
      <w:r w:rsidR="00377A00" w:rsidRPr="00632540">
        <w:rPr>
          <w:rFonts w:hint="eastAsia"/>
          <w:sz w:val="24"/>
          <w:szCs w:val="24"/>
        </w:rPr>
        <w:t>企业</w:t>
      </w:r>
      <w:r w:rsidR="005572D4" w:rsidRPr="00632540">
        <w:rPr>
          <w:rFonts w:hint="eastAsia"/>
          <w:sz w:val="24"/>
          <w:szCs w:val="24"/>
        </w:rPr>
        <w:t>资格要求</w:t>
      </w:r>
      <w:bookmarkEnd w:id="4"/>
    </w:p>
    <w:p w14:paraId="1E79F42B" w14:textId="0E232718" w:rsidR="00662B94" w:rsidRDefault="00030095">
      <w:pPr>
        <w:spacing w:line="312"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在中华人民共和国境内注册的具有独立承担民事责任的法人或其他组织，并获得工商营业执照。</w:t>
      </w:r>
    </w:p>
    <w:p w14:paraId="4AEEDB2F" w14:textId="00DD9427" w:rsidR="00662B94" w:rsidRDefault="00030095">
      <w:pPr>
        <w:autoSpaceDN w:val="0"/>
        <w:spacing w:before="150" w:after="150" w:line="360" w:lineRule="auto"/>
        <w:ind w:right="150" w:firstLineChars="200" w:firstLine="480"/>
        <w:jc w:val="left"/>
        <w:rPr>
          <w:rFonts w:ascii="宋体" w:hAnsi="宋体"/>
          <w:color w:val="000000"/>
          <w:sz w:val="24"/>
        </w:rPr>
      </w:pPr>
      <w:r>
        <w:rPr>
          <w:rFonts w:ascii="宋体" w:hAnsi="宋体" w:cs="Tahoma" w:hint="eastAsia"/>
          <w:color w:val="000000"/>
          <w:sz w:val="24"/>
          <w:szCs w:val="24"/>
        </w:rPr>
        <w:t>2</w:t>
      </w:r>
      <w:r w:rsidR="005572D4">
        <w:rPr>
          <w:rFonts w:ascii="宋体" w:hAnsi="宋体" w:cs="Tahoma" w:hint="eastAsia"/>
          <w:color w:val="000000"/>
          <w:sz w:val="24"/>
          <w:szCs w:val="24"/>
        </w:rPr>
        <w:t>、</w:t>
      </w:r>
      <w:r w:rsidR="005572D4">
        <w:rPr>
          <w:rFonts w:ascii="宋体" w:hAnsi="宋体"/>
          <w:color w:val="000000"/>
          <w:sz w:val="24"/>
        </w:rPr>
        <w:t>本项目不接受联合体</w:t>
      </w:r>
      <w:r w:rsidR="005572D4">
        <w:rPr>
          <w:rFonts w:ascii="宋体" w:hAnsi="宋体" w:hint="eastAsia"/>
          <w:color w:val="000000"/>
          <w:sz w:val="24"/>
        </w:rPr>
        <w:t>参与</w:t>
      </w:r>
      <w:r w:rsidR="003E1171">
        <w:rPr>
          <w:rFonts w:ascii="宋体" w:hAnsi="宋体" w:hint="eastAsia"/>
          <w:color w:val="000000"/>
          <w:sz w:val="24"/>
        </w:rPr>
        <w:t>审查</w:t>
      </w:r>
      <w:r w:rsidR="005572D4">
        <w:rPr>
          <w:rFonts w:ascii="宋体" w:hAnsi="宋体" w:hint="eastAsia"/>
          <w:color w:val="000000"/>
          <w:sz w:val="24"/>
        </w:rPr>
        <w:t>。</w:t>
      </w:r>
    </w:p>
    <w:p w14:paraId="485B8718" w14:textId="7B89D8D8" w:rsidR="00662B94" w:rsidRDefault="00030095">
      <w:pPr>
        <w:autoSpaceDN w:val="0"/>
        <w:spacing w:before="150" w:after="150" w:line="360" w:lineRule="auto"/>
        <w:ind w:right="150" w:firstLine="480"/>
        <w:jc w:val="left"/>
        <w:rPr>
          <w:rFonts w:ascii="宋体" w:hAnsi="宋体"/>
          <w:color w:val="000000"/>
          <w:sz w:val="24"/>
        </w:rPr>
      </w:pPr>
      <w:r>
        <w:rPr>
          <w:rFonts w:hAnsi="宋体" w:hint="eastAsia"/>
          <w:color w:val="000000"/>
          <w:sz w:val="24"/>
        </w:rPr>
        <w:t>3</w:t>
      </w:r>
      <w:r w:rsidR="005572D4">
        <w:rPr>
          <w:rFonts w:ascii="宋体" w:hAnsi="宋体" w:hint="eastAsia"/>
          <w:color w:val="000000"/>
          <w:sz w:val="24"/>
        </w:rPr>
        <w:t>、具体企业最低</w:t>
      </w:r>
      <w:r w:rsidR="00664650">
        <w:rPr>
          <w:rFonts w:ascii="宋体" w:hAnsi="宋体" w:hint="eastAsia"/>
          <w:color w:val="000000"/>
          <w:sz w:val="24"/>
        </w:rPr>
        <w:t>入库</w:t>
      </w:r>
      <w:r w:rsidR="005572D4">
        <w:rPr>
          <w:rFonts w:ascii="宋体" w:hAnsi="宋体" w:hint="eastAsia"/>
          <w:color w:val="000000"/>
          <w:sz w:val="24"/>
        </w:rPr>
        <w:t>条件见下表：</w:t>
      </w:r>
    </w:p>
    <w:bookmarkEnd w:id="1"/>
    <w:p w14:paraId="7A5A8892" w14:textId="5E61CF89" w:rsidR="00662B94" w:rsidRDefault="00662B94">
      <w:pPr>
        <w:widowControl/>
        <w:jc w:val="left"/>
        <w:rPr>
          <w:rFonts w:eastAsia="黑体"/>
          <w:sz w:val="32"/>
          <w:szCs w:val="32"/>
        </w:rPr>
      </w:pPr>
    </w:p>
    <w:p w14:paraId="7E36359B" w14:textId="7D4C5A13" w:rsidR="00662B94" w:rsidRDefault="007D4281" w:rsidP="005328A1">
      <w:pPr>
        <w:pStyle w:val="3"/>
        <w:jc w:val="center"/>
      </w:pPr>
      <w:bookmarkStart w:id="5" w:name="_Toc159852800"/>
      <w:r>
        <w:rPr>
          <w:rFonts w:hint="eastAsia"/>
        </w:rPr>
        <w:t>企业最低</w:t>
      </w:r>
      <w:r w:rsidR="00664650">
        <w:rPr>
          <w:rFonts w:hint="eastAsia"/>
        </w:rPr>
        <w:t>入库</w:t>
      </w:r>
      <w:r>
        <w:rPr>
          <w:rFonts w:hint="eastAsia"/>
        </w:rPr>
        <w:t>条件</w:t>
      </w:r>
      <w:bookmarkEnd w:id="5"/>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36"/>
        <w:gridCol w:w="1134"/>
        <w:gridCol w:w="4111"/>
        <w:gridCol w:w="2663"/>
      </w:tblGrid>
      <w:tr w:rsidR="00662B94" w14:paraId="03696302" w14:textId="77777777">
        <w:trPr>
          <w:trHeight w:val="483"/>
          <w:jc w:val="center"/>
        </w:trPr>
        <w:tc>
          <w:tcPr>
            <w:tcW w:w="545" w:type="dxa"/>
            <w:shd w:val="clear" w:color="auto" w:fill="D9D9D9" w:themeFill="background1" w:themeFillShade="D9"/>
            <w:vAlign w:val="center"/>
          </w:tcPr>
          <w:p w14:paraId="00B38328"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序号</w:t>
            </w:r>
          </w:p>
        </w:tc>
        <w:tc>
          <w:tcPr>
            <w:tcW w:w="736" w:type="dxa"/>
            <w:shd w:val="clear" w:color="auto" w:fill="D9D9D9" w:themeFill="background1" w:themeFillShade="D9"/>
            <w:vAlign w:val="center"/>
          </w:tcPr>
          <w:p w14:paraId="01BB5526"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评估项目</w:t>
            </w:r>
          </w:p>
        </w:tc>
        <w:tc>
          <w:tcPr>
            <w:tcW w:w="1134" w:type="dxa"/>
            <w:shd w:val="clear" w:color="auto" w:fill="D9D9D9" w:themeFill="background1" w:themeFillShade="D9"/>
            <w:vAlign w:val="center"/>
          </w:tcPr>
          <w:p w14:paraId="0ABE4E74"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评估要素</w:t>
            </w:r>
          </w:p>
        </w:tc>
        <w:tc>
          <w:tcPr>
            <w:tcW w:w="4111" w:type="dxa"/>
            <w:shd w:val="clear" w:color="auto" w:fill="D9D9D9" w:themeFill="background1" w:themeFillShade="D9"/>
            <w:vAlign w:val="center"/>
          </w:tcPr>
          <w:p w14:paraId="41D4673B"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评估内容</w:t>
            </w:r>
          </w:p>
        </w:tc>
        <w:tc>
          <w:tcPr>
            <w:tcW w:w="2663" w:type="dxa"/>
            <w:shd w:val="clear" w:color="auto" w:fill="D9D9D9" w:themeFill="background1" w:themeFillShade="D9"/>
            <w:vAlign w:val="center"/>
          </w:tcPr>
          <w:p w14:paraId="0C891EA5"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其它要求</w:t>
            </w:r>
          </w:p>
        </w:tc>
      </w:tr>
      <w:tr w:rsidR="00662B94" w14:paraId="33A28E07" w14:textId="77777777">
        <w:trPr>
          <w:trHeight w:val="60"/>
          <w:jc w:val="center"/>
        </w:trPr>
        <w:tc>
          <w:tcPr>
            <w:tcW w:w="545" w:type="dxa"/>
            <w:vMerge w:val="restart"/>
            <w:shd w:val="clear" w:color="000000" w:fill="auto"/>
            <w:vAlign w:val="center"/>
          </w:tcPr>
          <w:p w14:paraId="7D07E6A4" w14:textId="77777777" w:rsidR="00662B94" w:rsidRDefault="00000000">
            <w:pPr>
              <w:widowControl/>
              <w:jc w:val="center"/>
              <w:rPr>
                <w:rFonts w:asciiTheme="minorEastAsia" w:eastAsiaTheme="minorEastAsia" w:hAnsiTheme="minorEastAsia"/>
                <w:b/>
                <w:bCs/>
                <w:kern w:val="0"/>
                <w:szCs w:val="24"/>
              </w:rPr>
            </w:pPr>
            <w:r>
              <w:rPr>
                <w:rFonts w:asciiTheme="minorEastAsia" w:eastAsiaTheme="minorEastAsia" w:hAnsiTheme="minorEastAsia"/>
                <w:b/>
                <w:bCs/>
                <w:kern w:val="0"/>
                <w:szCs w:val="24"/>
              </w:rPr>
              <w:t>1</w:t>
            </w:r>
          </w:p>
        </w:tc>
        <w:tc>
          <w:tcPr>
            <w:tcW w:w="736" w:type="dxa"/>
            <w:vMerge w:val="restart"/>
            <w:shd w:val="clear" w:color="auto" w:fill="auto"/>
            <w:vAlign w:val="center"/>
          </w:tcPr>
          <w:p w14:paraId="33281425" w14:textId="77777777" w:rsidR="00662B94" w:rsidRDefault="00000000">
            <w:pPr>
              <w:widowControl/>
              <w:jc w:val="center"/>
              <w:rPr>
                <w:rFonts w:asciiTheme="minorEastAsia" w:eastAsiaTheme="minorEastAsia" w:hAnsiTheme="minorEastAsia"/>
                <w:b/>
                <w:bCs/>
                <w:color w:val="000000"/>
                <w:kern w:val="0"/>
                <w:szCs w:val="24"/>
              </w:rPr>
            </w:pPr>
            <w:r>
              <w:rPr>
                <w:rFonts w:asciiTheme="minorEastAsia" w:eastAsiaTheme="minorEastAsia" w:hAnsiTheme="minorEastAsia"/>
                <w:b/>
                <w:bCs/>
                <w:color w:val="000000"/>
                <w:kern w:val="0"/>
                <w:szCs w:val="24"/>
              </w:rPr>
              <w:t>基本要求</w:t>
            </w:r>
          </w:p>
        </w:tc>
        <w:tc>
          <w:tcPr>
            <w:tcW w:w="1134" w:type="dxa"/>
            <w:shd w:val="clear" w:color="auto" w:fill="auto"/>
            <w:vAlign w:val="center"/>
          </w:tcPr>
          <w:p w14:paraId="23999EF1" w14:textId="77777777" w:rsidR="00662B94" w:rsidRDefault="00000000">
            <w:pPr>
              <w:widowControl/>
              <w:jc w:val="left"/>
              <w:rPr>
                <w:rFonts w:asciiTheme="minorEastAsia" w:eastAsiaTheme="minorEastAsia" w:hAnsiTheme="minorEastAsia"/>
                <w:b/>
                <w:bCs/>
                <w:color w:val="000000"/>
                <w:kern w:val="0"/>
                <w:szCs w:val="24"/>
              </w:rPr>
            </w:pPr>
            <w:r>
              <w:rPr>
                <w:rFonts w:asciiTheme="minorEastAsia" w:eastAsiaTheme="minorEastAsia" w:hAnsiTheme="minorEastAsia"/>
                <w:b/>
                <w:bCs/>
                <w:color w:val="000000"/>
                <w:kern w:val="0"/>
                <w:szCs w:val="24"/>
              </w:rPr>
              <w:t>营业&amp;税务证明</w:t>
            </w:r>
          </w:p>
        </w:tc>
        <w:tc>
          <w:tcPr>
            <w:tcW w:w="4111" w:type="dxa"/>
            <w:shd w:val="clear" w:color="auto" w:fill="auto"/>
            <w:vAlign w:val="center"/>
          </w:tcPr>
          <w:p w14:paraId="577352AD" w14:textId="77777777"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 xml:space="preserve">具备合法有效的当地营业注册和税务注册证明文件 </w:t>
            </w:r>
          </w:p>
        </w:tc>
        <w:tc>
          <w:tcPr>
            <w:tcW w:w="2663" w:type="dxa"/>
            <w:shd w:val="clear" w:color="auto" w:fill="auto"/>
            <w:vAlign w:val="center"/>
          </w:tcPr>
          <w:p w14:paraId="7E37897D" w14:textId="77777777"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 xml:space="preserve">若有其他法律要求的证明文件，需列明 </w:t>
            </w:r>
          </w:p>
        </w:tc>
      </w:tr>
      <w:tr w:rsidR="00662B94" w14:paraId="41F0137C" w14:textId="77777777">
        <w:trPr>
          <w:trHeight w:val="1157"/>
          <w:jc w:val="center"/>
        </w:trPr>
        <w:tc>
          <w:tcPr>
            <w:tcW w:w="545" w:type="dxa"/>
            <w:vMerge/>
            <w:shd w:val="clear" w:color="000000" w:fill="auto"/>
            <w:vAlign w:val="center"/>
          </w:tcPr>
          <w:p w14:paraId="7E2F61B4" w14:textId="77777777" w:rsidR="00662B94" w:rsidRDefault="00662B94">
            <w:pPr>
              <w:widowControl/>
              <w:jc w:val="center"/>
              <w:rPr>
                <w:rFonts w:asciiTheme="minorEastAsia" w:eastAsiaTheme="minorEastAsia" w:hAnsiTheme="minorEastAsia"/>
                <w:b/>
                <w:bCs/>
                <w:kern w:val="0"/>
                <w:szCs w:val="24"/>
              </w:rPr>
            </w:pPr>
          </w:p>
        </w:tc>
        <w:tc>
          <w:tcPr>
            <w:tcW w:w="736" w:type="dxa"/>
            <w:vMerge/>
            <w:vAlign w:val="center"/>
          </w:tcPr>
          <w:p w14:paraId="7AC43B4F" w14:textId="77777777" w:rsidR="00662B94" w:rsidRDefault="00662B94">
            <w:pPr>
              <w:widowControl/>
              <w:jc w:val="left"/>
              <w:rPr>
                <w:rFonts w:asciiTheme="minorEastAsia" w:eastAsiaTheme="minorEastAsia" w:hAnsiTheme="minorEastAsia"/>
                <w:b/>
                <w:bCs/>
                <w:color w:val="000000"/>
                <w:kern w:val="0"/>
                <w:szCs w:val="24"/>
              </w:rPr>
            </w:pPr>
          </w:p>
        </w:tc>
        <w:tc>
          <w:tcPr>
            <w:tcW w:w="1134" w:type="dxa"/>
            <w:shd w:val="clear" w:color="auto" w:fill="auto"/>
            <w:vAlign w:val="center"/>
          </w:tcPr>
          <w:p w14:paraId="55244EE4"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企业信用</w:t>
            </w:r>
          </w:p>
        </w:tc>
        <w:tc>
          <w:tcPr>
            <w:tcW w:w="4111" w:type="dxa"/>
            <w:shd w:val="clear" w:color="auto" w:fill="auto"/>
            <w:vAlign w:val="center"/>
          </w:tcPr>
          <w:p w14:paraId="6CF37125" w14:textId="77777777"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通过“国家企业信用信息公示系统”http://www.gsxt.gov.cn/corp-query-search-1.html查询，企业/法人不得有违法失信记录;</w:t>
            </w:r>
          </w:p>
        </w:tc>
        <w:tc>
          <w:tcPr>
            <w:tcW w:w="2663" w:type="dxa"/>
            <w:shd w:val="clear" w:color="auto" w:fill="auto"/>
            <w:vAlign w:val="center"/>
          </w:tcPr>
          <w:p w14:paraId="52487CFF" w14:textId="77777777"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 </w:t>
            </w:r>
          </w:p>
        </w:tc>
      </w:tr>
      <w:tr w:rsidR="00662B94" w14:paraId="0510DDA1" w14:textId="77777777">
        <w:trPr>
          <w:trHeight w:val="1645"/>
          <w:jc w:val="center"/>
        </w:trPr>
        <w:tc>
          <w:tcPr>
            <w:tcW w:w="545" w:type="dxa"/>
            <w:shd w:val="clear" w:color="000000" w:fill="auto"/>
            <w:vAlign w:val="center"/>
          </w:tcPr>
          <w:p w14:paraId="32285583" w14:textId="77777777" w:rsidR="00662B94" w:rsidRDefault="00000000">
            <w:pPr>
              <w:widowControl/>
              <w:jc w:val="center"/>
              <w:rPr>
                <w:rFonts w:asciiTheme="minorEastAsia" w:eastAsiaTheme="minorEastAsia" w:hAnsiTheme="minorEastAsia"/>
                <w:b/>
                <w:bCs/>
                <w:kern w:val="0"/>
                <w:szCs w:val="24"/>
              </w:rPr>
            </w:pPr>
            <w:r>
              <w:rPr>
                <w:rFonts w:asciiTheme="minorEastAsia" w:eastAsiaTheme="minorEastAsia" w:hAnsiTheme="minorEastAsia"/>
                <w:b/>
                <w:bCs/>
                <w:kern w:val="0"/>
                <w:szCs w:val="24"/>
              </w:rPr>
              <w:t>2</w:t>
            </w:r>
          </w:p>
        </w:tc>
        <w:tc>
          <w:tcPr>
            <w:tcW w:w="736" w:type="dxa"/>
            <w:shd w:val="clear" w:color="auto" w:fill="auto"/>
            <w:vAlign w:val="center"/>
          </w:tcPr>
          <w:p w14:paraId="506557C8" w14:textId="77777777" w:rsidR="00662B94" w:rsidRDefault="00000000">
            <w:pPr>
              <w:widowControl/>
              <w:jc w:val="center"/>
              <w:rPr>
                <w:rFonts w:asciiTheme="minorEastAsia" w:eastAsiaTheme="minorEastAsia" w:hAnsiTheme="minorEastAsia"/>
                <w:b/>
                <w:bCs/>
                <w:color w:val="000000"/>
                <w:kern w:val="0"/>
                <w:szCs w:val="24"/>
              </w:rPr>
            </w:pPr>
            <w:r>
              <w:rPr>
                <w:rFonts w:asciiTheme="minorEastAsia" w:eastAsiaTheme="minorEastAsia" w:hAnsiTheme="minorEastAsia"/>
                <w:b/>
                <w:bCs/>
                <w:color w:val="000000"/>
                <w:kern w:val="0"/>
                <w:szCs w:val="24"/>
              </w:rPr>
              <w:t>最低交付能力</w:t>
            </w:r>
          </w:p>
        </w:tc>
        <w:tc>
          <w:tcPr>
            <w:tcW w:w="1134" w:type="dxa"/>
            <w:shd w:val="clear" w:color="auto" w:fill="auto"/>
            <w:vAlign w:val="center"/>
          </w:tcPr>
          <w:p w14:paraId="5AE581A6"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 xml:space="preserve">本地服务能力 </w:t>
            </w:r>
          </w:p>
        </w:tc>
        <w:tc>
          <w:tcPr>
            <w:tcW w:w="4111" w:type="dxa"/>
            <w:shd w:val="clear" w:color="auto" w:fill="auto"/>
            <w:vAlign w:val="center"/>
          </w:tcPr>
          <w:p w14:paraId="31ABB005" w14:textId="58541D5F" w:rsidR="00662B94" w:rsidRDefault="0066465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入库企业应当注册在</w:t>
            </w:r>
            <w:r w:rsidR="002A63A1">
              <w:rPr>
                <w:rFonts w:asciiTheme="minorEastAsia" w:eastAsiaTheme="minorEastAsia" w:hAnsiTheme="minorEastAsia"/>
                <w:color w:val="000000"/>
                <w:kern w:val="0"/>
                <w:szCs w:val="24"/>
              </w:rPr>
              <w:t>广州市</w:t>
            </w:r>
            <w:r>
              <w:rPr>
                <w:rFonts w:asciiTheme="minorEastAsia" w:eastAsiaTheme="minorEastAsia" w:hAnsiTheme="minorEastAsia"/>
                <w:color w:val="000000"/>
                <w:kern w:val="0"/>
                <w:szCs w:val="24"/>
              </w:rPr>
              <w:t>且在</w:t>
            </w:r>
            <w:r w:rsidR="002A63A1">
              <w:rPr>
                <w:rFonts w:asciiTheme="minorEastAsia" w:eastAsiaTheme="minorEastAsia" w:hAnsiTheme="minorEastAsia"/>
                <w:color w:val="000000"/>
                <w:kern w:val="0"/>
                <w:szCs w:val="24"/>
              </w:rPr>
              <w:t>广州市</w:t>
            </w:r>
            <w:r>
              <w:rPr>
                <w:rFonts w:asciiTheme="minorEastAsia" w:eastAsiaTheme="minorEastAsia" w:hAnsiTheme="minorEastAsia"/>
                <w:color w:val="000000"/>
                <w:kern w:val="0"/>
                <w:szCs w:val="24"/>
              </w:rPr>
              <w:t>内有固定的办公场所，若入库企业注册地不在</w:t>
            </w:r>
            <w:r w:rsidR="002A63A1">
              <w:rPr>
                <w:rFonts w:asciiTheme="minorEastAsia" w:eastAsiaTheme="minorEastAsia" w:hAnsiTheme="minorEastAsia"/>
                <w:color w:val="000000"/>
                <w:kern w:val="0"/>
                <w:szCs w:val="24"/>
              </w:rPr>
              <w:t>广州市</w:t>
            </w:r>
            <w:r>
              <w:rPr>
                <w:rFonts w:asciiTheme="minorEastAsia" w:eastAsiaTheme="minorEastAsia" w:hAnsiTheme="minorEastAsia"/>
                <w:color w:val="000000"/>
                <w:kern w:val="0"/>
                <w:szCs w:val="24"/>
              </w:rPr>
              <w:t>的，须承诺开展业务前在广州市</w:t>
            </w:r>
            <w:r w:rsidR="002C4222">
              <w:rPr>
                <w:rFonts w:asciiTheme="minorEastAsia" w:eastAsiaTheme="minorEastAsia" w:hAnsiTheme="minorEastAsia"/>
                <w:color w:val="000000"/>
                <w:kern w:val="0"/>
                <w:szCs w:val="24"/>
              </w:rPr>
              <w:t>设立办事处</w:t>
            </w:r>
            <w:r>
              <w:rPr>
                <w:rFonts w:asciiTheme="minorEastAsia" w:eastAsiaTheme="minorEastAsia" w:hAnsiTheme="minorEastAsia"/>
                <w:color w:val="000000"/>
                <w:kern w:val="0"/>
                <w:szCs w:val="24"/>
              </w:rPr>
              <w:t>，并通过在广州市</w:t>
            </w:r>
            <w:r>
              <w:rPr>
                <w:rFonts w:asciiTheme="minorEastAsia" w:eastAsiaTheme="minorEastAsia" w:hAnsiTheme="minorEastAsia" w:hint="eastAsia"/>
                <w:color w:val="000000"/>
                <w:kern w:val="0"/>
                <w:szCs w:val="24"/>
              </w:rPr>
              <w:t>注册</w:t>
            </w:r>
            <w:r>
              <w:rPr>
                <w:rFonts w:asciiTheme="minorEastAsia" w:eastAsiaTheme="minorEastAsia" w:hAnsiTheme="minorEastAsia"/>
                <w:color w:val="000000"/>
                <w:kern w:val="0"/>
                <w:szCs w:val="24"/>
              </w:rPr>
              <w:t>的公司开展业务。</w:t>
            </w:r>
          </w:p>
        </w:tc>
        <w:tc>
          <w:tcPr>
            <w:tcW w:w="2663" w:type="dxa"/>
            <w:shd w:val="clear" w:color="auto" w:fill="auto"/>
            <w:vAlign w:val="center"/>
          </w:tcPr>
          <w:p w14:paraId="228C8D2E" w14:textId="13DF00DF"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提供营业执照复印件、办公场地产权（或租赁证明）或</w:t>
            </w:r>
            <w:r w:rsidR="00664650">
              <w:rPr>
                <w:rFonts w:asciiTheme="minorEastAsia" w:eastAsiaTheme="minorEastAsia" w:hAnsiTheme="minorEastAsia"/>
                <w:color w:val="000000"/>
                <w:kern w:val="0"/>
                <w:szCs w:val="24"/>
              </w:rPr>
              <w:t>入库</w:t>
            </w:r>
            <w:r>
              <w:rPr>
                <w:rFonts w:asciiTheme="minorEastAsia" w:eastAsiaTheme="minorEastAsia" w:hAnsiTheme="minorEastAsia"/>
                <w:color w:val="000000"/>
                <w:kern w:val="0"/>
                <w:szCs w:val="24"/>
              </w:rPr>
              <w:t>注册承诺函</w:t>
            </w:r>
          </w:p>
        </w:tc>
      </w:tr>
      <w:tr w:rsidR="00662B94" w14:paraId="151F5FC7" w14:textId="77777777">
        <w:trPr>
          <w:trHeight w:val="699"/>
          <w:jc w:val="center"/>
        </w:trPr>
        <w:tc>
          <w:tcPr>
            <w:tcW w:w="545" w:type="dxa"/>
            <w:vAlign w:val="center"/>
          </w:tcPr>
          <w:p w14:paraId="73131AA3" w14:textId="77777777" w:rsidR="00662B94" w:rsidRDefault="00000000">
            <w:pPr>
              <w:widowControl/>
              <w:jc w:val="center"/>
              <w:rPr>
                <w:rFonts w:asciiTheme="minorEastAsia" w:eastAsiaTheme="minorEastAsia" w:hAnsiTheme="minorEastAsia"/>
                <w:b/>
                <w:bCs/>
                <w:kern w:val="0"/>
                <w:szCs w:val="24"/>
              </w:rPr>
            </w:pPr>
            <w:r>
              <w:rPr>
                <w:rFonts w:asciiTheme="minorEastAsia" w:eastAsiaTheme="minorEastAsia" w:hAnsiTheme="minorEastAsia"/>
                <w:b/>
                <w:bCs/>
                <w:kern w:val="0"/>
                <w:szCs w:val="24"/>
              </w:rPr>
              <w:t>3</w:t>
            </w:r>
          </w:p>
        </w:tc>
        <w:tc>
          <w:tcPr>
            <w:tcW w:w="736" w:type="dxa"/>
            <w:vAlign w:val="center"/>
          </w:tcPr>
          <w:p w14:paraId="3EF1E569" w14:textId="77777777" w:rsidR="00662B94" w:rsidRDefault="00000000">
            <w:pPr>
              <w:widowControl/>
              <w:jc w:val="left"/>
              <w:rPr>
                <w:rFonts w:asciiTheme="minorEastAsia" w:eastAsiaTheme="minorEastAsia" w:hAnsiTheme="minorEastAsia"/>
                <w:b/>
                <w:bCs/>
                <w:color w:val="000000"/>
                <w:kern w:val="0"/>
                <w:szCs w:val="24"/>
              </w:rPr>
            </w:pPr>
            <w:r>
              <w:rPr>
                <w:rFonts w:asciiTheme="minorEastAsia" w:eastAsiaTheme="minorEastAsia" w:hAnsiTheme="minorEastAsia"/>
                <w:b/>
                <w:bCs/>
                <w:color w:val="000000"/>
                <w:kern w:val="0"/>
                <w:szCs w:val="24"/>
              </w:rPr>
              <w:t>合作意愿</w:t>
            </w:r>
          </w:p>
        </w:tc>
        <w:tc>
          <w:tcPr>
            <w:tcW w:w="1134" w:type="dxa"/>
            <w:shd w:val="clear" w:color="auto" w:fill="auto"/>
            <w:vAlign w:val="center"/>
          </w:tcPr>
          <w:p w14:paraId="60FAD345" w14:textId="77777777" w:rsidR="00662B94" w:rsidRDefault="00000000">
            <w:pPr>
              <w:widowControl/>
              <w:jc w:val="left"/>
              <w:rPr>
                <w:rFonts w:asciiTheme="minorEastAsia" w:eastAsiaTheme="minorEastAsia" w:hAnsiTheme="minorEastAsia"/>
                <w:b/>
                <w:bCs/>
                <w:kern w:val="0"/>
                <w:szCs w:val="24"/>
              </w:rPr>
            </w:pPr>
            <w:r>
              <w:rPr>
                <w:rFonts w:asciiTheme="minorEastAsia" w:eastAsiaTheme="minorEastAsia" w:hAnsiTheme="minorEastAsia"/>
                <w:b/>
                <w:bCs/>
                <w:kern w:val="0"/>
                <w:szCs w:val="24"/>
              </w:rPr>
              <w:t>合作承诺</w:t>
            </w:r>
          </w:p>
        </w:tc>
        <w:tc>
          <w:tcPr>
            <w:tcW w:w="4111" w:type="dxa"/>
            <w:shd w:val="clear" w:color="auto" w:fill="auto"/>
            <w:vAlign w:val="center"/>
          </w:tcPr>
          <w:p w14:paraId="1187EE03" w14:textId="77777777"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hint="eastAsia"/>
                <w:color w:val="000000"/>
                <w:kern w:val="0"/>
                <w:szCs w:val="21"/>
              </w:rPr>
              <w:t>诚信廉洁承诺书</w:t>
            </w:r>
          </w:p>
        </w:tc>
        <w:tc>
          <w:tcPr>
            <w:tcW w:w="2663" w:type="dxa"/>
            <w:shd w:val="clear" w:color="auto" w:fill="auto"/>
            <w:vAlign w:val="center"/>
          </w:tcPr>
          <w:p w14:paraId="26C2AACE" w14:textId="77777777" w:rsidR="00662B94" w:rsidRDefault="00000000">
            <w:pPr>
              <w:widowControl/>
              <w:jc w:val="left"/>
              <w:rPr>
                <w:rFonts w:asciiTheme="minorEastAsia" w:eastAsiaTheme="minorEastAsia" w:hAnsiTheme="minorEastAsia"/>
                <w:color w:val="000000"/>
                <w:kern w:val="0"/>
                <w:szCs w:val="24"/>
              </w:rPr>
            </w:pPr>
            <w:r>
              <w:rPr>
                <w:rFonts w:asciiTheme="minorEastAsia" w:eastAsiaTheme="minorEastAsia" w:hAnsiTheme="minorEastAsia"/>
                <w:color w:val="000000"/>
                <w:kern w:val="0"/>
                <w:szCs w:val="24"/>
              </w:rPr>
              <w:t>提供</w:t>
            </w:r>
            <w:r>
              <w:rPr>
                <w:rFonts w:asciiTheme="minorEastAsia" w:eastAsiaTheme="minorEastAsia" w:hAnsiTheme="minorEastAsia" w:hint="eastAsia"/>
                <w:color w:val="000000"/>
                <w:kern w:val="0"/>
                <w:szCs w:val="24"/>
              </w:rPr>
              <w:t>诚信廉洁承诺书</w:t>
            </w:r>
            <w:r>
              <w:rPr>
                <w:rFonts w:asciiTheme="minorEastAsia" w:eastAsiaTheme="minorEastAsia" w:hAnsiTheme="minorEastAsia"/>
                <w:color w:val="000000"/>
                <w:kern w:val="0"/>
                <w:szCs w:val="24"/>
              </w:rPr>
              <w:t>盖章件</w:t>
            </w:r>
          </w:p>
        </w:tc>
      </w:tr>
    </w:tbl>
    <w:p w14:paraId="37A9B4E7" w14:textId="77777777" w:rsidR="00232884" w:rsidRDefault="00232884">
      <w:pPr>
        <w:snapToGrid w:val="0"/>
        <w:spacing w:after="120" w:line="360" w:lineRule="auto"/>
        <w:ind w:leftChars="200" w:left="420"/>
        <w:rPr>
          <w:rFonts w:ascii="宋体" w:cs="Tahoma"/>
          <w:b/>
          <w:color w:val="000000"/>
          <w:sz w:val="24"/>
        </w:rPr>
      </w:pPr>
    </w:p>
    <w:p w14:paraId="7E3FCA60" w14:textId="77777777" w:rsidR="00943EB0" w:rsidRDefault="00943EB0">
      <w:pPr>
        <w:snapToGrid w:val="0"/>
        <w:spacing w:after="120" w:line="360" w:lineRule="auto"/>
        <w:ind w:leftChars="200" w:left="420"/>
        <w:rPr>
          <w:rFonts w:ascii="宋体" w:cs="Tahoma"/>
          <w:b/>
          <w:color w:val="000000"/>
          <w:sz w:val="24"/>
        </w:rPr>
      </w:pPr>
    </w:p>
    <w:p w14:paraId="4E06F7BF" w14:textId="7FF8CDC3" w:rsidR="00232884" w:rsidRDefault="00415F16">
      <w:pPr>
        <w:snapToGrid w:val="0"/>
        <w:spacing w:after="120" w:line="360" w:lineRule="auto"/>
        <w:ind w:leftChars="200" w:left="420"/>
        <w:rPr>
          <w:rFonts w:ascii="宋体" w:hAnsi="宋体"/>
          <w:color w:val="000000"/>
          <w:sz w:val="24"/>
        </w:rPr>
      </w:pPr>
      <w:r>
        <w:rPr>
          <w:rFonts w:ascii="宋体" w:cs="Tahoma" w:hint="eastAsia"/>
          <w:b/>
          <w:color w:val="000000"/>
          <w:sz w:val="24"/>
        </w:rPr>
        <w:lastRenderedPageBreak/>
        <w:t>4</w:t>
      </w:r>
      <w:r w:rsidR="00232884">
        <w:rPr>
          <w:rFonts w:ascii="宋体" w:cs="Tahoma" w:hint="eastAsia"/>
          <w:b/>
          <w:color w:val="000000"/>
          <w:sz w:val="24"/>
        </w:rPr>
        <w:t>.</w:t>
      </w:r>
      <w:r w:rsidR="00232884" w:rsidRPr="00232884">
        <w:rPr>
          <w:rFonts w:ascii="宋体" w:hAnsi="宋体" w:hint="eastAsia"/>
          <w:color w:val="000000"/>
          <w:sz w:val="24"/>
        </w:rPr>
        <w:t xml:space="preserve"> </w:t>
      </w:r>
      <w:r w:rsidR="00232884">
        <w:rPr>
          <w:rFonts w:ascii="宋体" w:hAnsi="宋体" w:hint="eastAsia"/>
          <w:color w:val="000000"/>
          <w:sz w:val="24"/>
        </w:rPr>
        <w:t>具体</w:t>
      </w:r>
      <w:bookmarkStart w:id="6" w:name="_Hlk157150802"/>
      <w:r w:rsidR="00377A00">
        <w:rPr>
          <w:rFonts w:ascii="宋体" w:hAnsi="宋体" w:hint="eastAsia"/>
          <w:color w:val="000000"/>
          <w:sz w:val="24"/>
        </w:rPr>
        <w:t>企业</w:t>
      </w:r>
      <w:r w:rsidR="00232884">
        <w:rPr>
          <w:rFonts w:ascii="宋体" w:hAnsi="宋体" w:hint="eastAsia"/>
          <w:color w:val="000000"/>
          <w:sz w:val="24"/>
        </w:rPr>
        <w:t>审查</w:t>
      </w:r>
      <w:bookmarkEnd w:id="6"/>
      <w:r w:rsidR="00232884">
        <w:rPr>
          <w:rFonts w:ascii="宋体" w:hAnsi="宋体" w:hint="eastAsia"/>
          <w:color w:val="000000"/>
          <w:sz w:val="24"/>
        </w:rPr>
        <w:t>细则见下表：</w:t>
      </w:r>
    </w:p>
    <w:p w14:paraId="398C8CA8" w14:textId="2846D18A" w:rsidR="007D4281" w:rsidRPr="005328A1" w:rsidRDefault="007D4281" w:rsidP="005328A1">
      <w:pPr>
        <w:pStyle w:val="3"/>
        <w:jc w:val="center"/>
      </w:pPr>
      <w:bookmarkStart w:id="7" w:name="_Toc159852801"/>
      <w:r>
        <w:rPr>
          <w:rFonts w:hint="eastAsia"/>
        </w:rPr>
        <w:t>企业</w:t>
      </w:r>
      <w:r w:rsidRPr="007D4281">
        <w:rPr>
          <w:rFonts w:hint="eastAsia"/>
        </w:rPr>
        <w:t>审查</w:t>
      </w:r>
      <w:r>
        <w:rPr>
          <w:rFonts w:hint="eastAsia"/>
        </w:rPr>
        <w:t>项目</w:t>
      </w:r>
      <w:bookmarkEnd w:id="7"/>
    </w:p>
    <w:tbl>
      <w:tblPr>
        <w:tblW w:w="0" w:type="auto"/>
        <w:tblLook w:val="04A0" w:firstRow="1" w:lastRow="0" w:firstColumn="1" w:lastColumn="0" w:noHBand="0" w:noVBand="1"/>
      </w:tblPr>
      <w:tblGrid>
        <w:gridCol w:w="592"/>
        <w:gridCol w:w="866"/>
        <w:gridCol w:w="864"/>
        <w:gridCol w:w="5974"/>
      </w:tblGrid>
      <w:tr w:rsidR="002D371D" w:rsidRPr="00452BF2" w14:paraId="11BAB11C" w14:textId="77777777" w:rsidTr="002D371D">
        <w:trPr>
          <w:trHeight w:val="50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A104C3D"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大项</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E49C348" w14:textId="29079D93" w:rsidR="002D371D" w:rsidRPr="00452BF2" w:rsidRDefault="002D371D" w:rsidP="00A85DA7">
            <w:pPr>
              <w:widowControl/>
              <w:jc w:val="center"/>
              <w:rPr>
                <w:rFonts w:ascii="宋体" w:hAnsi="宋体"/>
                <w:b/>
                <w:bCs/>
                <w:color w:val="000000"/>
                <w:kern w:val="0"/>
                <w:szCs w:val="21"/>
              </w:rPr>
            </w:pPr>
            <w:r w:rsidRPr="00452BF2">
              <w:rPr>
                <w:rFonts w:ascii="宋体" w:hAnsi="宋体"/>
                <w:b/>
                <w:bCs/>
                <w:noProof/>
                <w:color w:val="000000"/>
                <w:kern w:val="0"/>
                <w:szCs w:val="21"/>
              </w:rPr>
              <mc:AlternateContent>
                <mc:Choice Requires="wps">
                  <w:drawing>
                    <wp:anchor distT="0" distB="0" distL="114300" distR="114300" simplePos="0" relativeHeight="251675648" behindDoc="0" locked="0" layoutInCell="1" hidden="1" allowOverlap="1" wp14:anchorId="7816F330" wp14:editId="237C63A9">
                      <wp:simplePos x="0" y="0"/>
                      <wp:positionH relativeFrom="column">
                        <wp:posOffset>0</wp:posOffset>
                      </wp:positionH>
                      <wp:positionV relativeFrom="paragraph">
                        <wp:posOffset>-6350</wp:posOffset>
                      </wp:positionV>
                      <wp:extent cx="25400" cy="25400"/>
                      <wp:effectExtent l="9525" t="12700" r="12700" b="19050"/>
                      <wp:wrapNone/>
                      <wp:docPr id="1537317867" name="任意多边形: 形状 2" descr="EURG@6D2D4ED57GDC8@D803316306G5B0866?j892&gt;XV11012103@!!BIHO@]v110121031@93134C110D26BD9556cnnj/YMU!!!!!!!!!!!!!!!!!!!!!!!!!!!!!!!!!!!!!!!!!!!!!!!!!!!!!!!!!!!!!!!!!!!!!!!!!!!!!!!!!!!!!!!!!!!!!!!!!!!!!!!!!!!!!!!!!!!!!!!!!!!!!!!!!!!!!!!!!!!!!!!!!!!!!!!!!!!!!!!!!!!!!!!!!!!!!!!!!!!!!!!!!!!!!!!!!!!!!!!!!!!!!!!!!!!!!!!!!!!!!!!!!!!!!!!!!!!!!!!!!!!!!!!!!!!!!!!!!!!!!!!!!!!!!!!!!!!!!!!!!!!!!!!!!!!!!!!!!!!!!!!!!!!!!!!!!!!!!!!!!!!!!!!!!!!!!!!!!!!!!!!!!!!!!!!!!!!!!!!!!!!!!!!!!!!!!!!!!!!!!!!!!!!!!!!!!!!!!!!!!!!!!!!!!!!!!!!!!!!!!!!!!!!!!!!!!!!!!!!!!!!!!!!!!!!!!!!!!!!!!!!!!!!!!!!!!!!!!!!!!!!!!!!!!!!!!!!!!!!!!!!!!!!!!!!!!!!!!!!!!!!!!!!!!!!!!!!!!!!!!!!!!!!!!!!!!!!!!!!!!!!!!!!!!!!!!!!!!!!!!!!!!!!!!!!!!!!!!!!!!!!!!!!!!!!!!!!!!!!!!!!!!!!!!!!!!!!!!!!!!!!!!!!!!!!!!!!!!!!!!!!!!!!!!!!!!!!!!!!!!!!!!!!!!!!!!!!!!!!!!!!!!!!!!!!!!!!!!!!!!!!!!!!!!!!!!!!!!!!!!!!!!!!!!!!!!!!!!!!!!!!!!!!!!!!!!!!!!!!!!!!!!!!!!!!!!!!!!!!!!!!!!!!!!!!!!!!!!!!!!!!!!!!!!!!!!!!!!!!!!!!!!!!!!!!!!!!!!!!!!!!!!!!!!!!!!!!!!!!!!!!!!!!!!!!!!!!!!!!!!!!!!!!!!!!!!!!!!!!!!!!!!!!!!!!!!!!!!!!!!!!!!!!!!!!!!!!!!!!!!!!!!!!!!!!!!!!!!!!!!!!!!!!!!!!!!!!!!!!!!!!!!!!!!!!!!!!!!!!!!!!!!!!!!!!!!!!!!!!!!!!!!!!!!!!!!!!!!!!!!!!!!!!!!!!!!!!!!!!!!!!!!!!!!!!!!!!!!!!!!!!!!!!!!!!!!!!!!!!!!!!!!!!!!!!!!!!!!!!!!!!!!!!!!!!!!!!!!!!!!!!!!!!!!!!!!!!!!!!!!!!!!!!!!!!!!!!!!!!!!!!!!!!!!!!!!!!!!!!!!!!!!!!!!!!!!!!!!!!!!!!!!!!!!!!!!!!!!!!!!!!!!!!!!!!!!!!!!!!!!!!!!!!!!!!!!!!!!!!!!!!!!!!!!!!!!!!!!!!!!!!!!!!!!!!!!!!!!!!!!!!!!!!!!!!!!!!!!!!!!!!!!!!!!!!!!!!!!!!!!!!!!!!!!!!!!!!!!!!!!!!!!!!!!!!!!!!!!!!!!!!!!!!!!!!!!!!!!!!!!!!!!!!!!!!!!!!!!!!!!!!!!!!!!!!!!!!!!!!!!!!!!!!!!!!!!!!!!!!!!!!!!!!!!!!!!!!!!!!!!!!!!!!!!!!!!!!!!!!!!!!!!!!!!!!!!!!!!!!!!!!!!!!!!!!!!!!!!!!!!!!!!!!!!!!!!!!!!!!!!!!!!!!!!!!!!!!!!!!!!!!!!!!!!!!!!!!!!!!!!!!!!!!!!!!!!!!!!!!!!!!!!!!!!!!!!!!!!!!!!!!!!!!!!!!!!!!!!!!!!!!!!!!!!!!!!!!!!!!!!!!!!!!!!!!!!!!!!!!!!!!!!!!!!!!!!!!!!!!!!!!!!!!!!!!!!!!!!!!!!!!!!!!!!!!!!!!!!!!!!!!!!!!!!!!!!!!!!!!!!!!!!!!!!!!!!!!!!!!!!!!!!!!!!!!!!!!!!!!!!!!!!!!!!!!!!!!!!!!!!!!!!!!!!!!!!!!!!!!!!!!!!!!!!!!!!!!!!!!!!!!!!!!!!!!!!!!!!!!!!!!!!!!!!!!!!!!!!!!!!!!!!!!!!!!!!!!!!!!!!!!!!!!!!!!!!!!!!!!!!!!!!!!!!!!!!!!!!!!!!!!!!!!!!!!!!!!!!!!!!!!!!!!!!!!!!!!!!!!!!!!!!!!!!!!!!!!!!!!!!!!!!!!!!!!!!!!!!!!!!!!!!!!!!!!!!!!!!!!!!!!!!!!!!!!!!!!!!!!!!!!!!!!!!!!!!!!!!!!!!!!!!!!!!!!!!!!!!!!!!!!!!!!!!!!!!!!!!!!!!!!!!!!!!!!!!!!!!!!!!!!!!!!!!!!!!!!!!!!!!!!!!!!!!!!!!!!!!!!!!!!!!!!!!!!!!!!!!!!!!!!!!!!!!!!!!!!!!!!!!!!!!!!!!!!!!!!!!!!!!!!!!!!!!!!!!!!!!!!!!!!!!!!!!!!!!!!1!R" hidden="1"/>
                      <wp:cNvGraphicFramePr/>
                      <a:graphic xmlns:a="http://schemas.openxmlformats.org/drawingml/2006/main">
                        <a:graphicData uri="http://schemas.microsoft.com/office/word/2010/wordprocessingShape">
                          <wps:wsp>
                            <wps:cNvSpPr/>
                            <wps:spPr bwMode="auto">
                              <a:xfrm>
                                <a:off x="0" y="0"/>
                                <a:ext cx="25400" cy="25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AAD3C0D" id="任意多边形: 形状 2" o:spid="_x0000_s1026" alt="EURG@6D2D4ED57GDC8@D803316306G5B0866?j892&gt;XV11012103@!!BIHO@]v110121031@93134C110D26BD9556cnnj/YMU!!!!!!!!!!!!!!!!!!!!!!!!!!!!!!!!!!!!!!!!!!!!!!!!!!!!!!!!!!!!!!!!!!!!!!!!!!!!!!!!!!!!!!!!!!!!!!!!!!!!!!!!!!!!!!!!!!!!!!!!!!!!!!!!!!!!!!!!!!!!!!!!!!!!!!!!!!!!!!!!!!!!!!!!!!!!!!!!!!!!!!!!!!!!!!!!!!!!!!!!!!!!!!!!!!!!!!!!!!!!!!!!!!!!!!!!!!!!!!!!!!!!!!!!!!!!!!!!!!!!!!!!!!!!!!!!!!!!!!!!!!!!!!!!!!!!!!!!!!!!!!!!!!!!!!!!!!!!!!!!!!!!!!!!!!!!!!!!!!!!!!!!!!!!!!!!!!!!!!!!!!!!!!!!!!!!!!!!!!!!!!!!!!!!!!!!!!!!!!!!!!!!!!!!!!!!!!!!!!!!!!!!!!!!!!!!!!!!!!!!!!!!!!!!!!!!!!!!!!!!!!!!!!!!!!!!!!!!!!!!!!!!!!!!!!!!!!!!!!!!!!!!!!!!!!!!!!!!!!!!!!!!!!!!!!!!!!!!!!!!!!!!!!!!!!!!!!!!!!!!!!!!!!!!!!!!!!!!!!!!!!!!!!!!!!!!!!!!!!!!!!!!!!!!!!!!!!!!!!!!!!!!!!!!!!!!!!!!!!!!!!!!!!!!!!!!!!!!!!!!!!!!!!!!!!!!!!!!!!!!!!!!!!!!!!!!!!!!!!!!!!!!!!!!!!!!!!!!!!!!!!!!!!!!!!!!!!!!!!!!!!!!!!!!!!!!!!!!!!!!!!!!!!!!!!!!!!!!!!!!!!!!!!!!!!!!!!!!!!!!!!!!!!!!!!!!!!!!!!!!!!!!!!!!!!!!!!!!!!!!!!!!!!!!!!!!!!!!!!!!!!!!!!!!!!!!!!!!!!!!!!!!!!!!!!!!!!!!!!!!!!!!!!!!!!!!!!!!!!!!!!!!!!!!!!!!!!!!!!!!!!!!!!!!!!!!!!!!!!!!!!!!!!!!!!!!!!!!!!!!!!!!!!!!!!!!!!!!!!!!!!!!!!!!!!!!!!!!!!!!!!!!!!!!!!!!!!!!!!!!!!!!!!!!!!!!!!!!!!!!!!!!!!!!!!!!!!!!!!!!!!!!!!!!!!!!!!!!!!!!!!!!!!!!!!!!!!!!!!!!!!!!!!!!!!!!!!!!!!!!!!!!!!!!!!!!!!!!!!!!!!!!!!!!!!!!!!!!!!!!!!!!!!!!!!!!!!!!!!!!!!!!!!!!!!!!!!!!!!!!!!!!!!!!!!!!!!!!!!!!!!!!!!!!!!!!!!!!!!!!!!!!!!!!!!!!!!!!!!!!!!!!!!!!!!!!!!!!!!!!!!!!!!!!!!!!!!!!!!!!!!!!!!!!!!!!!!!!!!!!!!!!!!!!!!!!!!!!!!!!!!!!!!!!!!!!!!!!!!!!!!!!!!!!!!!!!!!!!!!!!!!!!!!!!!!!!!!!!!!!!!!!!!!!!!!!!!!!!!!!!!!!!!!!!!!!!!!!!!!!!!!!!!!!!!!!!!!!!!!!!!!!!!!!!!!!!!!!!!!!!!!!!!!!!!!!!!!!!!!!!!!!!!!!!!!!!!!!!!!!!!!!!!!!!!!!!!!!!!!!!!!!!!!!!!!!!!!!!!!!!!!!!!!!!!!!!!!!!!!!!!!!!!!!!!!!!!!!!!!!!!!!!!!!!!!!!!!!!!!!!!!!!!!!!!!!!!!!!!!!!!!!!!!!!!!!!!!!!!!!!!!!!!!!!!!!!!!!!!!!!!!!!!!!!!!!!!!!!!!!!!!!!!!!!!!!!!!!!!!!!!!!!!!!!!!!!!!!!!!!!!!!!!!!!!!!!!!!!!!!!!!!!!!!!!!!!!!!!!!!!!!!!!!!!!!!!!!!!!!!!!!!!!!!!!!!!!!!!!!!!!!!!!!!!!!!!!!!!!!!!!!!!!!!!!!!!!!!!!!!!!!!!!!!!!!!!!!!!!!!!!!!!!!!!!!!!!!!!!!!!!!!!!!!!!!!!!!!!!!!!!!!!!!!!!!!!!!!!!!!!!!!!!!!!!!!!!!!!!!!!!!!!!!!!!!!!!!!!!!!!!!!!!!!!!!!!!!!!!!!!!!!!!!!!!!!!!!!!!!!!!!!!!!!!!!!!!!!!!!!!!!!!!!!!!!!!!!!!!!!!!!!!!!!!!!!!!!!!!!!!!!!!!!!!!!!!!!!!!!!!!!!!!!!!!!!!!!!!!!!!!!!!!!!!!!!!!!!!!!!!!!!!!!!!!!!!!!!!!!!!!!!!!!!!!!!!!!!!!!!!!!!!!!!!!!!!!!!!!!!!!!!!!!!!!!!!!!!!!!!!!!!!!!!!!!!!!!!!!!!!!!!!!!!!!!!!!!!!!!!!!!!!!!!!!!!!!!!!!!!!!!!!!!!!!!!!!!!!!!!!!!!!!!!!!!!!!!!!!!!!!!!!!!!!!!!!!!1!R" style="position:absolute;left:0;text-align:left;margin-left:0;margin-top:-.5pt;width:2pt;height:2pt;z-index:25167564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12771,2572;3443,12700;12771,25400;21957,12700" o:connectangles="0,0,0,0" textboxrect="5037,2277,16557,13677"/>
                    </v:shape>
                  </w:pict>
                </mc:Fallback>
              </mc:AlternateContent>
            </w:r>
            <w:r>
              <w:rPr>
                <w:rFonts w:ascii="宋体" w:hAnsi="宋体" w:hint="eastAsia"/>
                <w:b/>
                <w:bCs/>
                <w:color w:val="000000"/>
                <w:kern w:val="0"/>
                <w:szCs w:val="21"/>
              </w:rPr>
              <w:t>审查</w:t>
            </w:r>
            <w:r w:rsidRPr="00452BF2">
              <w:rPr>
                <w:rFonts w:ascii="宋体" w:hAnsi="宋体"/>
                <w:b/>
                <w:bCs/>
                <w:color w:val="000000"/>
                <w:kern w:val="0"/>
                <w:szCs w:val="21"/>
              </w:rPr>
              <w:t>项</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ED59C90"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子项</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3E4205E"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评分标准（供参考，可根据子项目调整制定细则）</w:t>
            </w:r>
          </w:p>
        </w:tc>
      </w:tr>
      <w:tr w:rsidR="002D371D" w:rsidRPr="00452BF2" w14:paraId="0558ACF1" w14:textId="77777777" w:rsidTr="002D371D">
        <w:trPr>
          <w:trHeight w:val="845"/>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229357F"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公司</w:t>
            </w:r>
          </w:p>
          <w:p w14:paraId="41F61710"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实力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DF970F"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资质能力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2D08C"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国家相关认证</w:t>
            </w:r>
            <w:r w:rsidRPr="00452BF2">
              <w:rPr>
                <w:rFonts w:ascii="宋体" w:hAnsi="宋体" w:hint="eastAsia"/>
                <w:color w:val="000000"/>
                <w:kern w:val="0"/>
                <w:szCs w:val="21"/>
              </w:rPr>
              <w:t>证</w:t>
            </w:r>
            <w:r w:rsidRPr="00452BF2">
              <w:rPr>
                <w:rFonts w:ascii="宋体" w:hAnsi="宋体"/>
                <w:color w:val="000000"/>
                <w:kern w:val="0"/>
                <w:szCs w:val="21"/>
              </w:rPr>
              <w:t>书</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F76A3E" w14:textId="1E8549DF" w:rsidR="002D371D" w:rsidRPr="00452BF2" w:rsidRDefault="00664650" w:rsidP="002D371D">
            <w:pPr>
              <w:pStyle w:val="af2"/>
              <w:widowControl/>
              <w:numPr>
                <w:ilvl w:val="0"/>
                <w:numId w:val="6"/>
              </w:numPr>
              <w:ind w:firstLineChars="0"/>
              <w:jc w:val="left"/>
              <w:rPr>
                <w:rFonts w:ascii="宋体" w:hAnsi="宋体"/>
                <w:color w:val="000000"/>
                <w:kern w:val="0"/>
                <w:szCs w:val="21"/>
              </w:rPr>
            </w:pPr>
            <w:r>
              <w:rPr>
                <w:rFonts w:ascii="宋体" w:hAnsi="宋体" w:hint="eastAsia"/>
                <w:color w:val="000000"/>
                <w:kern w:val="0"/>
                <w:szCs w:val="21"/>
              </w:rPr>
              <w:t>在</w:t>
            </w:r>
            <w:r w:rsidRPr="00664650">
              <w:rPr>
                <w:rFonts w:ascii="宋体" w:hAnsi="宋体" w:hint="eastAsia"/>
                <w:color w:val="000000"/>
                <w:kern w:val="0"/>
                <w:szCs w:val="21"/>
              </w:rPr>
              <w:t>有效期内</w:t>
            </w:r>
            <w:r w:rsidR="002D371D" w:rsidRPr="00452BF2">
              <w:rPr>
                <w:rFonts w:ascii="宋体" w:hAnsi="宋体"/>
                <w:color w:val="000000"/>
                <w:kern w:val="0"/>
                <w:szCs w:val="21"/>
              </w:rPr>
              <w:t>ISO9000系列证书</w:t>
            </w:r>
            <w:r w:rsidR="002D371D" w:rsidRPr="00452BF2">
              <w:rPr>
                <w:rFonts w:ascii="宋体" w:hAnsi="宋体" w:hint="eastAsia"/>
                <w:color w:val="000000"/>
                <w:kern w:val="0"/>
                <w:szCs w:val="21"/>
              </w:rPr>
              <w:t>；</w:t>
            </w:r>
          </w:p>
          <w:p w14:paraId="30B3AF21" w14:textId="08902FC5" w:rsidR="002D371D" w:rsidRPr="00452BF2" w:rsidRDefault="00664650" w:rsidP="002D371D">
            <w:pPr>
              <w:pStyle w:val="af2"/>
              <w:widowControl/>
              <w:numPr>
                <w:ilvl w:val="0"/>
                <w:numId w:val="6"/>
              </w:numPr>
              <w:ind w:firstLineChars="0"/>
              <w:jc w:val="left"/>
              <w:rPr>
                <w:rFonts w:ascii="宋体" w:hAnsi="宋体"/>
                <w:color w:val="000000"/>
                <w:kern w:val="0"/>
                <w:szCs w:val="21"/>
              </w:rPr>
            </w:pPr>
            <w:r>
              <w:rPr>
                <w:rFonts w:ascii="宋体" w:hAnsi="宋体" w:hint="eastAsia"/>
                <w:color w:val="000000"/>
                <w:kern w:val="0"/>
                <w:szCs w:val="21"/>
              </w:rPr>
              <w:t>在</w:t>
            </w:r>
            <w:r w:rsidRPr="00664650">
              <w:rPr>
                <w:rFonts w:ascii="宋体" w:hAnsi="宋体" w:hint="eastAsia"/>
                <w:color w:val="000000"/>
                <w:kern w:val="0"/>
                <w:szCs w:val="21"/>
              </w:rPr>
              <w:t>有效期内</w:t>
            </w:r>
            <w:r w:rsidR="002D371D" w:rsidRPr="00452BF2">
              <w:rPr>
                <w:rFonts w:ascii="宋体" w:hAnsi="宋体"/>
                <w:color w:val="000000"/>
                <w:kern w:val="0"/>
                <w:szCs w:val="21"/>
              </w:rPr>
              <w:t>ISO14000系列证书</w:t>
            </w:r>
            <w:r w:rsidR="002D371D" w:rsidRPr="00452BF2">
              <w:rPr>
                <w:rFonts w:ascii="宋体" w:hAnsi="宋体" w:hint="eastAsia"/>
                <w:color w:val="000000"/>
                <w:kern w:val="0"/>
                <w:szCs w:val="21"/>
              </w:rPr>
              <w:t>；</w:t>
            </w:r>
          </w:p>
          <w:p w14:paraId="78526053" w14:textId="09471F80" w:rsidR="002D371D" w:rsidRPr="00452BF2" w:rsidRDefault="00664650" w:rsidP="002D371D">
            <w:pPr>
              <w:pStyle w:val="af2"/>
              <w:widowControl/>
              <w:numPr>
                <w:ilvl w:val="0"/>
                <w:numId w:val="6"/>
              </w:numPr>
              <w:ind w:firstLineChars="0"/>
              <w:jc w:val="left"/>
              <w:rPr>
                <w:rFonts w:ascii="宋体" w:hAnsi="宋体"/>
                <w:color w:val="000000"/>
                <w:kern w:val="0"/>
                <w:szCs w:val="21"/>
              </w:rPr>
            </w:pPr>
            <w:r>
              <w:rPr>
                <w:rFonts w:ascii="宋体" w:hAnsi="宋体" w:hint="eastAsia"/>
                <w:color w:val="000000"/>
                <w:kern w:val="0"/>
                <w:szCs w:val="21"/>
              </w:rPr>
              <w:t>在</w:t>
            </w:r>
            <w:r w:rsidRPr="00664650">
              <w:rPr>
                <w:rFonts w:ascii="宋体" w:hAnsi="宋体" w:hint="eastAsia"/>
                <w:color w:val="000000"/>
                <w:kern w:val="0"/>
                <w:szCs w:val="21"/>
              </w:rPr>
              <w:t>有效期内</w:t>
            </w:r>
            <w:r w:rsidR="002D371D" w:rsidRPr="00452BF2">
              <w:rPr>
                <w:rFonts w:ascii="宋体" w:hAnsi="宋体"/>
                <w:color w:val="000000"/>
                <w:kern w:val="0"/>
                <w:szCs w:val="21"/>
              </w:rPr>
              <w:t>ISO</w:t>
            </w:r>
            <w:r w:rsidR="002D371D" w:rsidRPr="00452BF2">
              <w:rPr>
                <w:rFonts w:ascii="宋体" w:hAnsi="宋体" w:hint="eastAsia"/>
                <w:color w:val="000000"/>
                <w:kern w:val="0"/>
                <w:szCs w:val="21"/>
              </w:rPr>
              <w:t>27</w:t>
            </w:r>
            <w:r w:rsidR="002D371D" w:rsidRPr="00452BF2">
              <w:rPr>
                <w:rFonts w:ascii="宋体" w:hAnsi="宋体"/>
                <w:color w:val="000000"/>
                <w:kern w:val="0"/>
                <w:szCs w:val="21"/>
              </w:rPr>
              <w:t>000系列证书</w:t>
            </w:r>
            <w:r w:rsidR="002D371D" w:rsidRPr="00452BF2">
              <w:rPr>
                <w:rFonts w:ascii="宋体" w:hAnsi="宋体" w:hint="eastAsia"/>
                <w:color w:val="000000"/>
                <w:kern w:val="0"/>
                <w:szCs w:val="21"/>
              </w:rPr>
              <w:t>；</w:t>
            </w:r>
          </w:p>
          <w:p w14:paraId="0B463A1B" w14:textId="3D01CDF6" w:rsidR="002D371D" w:rsidRPr="00452BF2" w:rsidRDefault="00664650" w:rsidP="002D371D">
            <w:pPr>
              <w:pStyle w:val="af2"/>
              <w:widowControl/>
              <w:numPr>
                <w:ilvl w:val="0"/>
                <w:numId w:val="6"/>
              </w:numPr>
              <w:ind w:firstLineChars="0"/>
              <w:jc w:val="left"/>
              <w:rPr>
                <w:rFonts w:ascii="宋体" w:hAnsi="宋体"/>
                <w:color w:val="000000"/>
                <w:kern w:val="0"/>
                <w:szCs w:val="21"/>
              </w:rPr>
            </w:pPr>
            <w:r>
              <w:rPr>
                <w:rFonts w:ascii="宋体" w:hAnsi="宋体" w:hint="eastAsia"/>
                <w:color w:val="000000"/>
                <w:kern w:val="0"/>
                <w:szCs w:val="21"/>
              </w:rPr>
              <w:t>在</w:t>
            </w:r>
            <w:r w:rsidRPr="00664650">
              <w:rPr>
                <w:rFonts w:ascii="宋体" w:hAnsi="宋体" w:hint="eastAsia"/>
                <w:color w:val="000000"/>
                <w:kern w:val="0"/>
                <w:szCs w:val="21"/>
              </w:rPr>
              <w:t>有效期内</w:t>
            </w:r>
            <w:r w:rsidR="002D371D" w:rsidRPr="00452BF2">
              <w:rPr>
                <w:rFonts w:ascii="宋体" w:hAnsi="宋体"/>
                <w:color w:val="000000"/>
                <w:kern w:val="0"/>
                <w:szCs w:val="21"/>
              </w:rPr>
              <w:t>ISO</w:t>
            </w:r>
            <w:r w:rsidR="002D371D" w:rsidRPr="00452BF2">
              <w:rPr>
                <w:rFonts w:ascii="宋体" w:hAnsi="宋体" w:hint="eastAsia"/>
                <w:color w:val="000000"/>
                <w:kern w:val="0"/>
                <w:szCs w:val="21"/>
              </w:rPr>
              <w:t>45000</w:t>
            </w:r>
            <w:r w:rsidR="002D371D" w:rsidRPr="00452BF2">
              <w:rPr>
                <w:rFonts w:ascii="宋体" w:hAnsi="宋体"/>
                <w:color w:val="000000"/>
                <w:kern w:val="0"/>
                <w:szCs w:val="21"/>
              </w:rPr>
              <w:t>系列证书；</w:t>
            </w:r>
          </w:p>
          <w:p w14:paraId="202FCB4B" w14:textId="69BE1A3F" w:rsidR="002D371D" w:rsidRDefault="00664650" w:rsidP="002D371D">
            <w:pPr>
              <w:pStyle w:val="af2"/>
              <w:widowControl/>
              <w:numPr>
                <w:ilvl w:val="0"/>
                <w:numId w:val="6"/>
              </w:numPr>
              <w:ind w:firstLineChars="0"/>
              <w:jc w:val="left"/>
              <w:rPr>
                <w:rFonts w:ascii="宋体" w:hAnsi="宋体"/>
                <w:color w:val="000000"/>
                <w:kern w:val="0"/>
                <w:szCs w:val="21"/>
              </w:rPr>
            </w:pPr>
            <w:r>
              <w:rPr>
                <w:rFonts w:ascii="宋体" w:hAnsi="宋体" w:hint="eastAsia"/>
                <w:color w:val="000000"/>
                <w:kern w:val="0"/>
                <w:szCs w:val="21"/>
              </w:rPr>
              <w:t>在</w:t>
            </w:r>
            <w:r w:rsidRPr="00664650">
              <w:rPr>
                <w:rFonts w:ascii="宋体" w:hAnsi="宋体" w:hint="eastAsia"/>
                <w:color w:val="000000"/>
                <w:kern w:val="0"/>
                <w:szCs w:val="21"/>
              </w:rPr>
              <w:t>有效期内</w:t>
            </w:r>
            <w:r w:rsidR="002D371D" w:rsidRPr="00452BF2">
              <w:rPr>
                <w:rFonts w:ascii="宋体" w:hAnsi="宋体"/>
                <w:color w:val="000000"/>
                <w:kern w:val="0"/>
                <w:szCs w:val="21"/>
              </w:rPr>
              <w:t>ISO</w:t>
            </w:r>
            <w:r w:rsidR="002D371D" w:rsidRPr="00452BF2">
              <w:rPr>
                <w:rFonts w:ascii="宋体" w:hAnsi="宋体" w:hint="eastAsia"/>
                <w:color w:val="000000"/>
                <w:kern w:val="0"/>
                <w:szCs w:val="21"/>
              </w:rPr>
              <w:t>20</w:t>
            </w:r>
            <w:r w:rsidR="002D371D" w:rsidRPr="00452BF2">
              <w:rPr>
                <w:rFonts w:ascii="宋体" w:hAnsi="宋体"/>
                <w:color w:val="000000"/>
                <w:kern w:val="0"/>
                <w:szCs w:val="21"/>
              </w:rPr>
              <w:t>000系列证书；</w:t>
            </w:r>
          </w:p>
          <w:p w14:paraId="1F5658BA" w14:textId="3DF0DA2E" w:rsidR="008B393E" w:rsidRPr="008B393E" w:rsidRDefault="008B393E" w:rsidP="008B393E">
            <w:pPr>
              <w:pStyle w:val="af2"/>
              <w:widowControl/>
              <w:numPr>
                <w:ilvl w:val="0"/>
                <w:numId w:val="6"/>
              </w:numPr>
              <w:ind w:firstLineChars="0"/>
              <w:jc w:val="left"/>
              <w:rPr>
                <w:rFonts w:ascii="宋体" w:hAnsi="宋体"/>
                <w:color w:val="000000"/>
                <w:kern w:val="0"/>
                <w:szCs w:val="21"/>
              </w:rPr>
            </w:pPr>
            <w:r w:rsidRPr="008B393E">
              <w:rPr>
                <w:rFonts w:ascii="宋体" w:hAnsi="宋体" w:hint="eastAsia"/>
                <w:color w:val="000000"/>
                <w:kern w:val="0"/>
                <w:szCs w:val="21"/>
              </w:rPr>
              <w:t>在有效期内高新企业</w:t>
            </w:r>
            <w:r w:rsidRPr="008B393E">
              <w:rPr>
                <w:rFonts w:ascii="宋体" w:hAnsi="宋体"/>
                <w:color w:val="000000"/>
                <w:kern w:val="0"/>
                <w:szCs w:val="21"/>
              </w:rPr>
              <w:t>系列证书</w:t>
            </w:r>
            <w:r w:rsidRPr="008B393E">
              <w:rPr>
                <w:rFonts w:ascii="宋体" w:hAnsi="宋体" w:hint="eastAsia"/>
                <w:color w:val="000000"/>
                <w:kern w:val="0"/>
                <w:szCs w:val="21"/>
              </w:rPr>
              <w:t>；</w:t>
            </w:r>
          </w:p>
          <w:p w14:paraId="4E969FA7" w14:textId="6EB037A1" w:rsidR="008B393E" w:rsidRPr="008B393E" w:rsidRDefault="008B393E" w:rsidP="008B393E">
            <w:pPr>
              <w:pStyle w:val="af2"/>
              <w:widowControl/>
              <w:numPr>
                <w:ilvl w:val="0"/>
                <w:numId w:val="6"/>
              </w:numPr>
              <w:ind w:firstLineChars="0"/>
              <w:jc w:val="left"/>
              <w:rPr>
                <w:rFonts w:ascii="宋体" w:hAnsi="宋体"/>
                <w:color w:val="000000"/>
                <w:kern w:val="0"/>
                <w:szCs w:val="21"/>
              </w:rPr>
            </w:pPr>
            <w:r w:rsidRPr="008B393E">
              <w:rPr>
                <w:rFonts w:ascii="宋体" w:hAnsi="宋体" w:hint="eastAsia"/>
                <w:color w:val="000000"/>
                <w:kern w:val="0"/>
                <w:szCs w:val="21"/>
              </w:rPr>
              <w:t>在有效期内</w:t>
            </w:r>
            <w:r w:rsidRPr="008B393E">
              <w:rPr>
                <w:rFonts w:ascii="宋体" w:hAnsi="宋体" w:cs="宋体"/>
                <w:szCs w:val="21"/>
              </w:rPr>
              <w:t>专精特新中小企业</w:t>
            </w:r>
            <w:r w:rsidRPr="008B393E">
              <w:rPr>
                <w:rFonts w:ascii="宋体" w:hAnsi="宋体"/>
                <w:color w:val="000000"/>
                <w:kern w:val="0"/>
                <w:szCs w:val="21"/>
              </w:rPr>
              <w:t>系列证书</w:t>
            </w:r>
            <w:r>
              <w:rPr>
                <w:rFonts w:ascii="宋体" w:hAnsi="宋体" w:hint="eastAsia"/>
                <w:color w:val="000000"/>
                <w:kern w:val="0"/>
                <w:szCs w:val="21"/>
              </w:rPr>
              <w:t>；</w:t>
            </w:r>
          </w:p>
          <w:p w14:paraId="6496B989" w14:textId="5D1AE4EA"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注：提供证书复印件</w:t>
            </w:r>
            <w:r w:rsidR="008B393E" w:rsidRPr="008B393E">
              <w:rPr>
                <w:rFonts w:ascii="宋体" w:hAnsi="宋体" w:hint="eastAsia"/>
                <w:color w:val="000000"/>
                <w:kern w:val="0"/>
                <w:szCs w:val="21"/>
              </w:rPr>
              <w:t>，制造商名称与品牌名称不一至需提供相关证明</w:t>
            </w:r>
            <w:r w:rsidRPr="00452BF2">
              <w:rPr>
                <w:rFonts w:ascii="宋体" w:hAnsi="宋体"/>
                <w:color w:val="000000"/>
                <w:kern w:val="0"/>
                <w:szCs w:val="21"/>
              </w:rPr>
              <w:t>。</w:t>
            </w:r>
          </w:p>
        </w:tc>
      </w:tr>
      <w:tr w:rsidR="002D371D" w:rsidRPr="00452BF2" w14:paraId="3934612E" w14:textId="77777777" w:rsidTr="002D371D">
        <w:trPr>
          <w:trHeight w:val="845"/>
        </w:trPr>
        <w:tc>
          <w:tcPr>
            <w:tcW w:w="0" w:type="auto"/>
            <w:vMerge/>
            <w:tcBorders>
              <w:top w:val="single" w:sz="4" w:space="0" w:color="auto"/>
              <w:left w:val="single" w:sz="4" w:space="0" w:color="auto"/>
              <w:bottom w:val="single" w:sz="4" w:space="0" w:color="auto"/>
              <w:right w:val="single" w:sz="4" w:space="0" w:color="auto"/>
            </w:tcBorders>
            <w:vAlign w:val="center"/>
          </w:tcPr>
          <w:p w14:paraId="35EF49CE" w14:textId="77777777" w:rsidR="002D371D" w:rsidRPr="00452BF2" w:rsidRDefault="002D371D" w:rsidP="00A85DA7">
            <w:pPr>
              <w:widowControl/>
              <w:jc w:val="center"/>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EF3CC7"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服务团队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B6912"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交付及售后服务能力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FABC05" w14:textId="09E9871F"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1.公司团队持有</w:t>
            </w:r>
            <w:r w:rsidR="008B393E">
              <w:rPr>
                <w:rFonts w:ascii="宋体" w:hAnsi="宋体" w:hint="eastAsia"/>
                <w:color w:val="000000"/>
                <w:kern w:val="0"/>
                <w:szCs w:val="21"/>
              </w:rPr>
              <w:t>有效期内的污染源</w:t>
            </w:r>
            <w:r w:rsidRPr="00452BF2">
              <w:rPr>
                <w:rFonts w:ascii="宋体" w:hAnsi="宋体"/>
                <w:color w:val="000000"/>
                <w:kern w:val="0"/>
                <w:szCs w:val="21"/>
              </w:rPr>
              <w:t>在线</w:t>
            </w:r>
            <w:r w:rsidR="00487946">
              <w:rPr>
                <w:rFonts w:ascii="宋体" w:hAnsi="宋体"/>
                <w:color w:val="000000"/>
                <w:kern w:val="0"/>
                <w:szCs w:val="21"/>
              </w:rPr>
              <w:t>监测</w:t>
            </w:r>
            <w:r w:rsidR="00487946">
              <w:rPr>
                <w:rFonts w:ascii="宋体" w:hAnsi="宋体" w:hint="eastAsia"/>
                <w:color w:val="000000"/>
                <w:kern w:val="0"/>
                <w:szCs w:val="21"/>
              </w:rPr>
              <w:t>系统</w:t>
            </w:r>
            <w:r w:rsidRPr="00452BF2">
              <w:rPr>
                <w:rFonts w:ascii="宋体" w:hAnsi="宋体"/>
                <w:color w:val="000000"/>
                <w:kern w:val="0"/>
                <w:szCs w:val="21"/>
              </w:rPr>
              <w:t>运维人员</w:t>
            </w:r>
            <w:r w:rsidRPr="00452BF2">
              <w:rPr>
                <w:rFonts w:ascii="宋体" w:hAnsi="宋体" w:hint="eastAsia"/>
                <w:color w:val="000000"/>
                <w:kern w:val="0"/>
                <w:szCs w:val="21"/>
              </w:rPr>
              <w:t>相关</w:t>
            </w:r>
            <w:r w:rsidRPr="00452BF2">
              <w:rPr>
                <w:rFonts w:ascii="宋体" w:hAnsi="宋体"/>
                <w:color w:val="000000"/>
                <w:kern w:val="0"/>
                <w:szCs w:val="21"/>
              </w:rPr>
              <w:t>上岗</w:t>
            </w:r>
            <w:r w:rsidRPr="00452BF2">
              <w:rPr>
                <w:rFonts w:ascii="宋体" w:hAnsi="宋体" w:hint="eastAsia"/>
                <w:color w:val="000000"/>
                <w:kern w:val="0"/>
                <w:szCs w:val="21"/>
              </w:rPr>
              <w:t>证，</w:t>
            </w:r>
            <w:r w:rsidR="007D6D79">
              <w:rPr>
                <w:rFonts w:ascii="宋体" w:hAnsi="宋体" w:hint="eastAsia"/>
                <w:color w:val="000000"/>
                <w:kern w:val="0"/>
                <w:szCs w:val="21"/>
              </w:rPr>
              <w:t>包括</w:t>
            </w:r>
            <w:r>
              <w:rPr>
                <w:rFonts w:ascii="宋体" w:hAnsi="宋体" w:hint="eastAsia"/>
                <w:color w:val="000000"/>
                <w:kern w:val="0"/>
                <w:szCs w:val="21"/>
              </w:rPr>
              <w:t>中环协认证的</w:t>
            </w:r>
            <w:r w:rsidRPr="00313BA6">
              <w:rPr>
                <w:rFonts w:ascii="宋体" w:hAnsi="宋体" w:hint="eastAsia"/>
                <w:color w:val="000000"/>
                <w:kern w:val="0"/>
                <w:szCs w:val="21"/>
              </w:rPr>
              <w:t>自动</w:t>
            </w:r>
            <w:r w:rsidR="00487946">
              <w:rPr>
                <w:rFonts w:ascii="宋体" w:hAnsi="宋体" w:hint="eastAsia"/>
                <w:color w:val="000000"/>
                <w:kern w:val="0"/>
                <w:szCs w:val="21"/>
              </w:rPr>
              <w:t>监测</w:t>
            </w:r>
            <w:r w:rsidRPr="00313BA6">
              <w:rPr>
                <w:rFonts w:ascii="宋体" w:hAnsi="宋体" w:hint="eastAsia"/>
                <w:color w:val="000000"/>
                <w:kern w:val="0"/>
                <w:szCs w:val="21"/>
              </w:rPr>
              <w:t>系统</w:t>
            </w:r>
            <w:r>
              <w:rPr>
                <w:rFonts w:ascii="宋体" w:hAnsi="宋体" w:hint="eastAsia"/>
                <w:color w:val="000000"/>
                <w:kern w:val="0"/>
                <w:szCs w:val="21"/>
              </w:rPr>
              <w:t>（</w:t>
            </w:r>
            <w:r w:rsidR="002A63A1">
              <w:rPr>
                <w:rFonts w:ascii="宋体" w:hAnsi="宋体" w:hint="eastAsia"/>
                <w:color w:val="000000"/>
                <w:kern w:val="0"/>
                <w:szCs w:val="21"/>
              </w:rPr>
              <w:t>烟</w:t>
            </w:r>
            <w:r>
              <w:rPr>
                <w:rFonts w:ascii="宋体" w:hAnsi="宋体" w:hint="eastAsia"/>
                <w:color w:val="000000"/>
                <w:kern w:val="0"/>
                <w:szCs w:val="21"/>
              </w:rPr>
              <w:t>气）</w:t>
            </w:r>
            <w:r w:rsidRPr="00313BA6">
              <w:rPr>
                <w:rFonts w:ascii="宋体" w:hAnsi="宋体" w:hint="eastAsia"/>
                <w:color w:val="000000"/>
                <w:kern w:val="0"/>
                <w:szCs w:val="21"/>
              </w:rPr>
              <w:t>运营服务证</w:t>
            </w:r>
            <w:r>
              <w:rPr>
                <w:rFonts w:ascii="宋体" w:hAnsi="宋体" w:hint="eastAsia"/>
                <w:color w:val="000000"/>
                <w:kern w:val="0"/>
                <w:szCs w:val="21"/>
              </w:rPr>
              <w:t>、国家</w:t>
            </w:r>
            <w:r w:rsidRPr="00452BF2">
              <w:rPr>
                <w:rFonts w:ascii="宋体" w:hAnsi="宋体" w:hint="eastAsia"/>
                <w:color w:val="000000"/>
                <w:kern w:val="0"/>
                <w:szCs w:val="21"/>
              </w:rPr>
              <w:t>电工证等</w:t>
            </w:r>
            <w:r w:rsidRPr="00452BF2">
              <w:rPr>
                <w:rFonts w:ascii="宋体" w:hAnsi="宋体"/>
                <w:color w:val="000000"/>
                <w:kern w:val="0"/>
                <w:szCs w:val="21"/>
              </w:rPr>
              <w:t>。</w:t>
            </w:r>
          </w:p>
          <w:p w14:paraId="200BD5A0" w14:textId="11404E29"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2.公司团队中运维人员在本企业工作时间超过</w:t>
            </w:r>
            <w:r>
              <w:rPr>
                <w:rFonts w:ascii="宋体" w:hAnsi="宋体" w:hint="eastAsia"/>
                <w:color w:val="000000"/>
                <w:kern w:val="0"/>
                <w:szCs w:val="21"/>
              </w:rPr>
              <w:t>6</w:t>
            </w:r>
            <w:r w:rsidRPr="00452BF2">
              <w:rPr>
                <w:rFonts w:ascii="宋体" w:hAnsi="宋体" w:hint="eastAsia"/>
                <w:color w:val="000000"/>
                <w:kern w:val="0"/>
                <w:szCs w:val="21"/>
              </w:rPr>
              <w:t>个月的</w:t>
            </w:r>
            <w:r w:rsidR="007D6D79">
              <w:rPr>
                <w:rFonts w:ascii="宋体" w:hAnsi="宋体" w:hint="eastAsia"/>
                <w:color w:val="000000"/>
                <w:kern w:val="0"/>
                <w:szCs w:val="21"/>
              </w:rPr>
              <w:t>人员</w:t>
            </w:r>
            <w:r w:rsidRPr="00452BF2">
              <w:rPr>
                <w:rFonts w:ascii="宋体" w:hAnsi="宋体"/>
                <w:color w:val="000000"/>
                <w:kern w:val="0"/>
                <w:szCs w:val="21"/>
              </w:rPr>
              <w:t>。</w:t>
            </w:r>
          </w:p>
          <w:p w14:paraId="010F0B62"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注：提供证书复印件及公司社保证明（</w:t>
            </w:r>
            <w:r w:rsidRPr="00452BF2">
              <w:rPr>
                <w:rFonts w:ascii="宋体" w:hAnsi="宋体" w:hint="eastAsia"/>
                <w:color w:val="000000"/>
                <w:kern w:val="0"/>
                <w:szCs w:val="21"/>
              </w:rPr>
              <w:t>至少</w:t>
            </w:r>
            <w:r>
              <w:rPr>
                <w:rFonts w:ascii="宋体" w:hAnsi="宋体" w:hint="eastAsia"/>
                <w:color w:val="000000"/>
                <w:kern w:val="0"/>
                <w:szCs w:val="21"/>
              </w:rPr>
              <w:t>6</w:t>
            </w:r>
            <w:r w:rsidRPr="00452BF2">
              <w:rPr>
                <w:rFonts w:ascii="宋体" w:hAnsi="宋体" w:hint="eastAsia"/>
                <w:color w:val="000000"/>
                <w:kern w:val="0"/>
                <w:szCs w:val="21"/>
              </w:rPr>
              <w:t>个月</w:t>
            </w:r>
            <w:r w:rsidRPr="00452BF2">
              <w:rPr>
                <w:rFonts w:ascii="宋体" w:hAnsi="宋体"/>
                <w:color w:val="000000"/>
                <w:kern w:val="0"/>
                <w:szCs w:val="21"/>
              </w:rPr>
              <w:t>）。</w:t>
            </w:r>
          </w:p>
        </w:tc>
      </w:tr>
      <w:tr w:rsidR="002D371D" w:rsidRPr="00452BF2" w14:paraId="359B82CE" w14:textId="77777777" w:rsidTr="002D371D">
        <w:trPr>
          <w:trHeight w:val="845"/>
        </w:trPr>
        <w:tc>
          <w:tcPr>
            <w:tcW w:w="0" w:type="auto"/>
            <w:vMerge/>
            <w:tcBorders>
              <w:top w:val="single" w:sz="4" w:space="0" w:color="auto"/>
              <w:left w:val="single" w:sz="4" w:space="0" w:color="auto"/>
              <w:bottom w:val="single" w:sz="4" w:space="0" w:color="auto"/>
              <w:right w:val="single" w:sz="4" w:space="0" w:color="auto"/>
            </w:tcBorders>
            <w:vAlign w:val="center"/>
          </w:tcPr>
          <w:p w14:paraId="2980EC7E" w14:textId="77777777" w:rsidR="002D371D" w:rsidRPr="00452BF2" w:rsidRDefault="002D371D" w:rsidP="00A85DA7">
            <w:pPr>
              <w:widowControl/>
              <w:jc w:val="center"/>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FD675A"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项目的团队技术水平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2CFC6"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公司技术人员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999DDF" w14:textId="7A6FB76A" w:rsidR="002D371D" w:rsidRPr="002F2A5D" w:rsidRDefault="002D371D" w:rsidP="002D371D">
            <w:pPr>
              <w:pStyle w:val="af2"/>
              <w:widowControl/>
              <w:numPr>
                <w:ilvl w:val="0"/>
                <w:numId w:val="60"/>
              </w:numPr>
              <w:ind w:firstLineChars="0"/>
              <w:jc w:val="left"/>
              <w:rPr>
                <w:rFonts w:ascii="宋体" w:hAnsi="宋体"/>
                <w:color w:val="000000"/>
                <w:kern w:val="0"/>
                <w:szCs w:val="21"/>
              </w:rPr>
            </w:pPr>
            <w:r w:rsidRPr="002F2A5D">
              <w:rPr>
                <w:rFonts w:ascii="宋体" w:hAnsi="宋体"/>
                <w:color w:val="000000"/>
                <w:kern w:val="0"/>
                <w:szCs w:val="21"/>
              </w:rPr>
              <w:t>具备</w:t>
            </w:r>
            <w:r w:rsidRPr="002F2A5D">
              <w:rPr>
                <w:rFonts w:ascii="宋体" w:hAnsi="宋体" w:hint="eastAsia"/>
                <w:color w:val="000000"/>
                <w:kern w:val="0"/>
                <w:szCs w:val="21"/>
              </w:rPr>
              <w:t>环保类工程师证书、</w:t>
            </w:r>
            <w:r w:rsidRPr="002F2A5D">
              <w:rPr>
                <w:rFonts w:ascii="宋体" w:hAnsi="宋体"/>
                <w:color w:val="000000"/>
                <w:kern w:val="0"/>
                <w:szCs w:val="21"/>
              </w:rPr>
              <w:t>硕士学位的</w:t>
            </w:r>
            <w:r w:rsidRPr="002F2A5D">
              <w:rPr>
                <w:rFonts w:ascii="宋体" w:hAnsi="宋体" w:hint="eastAsia"/>
                <w:color w:val="000000"/>
                <w:kern w:val="0"/>
                <w:szCs w:val="21"/>
              </w:rPr>
              <w:t>人员</w:t>
            </w:r>
            <w:r w:rsidRPr="002F2A5D">
              <w:rPr>
                <w:rFonts w:ascii="宋体" w:hAnsi="宋体"/>
                <w:color w:val="000000"/>
                <w:kern w:val="0"/>
                <w:szCs w:val="21"/>
              </w:rPr>
              <w:t>。</w:t>
            </w:r>
          </w:p>
          <w:p w14:paraId="1C4A3DAB" w14:textId="49D6CA5C" w:rsidR="002D371D" w:rsidRPr="002F2A5D" w:rsidRDefault="002D371D" w:rsidP="002D371D">
            <w:pPr>
              <w:pStyle w:val="af2"/>
              <w:widowControl/>
              <w:numPr>
                <w:ilvl w:val="0"/>
                <w:numId w:val="60"/>
              </w:numPr>
              <w:ind w:firstLineChars="0"/>
              <w:jc w:val="left"/>
              <w:rPr>
                <w:rFonts w:ascii="宋体" w:hAnsi="宋体"/>
                <w:color w:val="000000"/>
                <w:kern w:val="0"/>
                <w:szCs w:val="21"/>
              </w:rPr>
            </w:pPr>
            <w:r w:rsidRPr="002F2A5D">
              <w:rPr>
                <w:rFonts w:ascii="宋体" w:hAnsi="宋体"/>
                <w:color w:val="000000"/>
                <w:kern w:val="0"/>
                <w:szCs w:val="21"/>
              </w:rPr>
              <w:t>具备</w:t>
            </w:r>
            <w:r w:rsidRPr="002F2A5D">
              <w:rPr>
                <w:rFonts w:ascii="宋体" w:hAnsi="宋体" w:hint="eastAsia"/>
                <w:color w:val="000000"/>
                <w:kern w:val="0"/>
                <w:szCs w:val="21"/>
              </w:rPr>
              <w:t>计算机技术与软件专业类工程师证书、</w:t>
            </w:r>
            <w:r w:rsidRPr="002F2A5D">
              <w:rPr>
                <w:rFonts w:ascii="宋体" w:hAnsi="宋体"/>
                <w:color w:val="000000"/>
                <w:kern w:val="0"/>
                <w:szCs w:val="21"/>
              </w:rPr>
              <w:t>IT运维类的</w:t>
            </w:r>
            <w:r w:rsidRPr="002F2A5D">
              <w:rPr>
                <w:rFonts w:ascii="宋体" w:hAnsi="宋体" w:hint="eastAsia"/>
                <w:color w:val="000000"/>
                <w:kern w:val="0"/>
                <w:szCs w:val="21"/>
              </w:rPr>
              <w:t>人员</w:t>
            </w:r>
            <w:r w:rsidRPr="002F2A5D">
              <w:rPr>
                <w:rFonts w:ascii="宋体" w:hAnsi="宋体"/>
                <w:color w:val="000000"/>
                <w:kern w:val="0"/>
                <w:szCs w:val="21"/>
              </w:rPr>
              <w:t>。</w:t>
            </w:r>
          </w:p>
          <w:p w14:paraId="672C9D4D"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注：以上人员不包括外聘、兼职人员，需提供相关证明材料复印件。</w:t>
            </w:r>
          </w:p>
        </w:tc>
      </w:tr>
      <w:tr w:rsidR="002D371D" w:rsidRPr="00452BF2" w14:paraId="086901D3" w14:textId="77777777" w:rsidTr="002D371D">
        <w:trPr>
          <w:trHeight w:val="1873"/>
        </w:trPr>
        <w:tc>
          <w:tcPr>
            <w:tcW w:w="0" w:type="auto"/>
            <w:vMerge/>
            <w:tcBorders>
              <w:top w:val="single" w:sz="4" w:space="0" w:color="auto"/>
              <w:left w:val="single" w:sz="4" w:space="0" w:color="auto"/>
              <w:bottom w:val="single" w:sz="4" w:space="0" w:color="auto"/>
              <w:right w:val="single" w:sz="4" w:space="0" w:color="auto"/>
            </w:tcBorders>
            <w:vAlign w:val="center"/>
          </w:tcPr>
          <w:p w14:paraId="29F5E351" w14:textId="77777777" w:rsidR="002D371D" w:rsidRPr="00452BF2" w:rsidRDefault="002D371D" w:rsidP="00A85DA7">
            <w:pPr>
              <w:widowControl/>
              <w:jc w:val="center"/>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E6308"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财务状况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A041E"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企业营业额</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0CE769" w14:textId="7D89D7C2" w:rsidR="002D371D" w:rsidRPr="00452BF2" w:rsidRDefault="00664650" w:rsidP="002D371D">
            <w:pPr>
              <w:pStyle w:val="af2"/>
              <w:widowControl/>
              <w:numPr>
                <w:ilvl w:val="0"/>
                <w:numId w:val="5"/>
              </w:numPr>
              <w:ind w:firstLineChars="0"/>
              <w:jc w:val="left"/>
              <w:rPr>
                <w:rFonts w:ascii="宋体" w:hAnsi="宋体"/>
                <w:color w:val="000000"/>
                <w:kern w:val="0"/>
                <w:szCs w:val="21"/>
              </w:rPr>
            </w:pPr>
            <w:r>
              <w:rPr>
                <w:rFonts w:ascii="宋体" w:hAnsi="宋体" w:hint="eastAsia"/>
                <w:color w:val="000000"/>
                <w:kern w:val="0"/>
                <w:szCs w:val="21"/>
              </w:rPr>
              <w:t>（1）</w:t>
            </w:r>
            <w:r w:rsidR="002D371D" w:rsidRPr="00452BF2">
              <w:rPr>
                <w:rFonts w:ascii="宋体" w:hAnsi="宋体"/>
                <w:color w:val="000000"/>
                <w:kern w:val="0"/>
                <w:szCs w:val="21"/>
              </w:rPr>
              <w:t>企业</w:t>
            </w:r>
            <w:r w:rsidRPr="00452BF2">
              <w:rPr>
                <w:rFonts w:ascii="宋体" w:hAnsi="宋体"/>
                <w:color w:val="000000"/>
                <w:kern w:val="0"/>
                <w:szCs w:val="21"/>
              </w:rPr>
              <w:t>近</w:t>
            </w:r>
            <w:r>
              <w:rPr>
                <w:rFonts w:ascii="宋体" w:hAnsi="宋体" w:hint="eastAsia"/>
                <w:color w:val="000000"/>
                <w:kern w:val="0"/>
                <w:szCs w:val="21"/>
              </w:rPr>
              <w:t>两</w:t>
            </w:r>
            <w:r w:rsidRPr="00452BF2">
              <w:rPr>
                <w:rFonts w:ascii="宋体" w:hAnsi="宋体"/>
                <w:color w:val="000000"/>
                <w:kern w:val="0"/>
                <w:szCs w:val="21"/>
              </w:rPr>
              <w:t>年</w:t>
            </w:r>
            <w:r w:rsidR="002D371D" w:rsidRPr="00452BF2">
              <w:rPr>
                <w:rFonts w:ascii="宋体" w:hAnsi="宋体"/>
                <w:color w:val="000000"/>
                <w:kern w:val="0"/>
                <w:szCs w:val="21"/>
              </w:rPr>
              <w:t>营业额；</w:t>
            </w:r>
          </w:p>
          <w:p w14:paraId="688DD584" w14:textId="412A1B3F" w:rsidR="002D371D" w:rsidRPr="00452BF2" w:rsidRDefault="00664650" w:rsidP="002D371D">
            <w:pPr>
              <w:pStyle w:val="af2"/>
              <w:widowControl/>
              <w:numPr>
                <w:ilvl w:val="0"/>
                <w:numId w:val="5"/>
              </w:numPr>
              <w:ind w:firstLineChars="0"/>
              <w:jc w:val="left"/>
              <w:rPr>
                <w:rFonts w:ascii="宋体" w:hAnsi="宋体"/>
                <w:color w:val="000000"/>
                <w:kern w:val="0"/>
                <w:szCs w:val="21"/>
              </w:rPr>
            </w:pPr>
            <w:r>
              <w:rPr>
                <w:rFonts w:ascii="宋体" w:hAnsi="宋体" w:hint="eastAsia"/>
                <w:color w:val="000000"/>
                <w:kern w:val="0"/>
                <w:szCs w:val="21"/>
              </w:rPr>
              <w:t>（2）</w:t>
            </w:r>
            <w:r w:rsidR="002D371D">
              <w:rPr>
                <w:rFonts w:ascii="宋体" w:hAnsi="宋体" w:hint="eastAsia"/>
                <w:color w:val="000000"/>
                <w:kern w:val="0"/>
                <w:szCs w:val="21"/>
              </w:rPr>
              <w:t>企业投资金额</w:t>
            </w:r>
            <w:r>
              <w:rPr>
                <w:rFonts w:ascii="宋体" w:hAnsi="宋体" w:hint="eastAsia"/>
                <w:color w:val="000000"/>
                <w:kern w:val="0"/>
                <w:szCs w:val="21"/>
              </w:rPr>
              <w:t>及</w:t>
            </w:r>
            <w:r w:rsidR="002D371D">
              <w:rPr>
                <w:rFonts w:ascii="宋体" w:hAnsi="宋体" w:hint="eastAsia"/>
                <w:color w:val="000000"/>
                <w:kern w:val="0"/>
                <w:szCs w:val="21"/>
              </w:rPr>
              <w:t>实缴比例。</w:t>
            </w:r>
          </w:p>
          <w:p w14:paraId="24450F4F" w14:textId="77777777" w:rsidR="002D371D" w:rsidRPr="00452BF2" w:rsidRDefault="002D371D" w:rsidP="00A85DA7">
            <w:pPr>
              <w:widowControl/>
              <w:jc w:val="left"/>
              <w:rPr>
                <w:rFonts w:ascii="宋体" w:hAnsi="宋体"/>
                <w:kern w:val="0"/>
                <w:szCs w:val="21"/>
              </w:rPr>
            </w:pPr>
            <w:r w:rsidRPr="00452BF2">
              <w:rPr>
                <w:rFonts w:ascii="宋体" w:hAnsi="宋体"/>
                <w:color w:val="000000"/>
                <w:kern w:val="0"/>
                <w:szCs w:val="21"/>
              </w:rPr>
              <w:t>注：提供公司最近</w:t>
            </w:r>
            <w:r>
              <w:rPr>
                <w:rFonts w:ascii="宋体" w:hAnsi="宋体" w:hint="eastAsia"/>
                <w:color w:val="000000"/>
                <w:kern w:val="0"/>
                <w:szCs w:val="21"/>
              </w:rPr>
              <w:t>两</w:t>
            </w:r>
            <w:r w:rsidRPr="00452BF2">
              <w:rPr>
                <w:rFonts w:ascii="宋体" w:hAnsi="宋体"/>
                <w:color w:val="000000"/>
                <w:kern w:val="0"/>
                <w:szCs w:val="21"/>
              </w:rPr>
              <w:t>年的财务审计报告或财务报表。</w:t>
            </w:r>
          </w:p>
        </w:tc>
      </w:tr>
      <w:tr w:rsidR="002D371D" w:rsidRPr="00452BF2" w14:paraId="5BBCAEFF" w14:textId="77777777" w:rsidTr="002D371D">
        <w:trPr>
          <w:trHeight w:val="2152"/>
        </w:trPr>
        <w:tc>
          <w:tcPr>
            <w:tcW w:w="0" w:type="auto"/>
            <w:vMerge/>
            <w:tcBorders>
              <w:top w:val="single" w:sz="4" w:space="0" w:color="auto"/>
              <w:left w:val="single" w:sz="4" w:space="0" w:color="auto"/>
              <w:bottom w:val="single" w:sz="4" w:space="0" w:color="auto"/>
              <w:right w:val="single" w:sz="4" w:space="0" w:color="auto"/>
            </w:tcBorders>
            <w:vAlign w:val="center"/>
          </w:tcPr>
          <w:p w14:paraId="3F77B100" w14:textId="77777777" w:rsidR="002D371D" w:rsidRPr="00452BF2" w:rsidRDefault="002D371D" w:rsidP="00A85DA7">
            <w:pPr>
              <w:widowControl/>
              <w:jc w:val="center"/>
              <w:rPr>
                <w:rFonts w:ascii="宋体" w:hAnsi="宋体"/>
                <w:b/>
                <w:bCs/>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DCE336D" w14:textId="77777777" w:rsidR="002D371D" w:rsidRPr="00452BF2" w:rsidRDefault="002D371D" w:rsidP="00A85DA7">
            <w:pPr>
              <w:widowControl/>
              <w:jc w:val="left"/>
              <w:rPr>
                <w:rFonts w:ascii="宋体" w:hAnsi="宋体"/>
                <w:b/>
                <w:bCs/>
                <w:color w:val="000000"/>
                <w:kern w:val="0"/>
                <w:szCs w:val="21"/>
              </w:rPr>
            </w:pPr>
            <w:r w:rsidRPr="00452BF2">
              <w:rPr>
                <w:rFonts w:ascii="宋体" w:hAnsi="宋体"/>
                <w:b/>
                <w:bCs/>
                <w:color w:val="000000"/>
                <w:kern w:val="0"/>
                <w:szCs w:val="21"/>
              </w:rPr>
              <w:t>研发能力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7C20E"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技术规范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C4477" w14:textId="37732D08" w:rsidR="002D371D" w:rsidRPr="00664650" w:rsidRDefault="002D371D" w:rsidP="00664650">
            <w:pPr>
              <w:pStyle w:val="af2"/>
              <w:widowControl/>
              <w:numPr>
                <w:ilvl w:val="0"/>
                <w:numId w:val="61"/>
              </w:numPr>
              <w:ind w:firstLineChars="0"/>
              <w:jc w:val="left"/>
              <w:rPr>
                <w:rFonts w:ascii="宋体" w:hAnsi="宋体"/>
                <w:color w:val="000000"/>
                <w:kern w:val="0"/>
                <w:szCs w:val="21"/>
              </w:rPr>
            </w:pPr>
            <w:r w:rsidRPr="00664650">
              <w:rPr>
                <w:rFonts w:ascii="宋体" w:hAnsi="宋体"/>
                <w:color w:val="000000"/>
                <w:kern w:val="0"/>
                <w:szCs w:val="21"/>
              </w:rPr>
              <w:t>油烟在线</w:t>
            </w:r>
            <w:r w:rsidR="00487946" w:rsidRPr="00664650">
              <w:rPr>
                <w:rFonts w:ascii="宋体" w:hAnsi="宋体"/>
                <w:color w:val="000000"/>
                <w:kern w:val="0"/>
                <w:szCs w:val="21"/>
              </w:rPr>
              <w:t>监测</w:t>
            </w:r>
            <w:r w:rsidR="00664650" w:rsidRPr="00664650">
              <w:rPr>
                <w:rFonts w:ascii="宋体" w:hAnsi="宋体" w:hint="eastAsia"/>
                <w:color w:val="000000"/>
                <w:kern w:val="0"/>
                <w:szCs w:val="21"/>
              </w:rPr>
              <w:t>设备</w:t>
            </w:r>
            <w:r w:rsidRPr="00664650">
              <w:rPr>
                <w:rFonts w:ascii="宋体" w:hAnsi="宋体" w:hint="eastAsia"/>
                <w:color w:val="000000"/>
                <w:kern w:val="0"/>
                <w:szCs w:val="21"/>
              </w:rPr>
              <w:t>具有处于有效期内的CCEP</w:t>
            </w:r>
            <w:r w:rsidRPr="00664650">
              <w:rPr>
                <w:rFonts w:ascii="宋体" w:hAnsi="宋体"/>
                <w:color w:val="000000"/>
                <w:kern w:val="0"/>
                <w:szCs w:val="21"/>
              </w:rPr>
              <w:t>中国环保产品认证</w:t>
            </w:r>
            <w:r w:rsidRPr="00664650">
              <w:rPr>
                <w:rFonts w:ascii="宋体" w:hAnsi="宋体" w:hint="eastAsia"/>
                <w:color w:val="000000"/>
                <w:kern w:val="0"/>
                <w:szCs w:val="21"/>
              </w:rPr>
              <w:t>证书并在有效期内；</w:t>
            </w:r>
          </w:p>
          <w:p w14:paraId="4ADB579B" w14:textId="49A9B81B"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注：提供证书复印件。候选供应商</w:t>
            </w:r>
            <w:r w:rsidRPr="00452BF2">
              <w:rPr>
                <w:rFonts w:ascii="宋体" w:hAnsi="宋体" w:hint="eastAsia"/>
                <w:color w:val="000000"/>
                <w:kern w:val="0"/>
                <w:szCs w:val="21"/>
              </w:rPr>
              <w:t>为设备生产企业的须提供品牌</w:t>
            </w:r>
            <w:r>
              <w:rPr>
                <w:rFonts w:ascii="宋体" w:hAnsi="宋体" w:hint="eastAsia"/>
                <w:color w:val="000000"/>
                <w:kern w:val="0"/>
                <w:szCs w:val="21"/>
              </w:rPr>
              <w:t>证明材料</w:t>
            </w:r>
            <w:r w:rsidRPr="00452BF2">
              <w:rPr>
                <w:rFonts w:ascii="宋体" w:hAnsi="宋体" w:hint="eastAsia"/>
                <w:color w:val="000000"/>
                <w:kern w:val="0"/>
                <w:szCs w:val="21"/>
              </w:rPr>
              <w:t>；</w:t>
            </w:r>
            <w:r w:rsidRPr="00452BF2">
              <w:rPr>
                <w:rFonts w:ascii="宋体" w:hAnsi="宋体"/>
                <w:color w:val="000000"/>
                <w:kern w:val="0"/>
                <w:szCs w:val="21"/>
              </w:rPr>
              <w:t>候选供应商</w:t>
            </w:r>
            <w:r w:rsidRPr="00452BF2">
              <w:rPr>
                <w:rFonts w:ascii="宋体" w:hAnsi="宋体" w:hint="eastAsia"/>
                <w:color w:val="000000"/>
                <w:kern w:val="0"/>
                <w:szCs w:val="21"/>
              </w:rPr>
              <w:t>为代理商或授权商的须提供设备生产企业的代理证书或生产厂家对本</w:t>
            </w:r>
            <w:r w:rsidR="00664650">
              <w:rPr>
                <w:rFonts w:ascii="宋体" w:hAnsi="宋体" w:hint="eastAsia"/>
                <w:color w:val="000000"/>
                <w:kern w:val="0"/>
                <w:szCs w:val="21"/>
              </w:rPr>
              <w:t>企业</w:t>
            </w:r>
            <w:r w:rsidRPr="00452BF2">
              <w:rPr>
                <w:rFonts w:ascii="宋体" w:hAnsi="宋体" w:hint="eastAsia"/>
                <w:color w:val="000000"/>
                <w:kern w:val="0"/>
                <w:szCs w:val="21"/>
              </w:rPr>
              <w:t>的授权书，复印件加盖</w:t>
            </w:r>
            <w:r w:rsidRPr="00452BF2">
              <w:rPr>
                <w:rFonts w:ascii="宋体" w:hAnsi="宋体"/>
                <w:color w:val="000000"/>
                <w:kern w:val="0"/>
                <w:szCs w:val="21"/>
              </w:rPr>
              <w:t>候选供应商</w:t>
            </w:r>
            <w:r w:rsidRPr="00452BF2">
              <w:rPr>
                <w:rFonts w:ascii="宋体" w:hAnsi="宋体" w:hint="eastAsia"/>
                <w:color w:val="000000"/>
                <w:kern w:val="0"/>
                <w:szCs w:val="21"/>
              </w:rPr>
              <w:t>公章。</w:t>
            </w:r>
          </w:p>
        </w:tc>
      </w:tr>
      <w:tr w:rsidR="002D371D" w:rsidRPr="00452BF2" w14:paraId="33F8C30C" w14:textId="77777777" w:rsidTr="002D371D">
        <w:trPr>
          <w:trHeight w:val="1417"/>
        </w:trPr>
        <w:tc>
          <w:tcPr>
            <w:tcW w:w="0" w:type="auto"/>
            <w:vMerge/>
            <w:tcBorders>
              <w:top w:val="single" w:sz="4" w:space="0" w:color="auto"/>
              <w:left w:val="single" w:sz="4" w:space="0" w:color="auto"/>
              <w:bottom w:val="single" w:sz="4" w:space="0" w:color="auto"/>
              <w:right w:val="single" w:sz="4" w:space="0" w:color="auto"/>
            </w:tcBorders>
            <w:vAlign w:val="center"/>
          </w:tcPr>
          <w:p w14:paraId="709256BC" w14:textId="77777777" w:rsidR="002D371D" w:rsidRPr="00452BF2" w:rsidRDefault="002D371D" w:rsidP="00A85DA7">
            <w:pPr>
              <w:widowControl/>
              <w:jc w:val="center"/>
              <w:rPr>
                <w:rFonts w:ascii="宋体" w:hAnsi="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164BEE" w14:textId="77777777" w:rsidR="002D371D" w:rsidRPr="00452BF2" w:rsidRDefault="002D371D" w:rsidP="00A85DA7">
            <w:pPr>
              <w:widowControl/>
              <w:jc w:val="left"/>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BB703"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研发能力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58C7DA" w14:textId="5B3593EF"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具备所投</w:t>
            </w:r>
            <w:r>
              <w:rPr>
                <w:rFonts w:ascii="宋体" w:hAnsi="宋体" w:hint="eastAsia"/>
                <w:color w:val="000000"/>
                <w:kern w:val="0"/>
                <w:szCs w:val="21"/>
              </w:rPr>
              <w:t>油烟</w:t>
            </w:r>
            <w:r w:rsidRPr="00452BF2">
              <w:rPr>
                <w:rFonts w:ascii="宋体" w:hAnsi="宋体"/>
                <w:color w:val="000000"/>
                <w:kern w:val="0"/>
                <w:szCs w:val="21"/>
              </w:rPr>
              <w:t>在线</w:t>
            </w:r>
            <w:r w:rsidR="00487946">
              <w:rPr>
                <w:rFonts w:ascii="宋体" w:hAnsi="宋体"/>
                <w:color w:val="000000"/>
                <w:kern w:val="0"/>
                <w:szCs w:val="21"/>
              </w:rPr>
              <w:t>监测</w:t>
            </w:r>
            <w:r w:rsidRPr="00452BF2">
              <w:rPr>
                <w:rFonts w:ascii="宋体" w:hAnsi="宋体"/>
                <w:color w:val="000000"/>
                <w:kern w:val="0"/>
                <w:szCs w:val="21"/>
              </w:rPr>
              <w:t>设备的自主生产研发实力等相关证明材料：</w:t>
            </w:r>
          </w:p>
          <w:p w14:paraId="6AF7E743" w14:textId="1AEE77CF" w:rsidR="002D371D" w:rsidRPr="00664650" w:rsidRDefault="002D371D" w:rsidP="00664650">
            <w:pPr>
              <w:pStyle w:val="af2"/>
              <w:widowControl/>
              <w:numPr>
                <w:ilvl w:val="0"/>
                <w:numId w:val="61"/>
              </w:numPr>
              <w:ind w:firstLineChars="0"/>
              <w:jc w:val="left"/>
              <w:rPr>
                <w:rFonts w:ascii="宋体" w:hAnsi="宋体"/>
                <w:color w:val="000000"/>
                <w:kern w:val="0"/>
                <w:szCs w:val="21"/>
              </w:rPr>
            </w:pPr>
            <w:r w:rsidRPr="00664650">
              <w:rPr>
                <w:rFonts w:ascii="宋体" w:hAnsi="宋体"/>
                <w:color w:val="000000"/>
                <w:kern w:val="0"/>
                <w:szCs w:val="21"/>
              </w:rPr>
              <w:t>提供与</w:t>
            </w:r>
            <w:r w:rsidR="00664650" w:rsidRPr="00664650">
              <w:rPr>
                <w:rFonts w:ascii="宋体" w:hAnsi="宋体"/>
                <w:color w:val="000000"/>
                <w:kern w:val="0"/>
                <w:szCs w:val="21"/>
              </w:rPr>
              <w:t>油烟在线监测</w:t>
            </w:r>
            <w:r w:rsidRPr="00664650">
              <w:rPr>
                <w:rFonts w:ascii="宋体" w:hAnsi="宋体"/>
                <w:color w:val="000000"/>
                <w:kern w:val="0"/>
                <w:szCs w:val="21"/>
              </w:rPr>
              <w:t>相关的</w:t>
            </w:r>
            <w:r w:rsidRPr="00664650">
              <w:rPr>
                <w:rFonts w:ascii="宋体" w:hAnsi="宋体" w:hint="eastAsia"/>
                <w:color w:val="000000"/>
                <w:kern w:val="0"/>
                <w:szCs w:val="21"/>
              </w:rPr>
              <w:t>软件著作权证书。</w:t>
            </w:r>
          </w:p>
          <w:p w14:paraId="436FD2DA"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注：提供相关证书复印件。</w:t>
            </w:r>
          </w:p>
        </w:tc>
      </w:tr>
      <w:tr w:rsidR="002D371D" w:rsidRPr="00452BF2" w14:paraId="360B776A" w14:textId="77777777" w:rsidTr="002D371D">
        <w:trPr>
          <w:trHeight w:val="996"/>
        </w:trPr>
        <w:tc>
          <w:tcPr>
            <w:tcW w:w="0" w:type="auto"/>
            <w:vMerge/>
            <w:tcBorders>
              <w:top w:val="single" w:sz="4" w:space="0" w:color="auto"/>
              <w:left w:val="single" w:sz="4" w:space="0" w:color="auto"/>
              <w:bottom w:val="single" w:sz="4" w:space="0" w:color="auto"/>
              <w:right w:val="single" w:sz="4" w:space="0" w:color="auto"/>
            </w:tcBorders>
            <w:vAlign w:val="center"/>
          </w:tcPr>
          <w:p w14:paraId="695F72A2" w14:textId="77777777" w:rsidR="002D371D" w:rsidRPr="00452BF2" w:rsidRDefault="002D371D" w:rsidP="00A85DA7">
            <w:pPr>
              <w:widowControl/>
              <w:jc w:val="center"/>
              <w:rPr>
                <w:rFonts w:ascii="宋体" w:hAnsi="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BD9170" w14:textId="77777777" w:rsidR="002D371D" w:rsidRPr="00452BF2" w:rsidRDefault="002D371D" w:rsidP="00A85DA7">
            <w:pPr>
              <w:widowControl/>
              <w:jc w:val="left"/>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812E55"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专利技术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B5902" w14:textId="785B73AC" w:rsidR="002D371D" w:rsidRPr="00664650" w:rsidRDefault="002D371D" w:rsidP="00664650">
            <w:pPr>
              <w:pStyle w:val="af2"/>
              <w:widowControl/>
              <w:numPr>
                <w:ilvl w:val="0"/>
                <w:numId w:val="61"/>
              </w:numPr>
              <w:ind w:firstLineChars="0"/>
              <w:jc w:val="left"/>
              <w:rPr>
                <w:rFonts w:ascii="宋体" w:hAnsi="宋体"/>
                <w:color w:val="000000"/>
                <w:kern w:val="0"/>
                <w:szCs w:val="21"/>
              </w:rPr>
            </w:pPr>
            <w:r w:rsidRPr="00664650">
              <w:rPr>
                <w:rFonts w:ascii="宋体" w:hAnsi="宋体"/>
                <w:color w:val="000000"/>
                <w:kern w:val="0"/>
                <w:szCs w:val="21"/>
              </w:rPr>
              <w:t>公司拥有</w:t>
            </w:r>
            <w:r w:rsidR="00664650" w:rsidRPr="00664650">
              <w:rPr>
                <w:rFonts w:ascii="宋体" w:hAnsi="宋体" w:hint="eastAsia"/>
                <w:color w:val="000000"/>
                <w:kern w:val="0"/>
                <w:szCs w:val="21"/>
              </w:rPr>
              <w:t>的</w:t>
            </w:r>
            <w:r w:rsidRPr="00664650">
              <w:rPr>
                <w:rFonts w:ascii="宋体" w:hAnsi="宋体"/>
                <w:color w:val="000000"/>
                <w:kern w:val="0"/>
                <w:szCs w:val="21"/>
              </w:rPr>
              <w:t>油烟在线</w:t>
            </w:r>
            <w:r w:rsidR="00487946" w:rsidRPr="00664650">
              <w:rPr>
                <w:rFonts w:ascii="宋体" w:hAnsi="宋体"/>
                <w:color w:val="000000"/>
                <w:kern w:val="0"/>
                <w:szCs w:val="21"/>
              </w:rPr>
              <w:t>监测</w:t>
            </w:r>
            <w:r w:rsidRPr="00664650">
              <w:rPr>
                <w:rFonts w:ascii="宋体" w:hAnsi="宋体"/>
                <w:color w:val="000000"/>
                <w:kern w:val="0"/>
                <w:szCs w:val="21"/>
              </w:rPr>
              <w:t>设备专利。</w:t>
            </w:r>
          </w:p>
          <w:p w14:paraId="73F26B4E"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注：提供专利供证书复印件。</w:t>
            </w:r>
          </w:p>
        </w:tc>
      </w:tr>
      <w:tr w:rsidR="002D371D" w:rsidRPr="00452BF2" w14:paraId="27189C93" w14:textId="77777777" w:rsidTr="002D371D">
        <w:trPr>
          <w:trHeight w:val="68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0F0DC85"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业绩经验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48D14D"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经验案例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261E4"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设备供应</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26FC0" w14:textId="4B297E93"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提供过去</w:t>
            </w:r>
            <w:r>
              <w:rPr>
                <w:rFonts w:ascii="宋体" w:hAnsi="宋体" w:hint="eastAsia"/>
                <w:color w:val="000000"/>
                <w:kern w:val="0"/>
                <w:szCs w:val="21"/>
              </w:rPr>
              <w:t>3</w:t>
            </w:r>
            <w:r w:rsidRPr="00452BF2">
              <w:rPr>
                <w:rFonts w:ascii="宋体" w:hAnsi="宋体"/>
                <w:color w:val="000000"/>
                <w:kern w:val="0"/>
                <w:szCs w:val="21"/>
              </w:rPr>
              <w:t>年内</w:t>
            </w:r>
            <w:r w:rsidRPr="00452BF2">
              <w:rPr>
                <w:rFonts w:ascii="宋体" w:hAnsi="宋体" w:hint="eastAsia"/>
                <w:color w:val="000000"/>
                <w:kern w:val="0"/>
                <w:szCs w:val="21"/>
              </w:rPr>
              <w:t>的</w:t>
            </w:r>
            <w:r w:rsidRPr="00452BF2">
              <w:rPr>
                <w:rFonts w:ascii="宋体" w:hAnsi="宋体"/>
                <w:color w:val="000000"/>
                <w:kern w:val="0"/>
                <w:szCs w:val="21"/>
              </w:rPr>
              <w:t>油烟在线</w:t>
            </w:r>
            <w:r w:rsidR="00487946">
              <w:rPr>
                <w:rFonts w:ascii="宋体" w:hAnsi="宋体"/>
                <w:color w:val="000000"/>
                <w:kern w:val="0"/>
                <w:szCs w:val="21"/>
              </w:rPr>
              <w:t>监测</w:t>
            </w:r>
            <w:r w:rsidRPr="00452BF2">
              <w:rPr>
                <w:rFonts w:ascii="宋体" w:hAnsi="宋体"/>
                <w:color w:val="000000"/>
                <w:kern w:val="0"/>
                <w:szCs w:val="21"/>
              </w:rPr>
              <w:t>项目证明材料</w:t>
            </w:r>
            <w:r w:rsidRPr="00452BF2">
              <w:rPr>
                <w:rFonts w:ascii="宋体" w:hAnsi="宋体" w:hint="eastAsia"/>
                <w:color w:val="000000"/>
                <w:kern w:val="0"/>
                <w:szCs w:val="21"/>
              </w:rPr>
              <w:t>（包括：中标通知书、中标公示</w:t>
            </w:r>
            <w:r w:rsidR="008B393E">
              <w:rPr>
                <w:rFonts w:ascii="宋体" w:hAnsi="宋体" w:hint="eastAsia"/>
                <w:color w:val="000000"/>
                <w:kern w:val="0"/>
                <w:szCs w:val="21"/>
              </w:rPr>
              <w:t>或</w:t>
            </w:r>
            <w:r w:rsidRPr="00452BF2">
              <w:rPr>
                <w:rFonts w:ascii="宋体" w:hAnsi="宋体" w:hint="eastAsia"/>
                <w:color w:val="000000"/>
                <w:kern w:val="0"/>
                <w:szCs w:val="21"/>
              </w:rPr>
              <w:t>合同）</w:t>
            </w:r>
            <w:r w:rsidRPr="00452BF2">
              <w:rPr>
                <w:rFonts w:ascii="宋体" w:hAnsi="宋体"/>
                <w:color w:val="000000"/>
                <w:kern w:val="0"/>
                <w:szCs w:val="21"/>
              </w:rPr>
              <w:t>：</w:t>
            </w:r>
          </w:p>
          <w:p w14:paraId="5A987DA2" w14:textId="413D5EFF" w:rsidR="002D371D" w:rsidRPr="00452BF2" w:rsidRDefault="002D371D" w:rsidP="00A85DA7">
            <w:pPr>
              <w:widowControl/>
              <w:jc w:val="left"/>
              <w:rPr>
                <w:rFonts w:ascii="宋体" w:hAnsi="宋体"/>
                <w:color w:val="000000"/>
                <w:kern w:val="0"/>
                <w:szCs w:val="21"/>
              </w:rPr>
            </w:pPr>
          </w:p>
        </w:tc>
      </w:tr>
      <w:tr w:rsidR="002D371D" w:rsidRPr="00452BF2" w14:paraId="3D0027EB" w14:textId="77777777" w:rsidTr="002D371D">
        <w:trPr>
          <w:trHeight w:val="689"/>
        </w:trPr>
        <w:tc>
          <w:tcPr>
            <w:tcW w:w="0" w:type="auto"/>
            <w:vMerge/>
            <w:tcBorders>
              <w:top w:val="single" w:sz="4" w:space="0" w:color="auto"/>
              <w:left w:val="single" w:sz="4" w:space="0" w:color="auto"/>
              <w:bottom w:val="single" w:sz="4" w:space="0" w:color="auto"/>
              <w:right w:val="single" w:sz="4" w:space="0" w:color="auto"/>
            </w:tcBorders>
            <w:vAlign w:val="center"/>
          </w:tcPr>
          <w:p w14:paraId="763B7C61" w14:textId="77777777" w:rsidR="002D371D" w:rsidRPr="00452BF2" w:rsidRDefault="002D371D" w:rsidP="00A85DA7">
            <w:pPr>
              <w:widowControl/>
              <w:jc w:val="center"/>
              <w:rPr>
                <w:rFonts w:ascii="宋体" w:hAnsi="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1F924B" w14:textId="77777777" w:rsidR="002D371D" w:rsidRPr="00452BF2" w:rsidRDefault="002D371D" w:rsidP="00A85DA7">
            <w:pPr>
              <w:widowControl/>
              <w:jc w:val="center"/>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C273B"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运营维护</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9D010" w14:textId="2F06AEF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提供过去</w:t>
            </w:r>
            <w:r>
              <w:rPr>
                <w:rFonts w:ascii="宋体" w:hAnsi="宋体" w:hint="eastAsia"/>
                <w:color w:val="000000"/>
                <w:kern w:val="0"/>
                <w:szCs w:val="21"/>
              </w:rPr>
              <w:t>3</w:t>
            </w:r>
            <w:r w:rsidRPr="00452BF2">
              <w:rPr>
                <w:rFonts w:ascii="宋体" w:hAnsi="宋体"/>
                <w:color w:val="000000"/>
                <w:kern w:val="0"/>
                <w:szCs w:val="21"/>
              </w:rPr>
              <w:t>年内签订的油烟在线</w:t>
            </w:r>
            <w:r w:rsidR="00487946">
              <w:rPr>
                <w:rFonts w:ascii="宋体" w:hAnsi="宋体"/>
                <w:color w:val="000000"/>
                <w:kern w:val="0"/>
                <w:szCs w:val="21"/>
              </w:rPr>
              <w:t>监测</w:t>
            </w:r>
            <w:r w:rsidRPr="00452BF2">
              <w:rPr>
                <w:rFonts w:ascii="宋体" w:hAnsi="宋体"/>
                <w:color w:val="000000"/>
                <w:kern w:val="0"/>
                <w:szCs w:val="21"/>
              </w:rPr>
              <w:t>项目运营维护合同关键页和</w:t>
            </w:r>
            <w:r w:rsidRPr="00F43D32">
              <w:rPr>
                <w:rFonts w:ascii="宋体" w:hAnsi="宋体" w:hint="eastAsia"/>
                <w:color w:val="000000"/>
                <w:kern w:val="0"/>
                <w:szCs w:val="21"/>
              </w:rPr>
              <w:t>服务评价</w:t>
            </w:r>
            <w:r w:rsidRPr="00452BF2">
              <w:rPr>
                <w:rFonts w:ascii="宋体" w:hAnsi="宋体"/>
                <w:color w:val="000000"/>
                <w:kern w:val="0"/>
                <w:szCs w:val="21"/>
              </w:rPr>
              <w:t>证明材料：</w:t>
            </w:r>
          </w:p>
          <w:p w14:paraId="4E6FB02E" w14:textId="407EEFE9" w:rsidR="002D371D" w:rsidRDefault="00415F16" w:rsidP="00A85DA7">
            <w:pPr>
              <w:widowControl/>
              <w:jc w:val="left"/>
              <w:rPr>
                <w:rFonts w:ascii="宋体" w:hAnsi="宋体"/>
                <w:color w:val="000000"/>
                <w:kern w:val="0"/>
                <w:szCs w:val="21"/>
              </w:rPr>
            </w:pPr>
            <w:r>
              <w:rPr>
                <w:rFonts w:ascii="宋体" w:hAnsi="宋体" w:hint="eastAsia"/>
                <w:color w:val="000000"/>
                <w:kern w:val="0"/>
                <w:szCs w:val="21"/>
              </w:rPr>
              <w:t>（1）</w:t>
            </w:r>
            <w:r w:rsidR="002D371D" w:rsidRPr="00452BF2">
              <w:rPr>
                <w:rFonts w:ascii="宋体" w:hAnsi="宋体"/>
                <w:color w:val="000000"/>
                <w:kern w:val="0"/>
                <w:szCs w:val="21"/>
              </w:rPr>
              <w:t>过去</w:t>
            </w:r>
            <w:r w:rsidR="002D371D">
              <w:rPr>
                <w:rFonts w:ascii="宋体" w:hAnsi="宋体" w:hint="eastAsia"/>
                <w:color w:val="000000"/>
                <w:kern w:val="0"/>
                <w:szCs w:val="21"/>
              </w:rPr>
              <w:t>3</w:t>
            </w:r>
            <w:r w:rsidR="002D371D" w:rsidRPr="00452BF2">
              <w:rPr>
                <w:rFonts w:ascii="宋体" w:hAnsi="宋体"/>
                <w:color w:val="000000"/>
                <w:kern w:val="0"/>
                <w:szCs w:val="21"/>
              </w:rPr>
              <w:t>年运营维护</w:t>
            </w:r>
            <w:r w:rsidR="002D371D" w:rsidRPr="00452BF2">
              <w:rPr>
                <w:rFonts w:ascii="宋体" w:hAnsi="宋体" w:hint="eastAsia"/>
                <w:color w:val="000000"/>
                <w:kern w:val="0"/>
                <w:szCs w:val="21"/>
              </w:rPr>
              <w:t>项目</w:t>
            </w:r>
            <w:r w:rsidR="00664650" w:rsidRPr="00452BF2">
              <w:rPr>
                <w:rFonts w:ascii="宋体" w:hAnsi="宋体"/>
                <w:color w:val="000000"/>
                <w:kern w:val="0"/>
                <w:szCs w:val="21"/>
              </w:rPr>
              <w:t>业绩证明</w:t>
            </w:r>
            <w:r w:rsidR="002D371D">
              <w:rPr>
                <w:rFonts w:ascii="宋体" w:hAnsi="宋体" w:hint="eastAsia"/>
                <w:color w:val="000000"/>
                <w:kern w:val="0"/>
                <w:szCs w:val="21"/>
              </w:rPr>
              <w:t>；</w:t>
            </w:r>
          </w:p>
          <w:p w14:paraId="773EF900" w14:textId="77777777" w:rsidR="002D371D" w:rsidRDefault="00415F16" w:rsidP="00A85DA7">
            <w:pPr>
              <w:widowControl/>
              <w:jc w:val="left"/>
              <w:rPr>
                <w:rFonts w:ascii="宋体" w:hAnsi="宋体"/>
                <w:color w:val="000000"/>
                <w:kern w:val="0"/>
                <w:szCs w:val="21"/>
              </w:rPr>
            </w:pPr>
            <w:r>
              <w:rPr>
                <w:rFonts w:ascii="宋体" w:hAnsi="宋体" w:hint="eastAsia"/>
                <w:color w:val="000000"/>
                <w:kern w:val="0"/>
                <w:szCs w:val="21"/>
              </w:rPr>
              <w:t>（2）</w:t>
            </w:r>
            <w:r w:rsidR="002D371D" w:rsidRPr="00F43D32">
              <w:rPr>
                <w:rFonts w:ascii="宋体" w:hAnsi="宋体" w:hint="eastAsia"/>
                <w:color w:val="000000"/>
                <w:kern w:val="0"/>
                <w:szCs w:val="21"/>
              </w:rPr>
              <w:t>过去</w:t>
            </w:r>
            <w:r w:rsidR="002D371D" w:rsidRPr="00F43D32">
              <w:rPr>
                <w:rFonts w:ascii="宋体" w:hAnsi="宋体"/>
                <w:color w:val="000000"/>
                <w:kern w:val="0"/>
                <w:szCs w:val="21"/>
              </w:rPr>
              <w:t>3年企业系统接入的设备总运行在线累计时长；</w:t>
            </w:r>
          </w:p>
          <w:p w14:paraId="029102D0" w14:textId="77777777" w:rsidR="00664650" w:rsidRDefault="00664650" w:rsidP="00A85DA7">
            <w:pPr>
              <w:widowControl/>
              <w:jc w:val="left"/>
              <w:rPr>
                <w:rFonts w:ascii="宋体" w:hAnsi="宋体"/>
                <w:color w:val="000000"/>
                <w:kern w:val="0"/>
                <w:szCs w:val="21"/>
              </w:rPr>
            </w:pPr>
          </w:p>
          <w:p w14:paraId="2DC6C1A8" w14:textId="34155408" w:rsidR="00664650" w:rsidRPr="00664650" w:rsidRDefault="00664650" w:rsidP="00A85DA7">
            <w:pPr>
              <w:widowControl/>
              <w:jc w:val="left"/>
              <w:rPr>
                <w:rFonts w:ascii="宋体" w:hAnsi="宋体"/>
                <w:color w:val="000000"/>
                <w:kern w:val="0"/>
                <w:szCs w:val="21"/>
              </w:rPr>
            </w:pPr>
            <w:r w:rsidRPr="00452BF2">
              <w:rPr>
                <w:rFonts w:ascii="宋体" w:hAnsi="宋体"/>
                <w:color w:val="000000"/>
                <w:kern w:val="0"/>
                <w:szCs w:val="21"/>
              </w:rPr>
              <w:t>注：</w:t>
            </w:r>
            <w:r w:rsidRPr="00452BF2">
              <w:rPr>
                <w:rFonts w:ascii="宋体" w:hAnsi="宋体" w:hint="eastAsia"/>
                <w:color w:val="000000"/>
                <w:kern w:val="0"/>
                <w:szCs w:val="21"/>
              </w:rPr>
              <w:t>提供企业自己的</w:t>
            </w:r>
            <w:r>
              <w:rPr>
                <w:rFonts w:ascii="宋体" w:hAnsi="宋体" w:hint="eastAsia"/>
                <w:color w:val="000000"/>
                <w:kern w:val="0"/>
                <w:szCs w:val="21"/>
              </w:rPr>
              <w:t>监测</w:t>
            </w:r>
            <w:r w:rsidRPr="00452BF2">
              <w:rPr>
                <w:rFonts w:ascii="宋体" w:hAnsi="宋体" w:hint="eastAsia"/>
                <w:color w:val="000000"/>
                <w:kern w:val="0"/>
                <w:szCs w:val="21"/>
              </w:rPr>
              <w:t>平台截图证明</w:t>
            </w:r>
            <w:r w:rsidRPr="00F43D32">
              <w:rPr>
                <w:rFonts w:ascii="宋体" w:hAnsi="宋体"/>
                <w:color w:val="000000"/>
                <w:kern w:val="0"/>
                <w:szCs w:val="21"/>
              </w:rPr>
              <w:t>在线累计时长</w:t>
            </w:r>
            <w:r w:rsidRPr="00452BF2">
              <w:rPr>
                <w:rFonts w:ascii="宋体" w:hAnsi="宋体" w:hint="eastAsia"/>
                <w:color w:val="000000"/>
                <w:kern w:val="0"/>
                <w:szCs w:val="21"/>
              </w:rPr>
              <w:t>；</w:t>
            </w:r>
          </w:p>
        </w:tc>
      </w:tr>
      <w:tr w:rsidR="002D371D" w:rsidRPr="00452BF2" w14:paraId="35AE623C" w14:textId="77777777" w:rsidTr="002D371D">
        <w:trPr>
          <w:trHeight w:val="689"/>
        </w:trPr>
        <w:tc>
          <w:tcPr>
            <w:tcW w:w="0" w:type="auto"/>
            <w:vMerge/>
            <w:tcBorders>
              <w:top w:val="single" w:sz="4" w:space="0" w:color="auto"/>
              <w:left w:val="single" w:sz="4" w:space="0" w:color="auto"/>
              <w:bottom w:val="single" w:sz="4" w:space="0" w:color="auto"/>
              <w:right w:val="single" w:sz="4" w:space="0" w:color="auto"/>
            </w:tcBorders>
            <w:vAlign w:val="center"/>
          </w:tcPr>
          <w:p w14:paraId="4A082CB3" w14:textId="77777777" w:rsidR="002D371D" w:rsidRPr="00452BF2" w:rsidRDefault="002D371D" w:rsidP="00A85DA7">
            <w:pPr>
              <w:widowControl/>
              <w:jc w:val="center"/>
              <w:rPr>
                <w:rFonts w:ascii="宋体" w:hAnsi="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6A7B00F" w14:textId="77777777" w:rsidR="002D371D" w:rsidRPr="00452BF2" w:rsidRDefault="002D371D" w:rsidP="00A85DA7">
            <w:pPr>
              <w:widowControl/>
              <w:jc w:val="left"/>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A11E7"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本地项目质量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DBEAF" w14:textId="0C0564C8" w:rsidR="002D371D" w:rsidRPr="004146AE" w:rsidRDefault="002D371D" w:rsidP="00A85DA7">
            <w:pPr>
              <w:widowControl/>
              <w:jc w:val="left"/>
              <w:rPr>
                <w:rFonts w:ascii="宋体" w:hAnsi="宋体"/>
                <w:color w:val="000000"/>
                <w:kern w:val="0"/>
                <w:szCs w:val="21"/>
              </w:rPr>
            </w:pPr>
            <w:r w:rsidRPr="00452BF2">
              <w:rPr>
                <w:rFonts w:ascii="宋体" w:hAnsi="宋体" w:hint="eastAsia"/>
                <w:color w:val="000000"/>
                <w:kern w:val="0"/>
                <w:szCs w:val="21"/>
              </w:rPr>
              <w:t>企业接入的越秀区餐饮油烟在线</w:t>
            </w:r>
            <w:r w:rsidR="00487946">
              <w:rPr>
                <w:rFonts w:ascii="宋体" w:hAnsi="宋体" w:hint="eastAsia"/>
                <w:color w:val="000000"/>
                <w:kern w:val="0"/>
                <w:szCs w:val="21"/>
              </w:rPr>
              <w:t>监测</w:t>
            </w:r>
            <w:r w:rsidRPr="00452BF2">
              <w:rPr>
                <w:rFonts w:ascii="宋体" w:hAnsi="宋体" w:hint="eastAsia"/>
                <w:color w:val="000000"/>
                <w:kern w:val="0"/>
                <w:szCs w:val="21"/>
              </w:rPr>
              <w:t>系统在线率情况：</w:t>
            </w:r>
          </w:p>
          <w:p w14:paraId="36F90B67" w14:textId="7C992A08" w:rsidR="002D371D" w:rsidRPr="00452BF2" w:rsidRDefault="00415F16" w:rsidP="002D371D">
            <w:pPr>
              <w:pStyle w:val="af2"/>
              <w:widowControl/>
              <w:numPr>
                <w:ilvl w:val="0"/>
                <w:numId w:val="7"/>
              </w:numPr>
              <w:ind w:firstLineChars="0"/>
              <w:jc w:val="left"/>
              <w:rPr>
                <w:rFonts w:ascii="宋体" w:hAnsi="宋体"/>
                <w:color w:val="000000"/>
                <w:kern w:val="0"/>
                <w:szCs w:val="21"/>
              </w:rPr>
            </w:pPr>
            <w:r>
              <w:rPr>
                <w:rFonts w:ascii="宋体" w:hAnsi="宋体" w:hint="eastAsia"/>
                <w:color w:val="000000"/>
                <w:kern w:val="0"/>
                <w:szCs w:val="21"/>
              </w:rPr>
              <w:t>曾经</w:t>
            </w:r>
            <w:r w:rsidR="002D371D" w:rsidRPr="00452BF2">
              <w:rPr>
                <w:rFonts w:ascii="宋体" w:hAnsi="宋体" w:hint="eastAsia"/>
                <w:color w:val="000000"/>
                <w:kern w:val="0"/>
                <w:szCs w:val="21"/>
              </w:rPr>
              <w:t>在越秀区安装的餐饮油烟在线</w:t>
            </w:r>
            <w:r w:rsidR="00487946">
              <w:rPr>
                <w:rFonts w:ascii="宋体" w:hAnsi="宋体" w:hint="eastAsia"/>
                <w:color w:val="000000"/>
                <w:kern w:val="0"/>
                <w:szCs w:val="21"/>
              </w:rPr>
              <w:t>监测</w:t>
            </w:r>
            <w:r w:rsidR="002D371D" w:rsidRPr="00452BF2">
              <w:rPr>
                <w:rFonts w:ascii="宋体" w:hAnsi="宋体" w:hint="eastAsia"/>
                <w:color w:val="000000"/>
                <w:kern w:val="0"/>
                <w:szCs w:val="21"/>
              </w:rPr>
              <w:t>系统</w:t>
            </w:r>
            <w:r w:rsidR="00664650">
              <w:rPr>
                <w:rFonts w:ascii="宋体" w:hAnsi="宋体" w:hint="eastAsia"/>
                <w:color w:val="000000"/>
                <w:kern w:val="0"/>
                <w:szCs w:val="21"/>
              </w:rPr>
              <w:t>数量及</w:t>
            </w:r>
            <w:r w:rsidR="002D371D">
              <w:rPr>
                <w:rFonts w:ascii="宋体" w:hAnsi="宋体" w:hint="eastAsia"/>
                <w:color w:val="000000"/>
                <w:kern w:val="0"/>
                <w:szCs w:val="21"/>
              </w:rPr>
              <w:t>其</w:t>
            </w:r>
            <w:r w:rsidR="002D371D" w:rsidRPr="00452BF2">
              <w:rPr>
                <w:rFonts w:ascii="宋体" w:hAnsi="宋体"/>
                <w:color w:val="000000"/>
                <w:kern w:val="0"/>
                <w:szCs w:val="21"/>
              </w:rPr>
              <w:t>总运行在线累计时长</w:t>
            </w:r>
            <w:r w:rsidR="002D371D" w:rsidRPr="00452BF2">
              <w:rPr>
                <w:rFonts w:ascii="宋体" w:hAnsi="宋体" w:hint="eastAsia"/>
                <w:color w:val="000000"/>
                <w:kern w:val="0"/>
                <w:szCs w:val="21"/>
              </w:rPr>
              <w:t>；</w:t>
            </w:r>
          </w:p>
          <w:p w14:paraId="61D3698B" w14:textId="77777777" w:rsidR="002D371D" w:rsidRPr="00452BF2" w:rsidRDefault="002D371D" w:rsidP="00A85DA7">
            <w:pPr>
              <w:widowControl/>
              <w:jc w:val="left"/>
              <w:rPr>
                <w:rFonts w:ascii="宋体" w:hAnsi="宋体"/>
                <w:color w:val="000000"/>
                <w:kern w:val="0"/>
                <w:szCs w:val="21"/>
              </w:rPr>
            </w:pPr>
          </w:p>
          <w:p w14:paraId="0684F4C2" w14:textId="11CA98A8"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w:t>
            </w:r>
            <w:r w:rsidRPr="00452BF2">
              <w:rPr>
                <w:rFonts w:ascii="宋体" w:hAnsi="宋体" w:hint="eastAsia"/>
                <w:color w:val="000000"/>
                <w:kern w:val="0"/>
                <w:szCs w:val="21"/>
              </w:rPr>
              <w:t>提供企业自己的</w:t>
            </w:r>
            <w:r w:rsidR="00487946">
              <w:rPr>
                <w:rFonts w:ascii="宋体" w:hAnsi="宋体" w:hint="eastAsia"/>
                <w:color w:val="000000"/>
                <w:kern w:val="0"/>
                <w:szCs w:val="21"/>
              </w:rPr>
              <w:t>监测</w:t>
            </w:r>
            <w:r w:rsidRPr="00452BF2">
              <w:rPr>
                <w:rFonts w:ascii="宋体" w:hAnsi="宋体" w:hint="eastAsia"/>
                <w:color w:val="000000"/>
                <w:kern w:val="0"/>
                <w:szCs w:val="21"/>
              </w:rPr>
              <w:t>平台截图证明；</w:t>
            </w:r>
          </w:p>
        </w:tc>
      </w:tr>
      <w:tr w:rsidR="002D371D" w:rsidRPr="00452BF2" w14:paraId="7BE44614" w14:textId="77777777" w:rsidTr="002D371D">
        <w:trPr>
          <w:trHeight w:val="1435"/>
        </w:trPr>
        <w:tc>
          <w:tcPr>
            <w:tcW w:w="0" w:type="auto"/>
            <w:tcBorders>
              <w:top w:val="single" w:sz="4" w:space="0" w:color="auto"/>
              <w:left w:val="single" w:sz="4" w:space="0" w:color="auto"/>
              <w:bottom w:val="single" w:sz="4" w:space="0" w:color="auto"/>
              <w:right w:val="single" w:sz="4" w:space="0" w:color="auto"/>
            </w:tcBorders>
            <w:vAlign w:val="center"/>
          </w:tcPr>
          <w:p w14:paraId="7DFB74A1"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color w:val="000000"/>
                <w:kern w:val="0"/>
                <w:szCs w:val="21"/>
              </w:rPr>
              <w:t>服务方案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646B7" w14:textId="77777777" w:rsidR="002D371D" w:rsidRPr="00452BF2" w:rsidRDefault="002D371D" w:rsidP="00A85DA7">
            <w:pPr>
              <w:widowControl/>
              <w:jc w:val="left"/>
              <w:rPr>
                <w:rFonts w:ascii="宋体" w:hAnsi="宋体"/>
                <w:b/>
                <w:bCs/>
                <w:color w:val="000000"/>
                <w:kern w:val="0"/>
                <w:szCs w:val="21"/>
              </w:rPr>
            </w:pPr>
            <w:r w:rsidRPr="00452BF2">
              <w:rPr>
                <w:rFonts w:ascii="宋体" w:hAnsi="宋体"/>
                <w:b/>
                <w:bCs/>
                <w:color w:val="000000"/>
                <w:kern w:val="0"/>
                <w:szCs w:val="21"/>
              </w:rPr>
              <w:t>运行维护服务</w:t>
            </w:r>
          </w:p>
          <w:p w14:paraId="15C3A8A2" w14:textId="77777777" w:rsidR="002D371D" w:rsidRPr="00452BF2" w:rsidRDefault="002D371D" w:rsidP="00A85DA7">
            <w:pPr>
              <w:widowControl/>
              <w:jc w:val="left"/>
              <w:rPr>
                <w:rFonts w:ascii="宋体" w:hAnsi="宋体"/>
                <w:b/>
                <w:bCs/>
                <w:color w:val="000000"/>
                <w:kern w:val="0"/>
                <w:szCs w:val="21"/>
              </w:rPr>
            </w:pPr>
            <w:r w:rsidRPr="00452BF2">
              <w:rPr>
                <w:rFonts w:ascii="宋体" w:hAnsi="宋体"/>
                <w:b/>
                <w:bCs/>
                <w:color w:val="000000"/>
                <w:kern w:val="0"/>
                <w:szCs w:val="21"/>
              </w:rPr>
              <w:t>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913A4"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运行维护服务方案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32450" w14:textId="77777777" w:rsidR="002D371D" w:rsidRPr="00452BF2" w:rsidRDefault="002D371D" w:rsidP="002D371D">
            <w:pPr>
              <w:pStyle w:val="af2"/>
              <w:widowControl/>
              <w:numPr>
                <w:ilvl w:val="0"/>
                <w:numId w:val="11"/>
              </w:numPr>
              <w:spacing w:line="380" w:lineRule="exact"/>
              <w:ind w:firstLineChars="0"/>
              <w:jc w:val="left"/>
              <w:rPr>
                <w:rFonts w:ascii="宋体" w:hAnsi="宋体"/>
                <w:color w:val="000000"/>
                <w:kern w:val="0"/>
                <w:szCs w:val="21"/>
              </w:rPr>
            </w:pPr>
            <w:r w:rsidRPr="00452BF2">
              <w:rPr>
                <w:rFonts w:ascii="宋体" w:hAnsi="宋体"/>
                <w:color w:val="000000"/>
                <w:kern w:val="0"/>
                <w:szCs w:val="21"/>
              </w:rPr>
              <w:t>供应商的运行维护服务方案</w:t>
            </w:r>
            <w:r w:rsidRPr="00452BF2">
              <w:rPr>
                <w:rFonts w:ascii="宋体" w:hAnsi="宋体" w:hint="eastAsia"/>
                <w:color w:val="000000"/>
                <w:kern w:val="0"/>
                <w:szCs w:val="21"/>
              </w:rPr>
              <w:t>；</w:t>
            </w:r>
          </w:p>
          <w:p w14:paraId="1CF4F193" w14:textId="77777777" w:rsidR="002D371D" w:rsidRPr="00452BF2" w:rsidRDefault="002D371D" w:rsidP="00A85DA7">
            <w:pPr>
              <w:widowControl/>
              <w:spacing w:line="380" w:lineRule="exact"/>
              <w:jc w:val="left"/>
              <w:rPr>
                <w:rFonts w:ascii="宋体" w:hAnsi="宋体"/>
                <w:color w:val="000000"/>
                <w:kern w:val="0"/>
                <w:szCs w:val="21"/>
              </w:rPr>
            </w:pPr>
            <w:r w:rsidRPr="00452BF2">
              <w:rPr>
                <w:rFonts w:ascii="宋体" w:hAnsi="宋体"/>
                <w:color w:val="000000"/>
                <w:kern w:val="0"/>
                <w:szCs w:val="21"/>
              </w:rPr>
              <w:t>注：</w:t>
            </w:r>
            <w:r w:rsidRPr="00452BF2">
              <w:rPr>
                <w:rFonts w:ascii="宋体" w:hAnsi="宋体" w:hint="eastAsia"/>
                <w:color w:val="000000"/>
                <w:kern w:val="0"/>
                <w:szCs w:val="21"/>
              </w:rPr>
              <w:t>方案以越秀区业务为准</w:t>
            </w:r>
            <w:r w:rsidRPr="00452BF2">
              <w:rPr>
                <w:rFonts w:ascii="宋体" w:hAnsi="宋体"/>
                <w:color w:val="000000"/>
                <w:kern w:val="0"/>
                <w:szCs w:val="21"/>
              </w:rPr>
              <w:t>。</w:t>
            </w:r>
          </w:p>
        </w:tc>
      </w:tr>
      <w:tr w:rsidR="002D371D" w:rsidRPr="00452BF2" w14:paraId="6A05D873" w14:textId="77777777" w:rsidTr="002D371D">
        <w:trPr>
          <w:trHeight w:val="708"/>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F615783"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价格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72C4F" w14:textId="77777777" w:rsidR="002D371D" w:rsidRPr="00452BF2" w:rsidRDefault="002D371D" w:rsidP="00A85DA7">
            <w:pPr>
              <w:widowControl/>
              <w:jc w:val="center"/>
              <w:rPr>
                <w:rFonts w:ascii="宋体" w:hAnsi="宋体"/>
                <w:b/>
                <w:bCs/>
                <w:color w:val="000000"/>
                <w:kern w:val="0"/>
                <w:szCs w:val="21"/>
              </w:rPr>
            </w:pPr>
            <w:r w:rsidRPr="00452BF2">
              <w:rPr>
                <w:rFonts w:ascii="宋体" w:hAnsi="宋体"/>
                <w:b/>
                <w:bCs/>
                <w:color w:val="000000"/>
                <w:kern w:val="0"/>
                <w:szCs w:val="21"/>
              </w:rPr>
              <w:t>最高限价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BA5F3"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设备单价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BA072F" w14:textId="32097F4A"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企业承诺未来在越秀区安装的油烟在线</w:t>
            </w:r>
            <w:r w:rsidR="00487946">
              <w:rPr>
                <w:rFonts w:ascii="宋体" w:hAnsi="宋体"/>
                <w:color w:val="000000"/>
                <w:kern w:val="0"/>
                <w:szCs w:val="21"/>
              </w:rPr>
              <w:t>监测</w:t>
            </w:r>
            <w:r w:rsidRPr="00452BF2">
              <w:rPr>
                <w:rFonts w:ascii="宋体" w:hAnsi="宋体"/>
                <w:color w:val="000000"/>
                <w:kern w:val="0"/>
                <w:szCs w:val="21"/>
              </w:rPr>
              <w:t>的最高单价</w:t>
            </w:r>
            <w:r w:rsidRPr="00452BF2">
              <w:rPr>
                <w:rFonts w:ascii="宋体" w:hAnsi="宋体" w:hint="eastAsia"/>
                <w:color w:val="000000"/>
                <w:kern w:val="0"/>
                <w:szCs w:val="21"/>
              </w:rPr>
              <w:t>：</w:t>
            </w:r>
          </w:p>
          <w:p w14:paraId="5BB280D8"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注：提供设备</w:t>
            </w:r>
            <w:r w:rsidRPr="00452BF2">
              <w:rPr>
                <w:rFonts w:ascii="宋体" w:hAnsi="宋体" w:hint="eastAsia"/>
                <w:color w:val="000000"/>
                <w:kern w:val="0"/>
                <w:szCs w:val="21"/>
              </w:rPr>
              <w:t>供应</w:t>
            </w:r>
            <w:r w:rsidRPr="00452BF2">
              <w:rPr>
                <w:rFonts w:ascii="宋体" w:hAnsi="宋体"/>
                <w:color w:val="000000"/>
                <w:kern w:val="0"/>
                <w:szCs w:val="21"/>
              </w:rPr>
              <w:t>单价报价单</w:t>
            </w:r>
            <w:r w:rsidRPr="00452BF2">
              <w:rPr>
                <w:rFonts w:ascii="宋体" w:hAnsi="宋体" w:hint="eastAsia"/>
                <w:color w:val="000000"/>
                <w:kern w:val="0"/>
                <w:szCs w:val="21"/>
              </w:rPr>
              <w:t>。</w:t>
            </w:r>
          </w:p>
        </w:tc>
      </w:tr>
      <w:tr w:rsidR="002D371D" w:rsidRPr="00C92CBD" w14:paraId="754F23A2" w14:textId="77777777" w:rsidTr="002D371D">
        <w:trPr>
          <w:trHeight w:val="708"/>
        </w:trPr>
        <w:tc>
          <w:tcPr>
            <w:tcW w:w="0" w:type="auto"/>
            <w:vMerge/>
            <w:tcBorders>
              <w:top w:val="single" w:sz="4" w:space="0" w:color="auto"/>
              <w:left w:val="single" w:sz="4" w:space="0" w:color="auto"/>
              <w:bottom w:val="single" w:sz="4" w:space="0" w:color="auto"/>
              <w:right w:val="single" w:sz="4" w:space="0" w:color="auto"/>
            </w:tcBorders>
            <w:vAlign w:val="center"/>
          </w:tcPr>
          <w:p w14:paraId="7D4DA8E3" w14:textId="77777777" w:rsidR="002D371D" w:rsidRPr="00452BF2" w:rsidRDefault="002D371D" w:rsidP="00A85DA7">
            <w:pPr>
              <w:widowControl/>
              <w:jc w:val="center"/>
              <w:rPr>
                <w:rFonts w:ascii="宋体" w:hAnsi="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75508FF" w14:textId="77777777" w:rsidR="002D371D" w:rsidRPr="00452BF2" w:rsidRDefault="002D371D" w:rsidP="00A85DA7">
            <w:pPr>
              <w:widowControl/>
              <w:jc w:val="center"/>
              <w:rPr>
                <w:rFonts w:ascii="宋体" w:hAnsi="宋体"/>
                <w:b/>
                <w:bCs/>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46F449" w14:textId="77777777" w:rsidR="002D371D" w:rsidRPr="00452BF2" w:rsidRDefault="002D371D" w:rsidP="00A85DA7">
            <w:pPr>
              <w:widowControl/>
              <w:jc w:val="left"/>
              <w:rPr>
                <w:rFonts w:ascii="宋体" w:hAnsi="宋体"/>
                <w:color w:val="000000"/>
                <w:kern w:val="0"/>
                <w:szCs w:val="21"/>
              </w:rPr>
            </w:pPr>
            <w:r w:rsidRPr="00452BF2">
              <w:rPr>
                <w:rFonts w:ascii="宋体" w:hAnsi="宋体"/>
                <w:color w:val="000000"/>
                <w:kern w:val="0"/>
                <w:szCs w:val="21"/>
              </w:rPr>
              <w:t>运维费用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16393C" w14:textId="0E05C926" w:rsidR="002D371D" w:rsidRPr="00452BF2" w:rsidRDefault="00415F16" w:rsidP="00A85DA7">
            <w:pPr>
              <w:widowControl/>
              <w:jc w:val="left"/>
              <w:rPr>
                <w:rFonts w:ascii="宋体" w:hAnsi="宋体"/>
                <w:color w:val="000000"/>
                <w:kern w:val="0"/>
                <w:szCs w:val="21"/>
              </w:rPr>
            </w:pPr>
            <w:r>
              <w:rPr>
                <w:rFonts w:ascii="宋体" w:hAnsi="宋体" w:hint="eastAsia"/>
                <w:color w:val="000000"/>
                <w:kern w:val="0"/>
                <w:szCs w:val="21"/>
              </w:rPr>
              <w:t>（1）</w:t>
            </w:r>
            <w:r w:rsidR="002D371D" w:rsidRPr="00452BF2">
              <w:rPr>
                <w:rFonts w:ascii="宋体" w:hAnsi="宋体"/>
                <w:color w:val="000000"/>
                <w:kern w:val="0"/>
                <w:szCs w:val="21"/>
              </w:rPr>
              <w:t>企业承诺未来在越秀区安装的油烟在线</w:t>
            </w:r>
            <w:r w:rsidR="00487946">
              <w:rPr>
                <w:rFonts w:ascii="宋体" w:hAnsi="宋体"/>
                <w:color w:val="000000"/>
                <w:kern w:val="0"/>
                <w:szCs w:val="21"/>
              </w:rPr>
              <w:t>监测</w:t>
            </w:r>
            <w:r w:rsidR="002D371D" w:rsidRPr="00452BF2">
              <w:rPr>
                <w:rFonts w:ascii="宋体" w:hAnsi="宋体"/>
                <w:color w:val="000000"/>
                <w:kern w:val="0"/>
                <w:szCs w:val="21"/>
              </w:rPr>
              <w:t>的运营维护费用最高单价</w:t>
            </w:r>
            <w:r w:rsidR="002D371D" w:rsidRPr="00452BF2">
              <w:rPr>
                <w:rFonts w:ascii="宋体" w:hAnsi="宋体" w:hint="eastAsia"/>
                <w:color w:val="000000"/>
                <w:kern w:val="0"/>
                <w:szCs w:val="21"/>
              </w:rPr>
              <w:t>：</w:t>
            </w:r>
          </w:p>
          <w:p w14:paraId="3C9E8CC9" w14:textId="0586B0FD" w:rsidR="002D371D" w:rsidRPr="00452BF2" w:rsidRDefault="00415F16" w:rsidP="00A85DA7">
            <w:pPr>
              <w:widowControl/>
              <w:jc w:val="left"/>
              <w:rPr>
                <w:rFonts w:ascii="宋体" w:hAnsi="宋体"/>
                <w:color w:val="000000"/>
                <w:kern w:val="0"/>
                <w:szCs w:val="21"/>
              </w:rPr>
            </w:pPr>
            <w:r>
              <w:rPr>
                <w:rFonts w:ascii="宋体" w:hAnsi="宋体" w:hint="eastAsia"/>
                <w:color w:val="000000"/>
                <w:kern w:val="0"/>
                <w:szCs w:val="21"/>
              </w:rPr>
              <w:t>（2）</w:t>
            </w:r>
            <w:r w:rsidR="002D371D" w:rsidRPr="00452BF2">
              <w:rPr>
                <w:rFonts w:ascii="宋体" w:hAnsi="宋体"/>
                <w:color w:val="000000"/>
                <w:kern w:val="0"/>
                <w:szCs w:val="21"/>
              </w:rPr>
              <w:t>企业</w:t>
            </w:r>
            <w:r w:rsidR="002D371D" w:rsidRPr="00452BF2">
              <w:rPr>
                <w:rFonts w:ascii="宋体" w:hAnsi="宋体" w:hint="eastAsia"/>
                <w:color w:val="000000"/>
                <w:kern w:val="0"/>
                <w:szCs w:val="21"/>
              </w:rPr>
              <w:t>是否</w:t>
            </w:r>
            <w:r w:rsidR="002D371D" w:rsidRPr="00452BF2">
              <w:rPr>
                <w:rFonts w:ascii="宋体" w:hAnsi="宋体"/>
                <w:color w:val="000000"/>
                <w:kern w:val="0"/>
                <w:szCs w:val="21"/>
              </w:rPr>
              <w:t>承诺在越秀区安装的油烟在线</w:t>
            </w:r>
            <w:r w:rsidR="00487946">
              <w:rPr>
                <w:rFonts w:ascii="宋体" w:hAnsi="宋体"/>
                <w:color w:val="000000"/>
                <w:kern w:val="0"/>
                <w:szCs w:val="21"/>
              </w:rPr>
              <w:t>监测</w:t>
            </w:r>
            <w:r w:rsidR="002D371D" w:rsidRPr="00452BF2">
              <w:rPr>
                <w:rFonts w:ascii="宋体" w:hAnsi="宋体" w:hint="eastAsia"/>
                <w:color w:val="000000"/>
                <w:kern w:val="0"/>
                <w:szCs w:val="21"/>
              </w:rPr>
              <w:t>后</w:t>
            </w:r>
            <w:r w:rsidR="002D371D" w:rsidRPr="00452BF2">
              <w:rPr>
                <w:rFonts w:ascii="宋体" w:hAnsi="宋体"/>
                <w:color w:val="000000"/>
                <w:kern w:val="0"/>
                <w:szCs w:val="21"/>
              </w:rPr>
              <w:t>1年内</w:t>
            </w:r>
            <w:r w:rsidR="002D371D" w:rsidRPr="00452BF2">
              <w:rPr>
                <w:rFonts w:ascii="宋体" w:hAnsi="宋体" w:hint="eastAsia"/>
                <w:color w:val="000000"/>
                <w:kern w:val="0"/>
                <w:szCs w:val="21"/>
              </w:rPr>
              <w:t>免除</w:t>
            </w:r>
            <w:r w:rsidR="002D371D" w:rsidRPr="00452BF2">
              <w:rPr>
                <w:rFonts w:ascii="宋体" w:hAnsi="宋体"/>
                <w:color w:val="000000"/>
                <w:kern w:val="0"/>
                <w:szCs w:val="21"/>
              </w:rPr>
              <w:t>运营维护费用</w:t>
            </w:r>
            <w:r w:rsidR="002D371D" w:rsidRPr="00452BF2">
              <w:rPr>
                <w:rFonts w:ascii="宋体" w:hAnsi="宋体" w:hint="eastAsia"/>
                <w:color w:val="000000"/>
                <w:kern w:val="0"/>
                <w:szCs w:val="21"/>
              </w:rPr>
              <w:t>。</w:t>
            </w:r>
          </w:p>
          <w:p w14:paraId="298BDAA1" w14:textId="78387085" w:rsidR="002D371D" w:rsidRPr="00C92CBD" w:rsidRDefault="002D371D" w:rsidP="00A85DA7">
            <w:pPr>
              <w:widowControl/>
              <w:jc w:val="left"/>
              <w:rPr>
                <w:rFonts w:ascii="宋体" w:hAnsi="宋体"/>
                <w:color w:val="000000"/>
                <w:kern w:val="0"/>
                <w:szCs w:val="21"/>
              </w:rPr>
            </w:pPr>
            <w:r w:rsidRPr="00452BF2">
              <w:rPr>
                <w:rFonts w:ascii="宋体" w:hAnsi="宋体"/>
                <w:color w:val="000000"/>
                <w:kern w:val="0"/>
                <w:szCs w:val="21"/>
              </w:rPr>
              <w:t>注：提供设备运营维护单价报价单（按</w:t>
            </w:r>
            <w:r w:rsidR="00A3711C">
              <w:rPr>
                <w:rFonts w:ascii="宋体" w:hAnsi="宋体" w:hint="eastAsia"/>
                <w:color w:val="000000"/>
                <w:kern w:val="0"/>
                <w:szCs w:val="21"/>
              </w:rPr>
              <w:t>年</w:t>
            </w:r>
            <w:r w:rsidRPr="00452BF2">
              <w:rPr>
                <w:rFonts w:ascii="宋体" w:hAnsi="宋体"/>
                <w:color w:val="000000"/>
                <w:kern w:val="0"/>
                <w:szCs w:val="21"/>
              </w:rPr>
              <w:t>计）。</w:t>
            </w:r>
          </w:p>
        </w:tc>
      </w:tr>
    </w:tbl>
    <w:p w14:paraId="68EA2E2C" w14:textId="77777777" w:rsidR="00232884" w:rsidRPr="002D371D" w:rsidRDefault="00232884">
      <w:pPr>
        <w:snapToGrid w:val="0"/>
        <w:spacing w:after="120" w:line="360" w:lineRule="auto"/>
        <w:ind w:leftChars="200" w:left="420"/>
        <w:rPr>
          <w:rFonts w:ascii="宋体" w:cs="Tahoma"/>
          <w:b/>
          <w:color w:val="000000"/>
          <w:sz w:val="24"/>
        </w:rPr>
      </w:pPr>
    </w:p>
    <w:p w14:paraId="47B86D36" w14:textId="3A9E752C" w:rsidR="00943EB0" w:rsidRPr="00632540" w:rsidRDefault="00943EB0" w:rsidP="00632540">
      <w:pPr>
        <w:pStyle w:val="2"/>
        <w:rPr>
          <w:rFonts w:cs="Tahoma"/>
          <w:sz w:val="24"/>
          <w:szCs w:val="24"/>
        </w:rPr>
      </w:pPr>
      <w:bookmarkStart w:id="8" w:name="_Toc159852802"/>
      <w:r w:rsidRPr="00632540">
        <w:rPr>
          <w:rFonts w:cs="Tahoma" w:hint="eastAsia"/>
          <w:sz w:val="24"/>
          <w:szCs w:val="24"/>
        </w:rPr>
        <w:t>二、</w:t>
      </w:r>
      <w:r w:rsidR="007D4281" w:rsidRPr="00632540">
        <w:rPr>
          <w:rFonts w:hint="eastAsia"/>
          <w:sz w:val="24"/>
          <w:szCs w:val="24"/>
        </w:rPr>
        <w:t>审查</w:t>
      </w:r>
      <w:r w:rsidRPr="00632540">
        <w:rPr>
          <w:rFonts w:hint="eastAsia"/>
          <w:sz w:val="24"/>
          <w:szCs w:val="24"/>
        </w:rPr>
        <w:t>遵循的原则</w:t>
      </w:r>
      <w:bookmarkEnd w:id="8"/>
    </w:p>
    <w:p w14:paraId="09429866" w14:textId="77777777" w:rsidR="00943EB0" w:rsidRPr="00943EB0" w:rsidRDefault="00943EB0">
      <w:pPr>
        <w:pStyle w:val="af2"/>
        <w:numPr>
          <w:ilvl w:val="0"/>
          <w:numId w:val="8"/>
        </w:numPr>
        <w:tabs>
          <w:tab w:val="left" w:pos="425"/>
          <w:tab w:val="left" w:pos="735"/>
          <w:tab w:val="left" w:pos="1704"/>
        </w:tabs>
        <w:spacing w:line="360" w:lineRule="auto"/>
        <w:ind w:firstLineChars="0"/>
        <w:rPr>
          <w:rFonts w:ascii="宋体" w:hAnsi="宋体"/>
          <w:color w:val="000000"/>
          <w:sz w:val="24"/>
        </w:rPr>
      </w:pPr>
      <w:r w:rsidRPr="00943EB0">
        <w:rPr>
          <w:rFonts w:ascii="宋体" w:hAnsi="宋体" w:hint="eastAsia"/>
          <w:color w:val="000000"/>
          <w:sz w:val="24"/>
        </w:rPr>
        <w:t>遵循公开、公平、公正和诚实信用原则。</w:t>
      </w:r>
    </w:p>
    <w:p w14:paraId="5ADD241F" w14:textId="77777777" w:rsidR="00943EB0" w:rsidRPr="00943EB0" w:rsidRDefault="00943EB0">
      <w:pPr>
        <w:pStyle w:val="af2"/>
        <w:numPr>
          <w:ilvl w:val="0"/>
          <w:numId w:val="8"/>
        </w:numPr>
        <w:tabs>
          <w:tab w:val="left" w:pos="425"/>
          <w:tab w:val="left" w:pos="735"/>
          <w:tab w:val="left" w:pos="1704"/>
        </w:tabs>
        <w:spacing w:line="360" w:lineRule="auto"/>
        <w:ind w:firstLineChars="0"/>
        <w:rPr>
          <w:rFonts w:ascii="宋体" w:hAnsi="宋体"/>
          <w:color w:val="000000"/>
          <w:sz w:val="24"/>
        </w:rPr>
      </w:pPr>
      <w:r w:rsidRPr="00943EB0">
        <w:rPr>
          <w:rFonts w:ascii="宋体" w:hAnsi="宋体" w:hint="eastAsia"/>
          <w:color w:val="000000"/>
          <w:sz w:val="24"/>
        </w:rPr>
        <w:t>坚持价格合理、质量优先、服务优质。</w:t>
      </w:r>
    </w:p>
    <w:p w14:paraId="70BF9366" w14:textId="77777777" w:rsidR="00943EB0" w:rsidRPr="00943EB0" w:rsidRDefault="00943EB0">
      <w:pPr>
        <w:pStyle w:val="af2"/>
        <w:numPr>
          <w:ilvl w:val="0"/>
          <w:numId w:val="8"/>
        </w:numPr>
        <w:tabs>
          <w:tab w:val="left" w:pos="425"/>
          <w:tab w:val="left" w:pos="735"/>
          <w:tab w:val="left" w:pos="1704"/>
        </w:tabs>
        <w:spacing w:line="360" w:lineRule="auto"/>
        <w:ind w:firstLineChars="0"/>
        <w:rPr>
          <w:rFonts w:ascii="Verdana" w:hAnsi="Verdana"/>
          <w:color w:val="000000"/>
          <w:sz w:val="24"/>
        </w:rPr>
      </w:pPr>
      <w:r w:rsidRPr="00943EB0">
        <w:rPr>
          <w:rFonts w:ascii="宋体" w:hAnsi="宋体" w:hint="eastAsia"/>
          <w:color w:val="000000"/>
          <w:sz w:val="24"/>
        </w:rPr>
        <w:t>利用</w:t>
      </w:r>
      <w:r w:rsidRPr="00943EB0">
        <w:rPr>
          <w:rFonts w:ascii="Verdana" w:hAnsi="Verdana" w:hint="eastAsia"/>
          <w:color w:val="000000"/>
          <w:sz w:val="24"/>
        </w:rPr>
        <w:t>法律手段强化竞争机制，贯彻统一、规范、简化、高效的要求。</w:t>
      </w:r>
    </w:p>
    <w:p w14:paraId="4FDB80C5" w14:textId="5381D676" w:rsidR="00943EB0" w:rsidRPr="00943EB0" w:rsidRDefault="00377A00">
      <w:pPr>
        <w:pStyle w:val="af2"/>
        <w:numPr>
          <w:ilvl w:val="0"/>
          <w:numId w:val="8"/>
        </w:numPr>
        <w:tabs>
          <w:tab w:val="left" w:pos="425"/>
          <w:tab w:val="left" w:pos="735"/>
          <w:tab w:val="left" w:pos="1704"/>
        </w:tabs>
        <w:spacing w:line="360" w:lineRule="auto"/>
        <w:ind w:firstLineChars="0"/>
        <w:rPr>
          <w:rFonts w:ascii="宋体" w:hAnsi="宋体"/>
          <w:color w:val="000000"/>
          <w:sz w:val="24"/>
        </w:rPr>
      </w:pPr>
      <w:r>
        <w:rPr>
          <w:rFonts w:ascii="宋体" w:hAnsi="宋体" w:hint="eastAsia"/>
          <w:color w:val="000000"/>
          <w:sz w:val="24"/>
        </w:rPr>
        <w:t>企业</w:t>
      </w:r>
      <w:r w:rsidR="00943EB0" w:rsidRPr="00943EB0">
        <w:rPr>
          <w:rFonts w:ascii="宋体" w:hAnsi="宋体" w:hint="eastAsia"/>
          <w:color w:val="000000"/>
          <w:sz w:val="24"/>
        </w:rPr>
        <w:t>不得相互串通报价，不得排挤其他</w:t>
      </w:r>
      <w:r>
        <w:rPr>
          <w:rFonts w:ascii="宋体" w:hAnsi="宋体" w:hint="eastAsia"/>
          <w:color w:val="000000"/>
          <w:sz w:val="24"/>
        </w:rPr>
        <w:t>企业</w:t>
      </w:r>
      <w:r w:rsidR="00943EB0" w:rsidRPr="00943EB0">
        <w:rPr>
          <w:rFonts w:ascii="宋体" w:hAnsi="宋体" w:hint="eastAsia"/>
          <w:color w:val="000000"/>
          <w:sz w:val="24"/>
        </w:rPr>
        <w:t>的公平竞争，损害指导单位或者其他</w:t>
      </w:r>
      <w:r>
        <w:rPr>
          <w:rFonts w:ascii="宋体" w:hAnsi="宋体" w:hint="eastAsia"/>
          <w:color w:val="000000"/>
          <w:sz w:val="24"/>
        </w:rPr>
        <w:t>企业</w:t>
      </w:r>
      <w:r w:rsidR="00943EB0" w:rsidRPr="00943EB0">
        <w:rPr>
          <w:rFonts w:ascii="宋体" w:hAnsi="宋体" w:hint="eastAsia"/>
          <w:color w:val="000000"/>
          <w:sz w:val="24"/>
        </w:rPr>
        <w:t>的合法权益。</w:t>
      </w:r>
    </w:p>
    <w:p w14:paraId="70BDF826" w14:textId="165DDCE6" w:rsidR="00943EB0" w:rsidRPr="00943EB0" w:rsidRDefault="00377A00">
      <w:pPr>
        <w:pStyle w:val="af2"/>
        <w:numPr>
          <w:ilvl w:val="0"/>
          <w:numId w:val="8"/>
        </w:numPr>
        <w:tabs>
          <w:tab w:val="left" w:pos="425"/>
          <w:tab w:val="left" w:pos="735"/>
          <w:tab w:val="left" w:pos="1704"/>
        </w:tabs>
        <w:spacing w:line="360" w:lineRule="auto"/>
        <w:ind w:firstLineChars="0"/>
        <w:rPr>
          <w:rFonts w:ascii="Verdana" w:hAnsi="Verdana"/>
          <w:color w:val="000000"/>
          <w:sz w:val="24"/>
        </w:rPr>
      </w:pPr>
      <w:r>
        <w:rPr>
          <w:rFonts w:ascii="Verdana" w:hAnsi="Verdana" w:hint="eastAsia"/>
          <w:color w:val="000000"/>
          <w:sz w:val="24"/>
        </w:rPr>
        <w:t>企业</w:t>
      </w:r>
      <w:r w:rsidR="00943EB0" w:rsidRPr="00943EB0">
        <w:rPr>
          <w:rFonts w:ascii="Verdana" w:hAnsi="Verdana" w:hint="eastAsia"/>
          <w:color w:val="000000"/>
          <w:sz w:val="24"/>
        </w:rPr>
        <w:t>要求具有独立法人资格，信誉好，有经营实力和履约能力。</w:t>
      </w:r>
      <w:r w:rsidR="00943EB0" w:rsidRPr="00943EB0">
        <w:rPr>
          <w:rFonts w:ascii="Verdana" w:hAnsi="Verdana" w:hint="eastAsia"/>
          <w:color w:val="000000"/>
          <w:sz w:val="24"/>
        </w:rPr>
        <w:t xml:space="preserve"> </w:t>
      </w:r>
    </w:p>
    <w:p w14:paraId="42E5BA92" w14:textId="7C73AB45" w:rsidR="00943EB0" w:rsidRPr="00943EB0" w:rsidRDefault="00377A00">
      <w:pPr>
        <w:pStyle w:val="af2"/>
        <w:numPr>
          <w:ilvl w:val="0"/>
          <w:numId w:val="8"/>
        </w:numPr>
        <w:tabs>
          <w:tab w:val="left" w:pos="425"/>
          <w:tab w:val="left" w:pos="735"/>
          <w:tab w:val="left" w:pos="1704"/>
        </w:tabs>
        <w:spacing w:line="360" w:lineRule="auto"/>
        <w:ind w:firstLineChars="0"/>
        <w:rPr>
          <w:rFonts w:ascii="Verdana" w:hAnsi="Verdana"/>
          <w:color w:val="000000"/>
          <w:sz w:val="24"/>
        </w:rPr>
      </w:pPr>
      <w:r>
        <w:rPr>
          <w:rFonts w:ascii="Verdana" w:hAnsi="Verdana" w:hint="eastAsia"/>
          <w:color w:val="000000"/>
          <w:sz w:val="24"/>
        </w:rPr>
        <w:t>企业</w:t>
      </w:r>
      <w:r w:rsidR="00943EB0" w:rsidRPr="00943EB0">
        <w:rPr>
          <w:rFonts w:ascii="Verdana" w:hAnsi="Verdana" w:hint="eastAsia"/>
          <w:color w:val="000000"/>
          <w:sz w:val="24"/>
        </w:rPr>
        <w:t>应承担其参加本次遴选审查产生的全部费用。</w:t>
      </w:r>
    </w:p>
    <w:p w14:paraId="6491E83A" w14:textId="1B411EBE" w:rsidR="00943EB0" w:rsidRDefault="00377A00">
      <w:pPr>
        <w:pStyle w:val="af2"/>
        <w:numPr>
          <w:ilvl w:val="0"/>
          <w:numId w:val="8"/>
        </w:numPr>
        <w:tabs>
          <w:tab w:val="left" w:pos="425"/>
          <w:tab w:val="left" w:pos="735"/>
          <w:tab w:val="left" w:pos="1704"/>
        </w:tabs>
        <w:spacing w:line="360" w:lineRule="auto"/>
        <w:ind w:firstLineChars="0"/>
        <w:rPr>
          <w:rFonts w:ascii="Verdana" w:hAnsi="Verdana"/>
          <w:color w:val="000000"/>
          <w:sz w:val="24"/>
        </w:rPr>
      </w:pPr>
      <w:r>
        <w:rPr>
          <w:rFonts w:ascii="Verdana" w:hAnsi="Verdana" w:hint="eastAsia"/>
          <w:color w:val="000000"/>
          <w:sz w:val="24"/>
        </w:rPr>
        <w:lastRenderedPageBreak/>
        <w:t>企业</w:t>
      </w:r>
      <w:r w:rsidR="00943EB0" w:rsidRPr="00943EB0">
        <w:rPr>
          <w:rFonts w:ascii="Verdana" w:hAnsi="Verdana" w:hint="eastAsia"/>
          <w:color w:val="000000"/>
          <w:sz w:val="24"/>
        </w:rPr>
        <w:t>已在广州市越秀区设立办事处的，需使用母公司资料的，提供双方关系的证明材料（以公司注册资料为准）。</w:t>
      </w:r>
    </w:p>
    <w:p w14:paraId="721D6B52" w14:textId="77777777" w:rsidR="00943EB0" w:rsidRDefault="00943EB0" w:rsidP="00943EB0">
      <w:pPr>
        <w:pStyle w:val="af2"/>
        <w:tabs>
          <w:tab w:val="left" w:pos="425"/>
          <w:tab w:val="left" w:pos="735"/>
          <w:tab w:val="left" w:pos="1704"/>
        </w:tabs>
        <w:spacing w:line="360" w:lineRule="auto"/>
        <w:ind w:left="1175" w:firstLineChars="0" w:firstLine="0"/>
        <w:rPr>
          <w:rFonts w:ascii="Verdana" w:hAnsi="Verdana"/>
          <w:color w:val="000000"/>
          <w:sz w:val="24"/>
        </w:rPr>
      </w:pPr>
    </w:p>
    <w:p w14:paraId="706C0A97" w14:textId="11D60AE1" w:rsidR="00943EB0" w:rsidRPr="00632540" w:rsidRDefault="00943EB0" w:rsidP="00632540">
      <w:pPr>
        <w:pStyle w:val="2"/>
        <w:rPr>
          <w:sz w:val="24"/>
          <w:szCs w:val="24"/>
        </w:rPr>
      </w:pPr>
      <w:bookmarkStart w:id="9" w:name="_Toc159852803"/>
      <w:r w:rsidRPr="00632540">
        <w:rPr>
          <w:rFonts w:cs="Tahoma" w:hint="eastAsia"/>
          <w:sz w:val="24"/>
          <w:szCs w:val="24"/>
        </w:rPr>
        <w:t>三、</w:t>
      </w:r>
      <w:r w:rsidRPr="00632540">
        <w:rPr>
          <w:rFonts w:hint="eastAsia"/>
          <w:sz w:val="24"/>
          <w:szCs w:val="24"/>
        </w:rPr>
        <w:t>合格的货物和服务</w:t>
      </w:r>
      <w:bookmarkEnd w:id="9"/>
    </w:p>
    <w:p w14:paraId="705057DA" w14:textId="7441E35F" w:rsidR="007D4281" w:rsidRPr="005328A1" w:rsidRDefault="00377A00" w:rsidP="005328A1">
      <w:pPr>
        <w:pStyle w:val="3"/>
        <w:jc w:val="center"/>
        <w:rPr>
          <w:sz w:val="24"/>
          <w:szCs w:val="24"/>
        </w:rPr>
      </w:pPr>
      <w:bookmarkStart w:id="10" w:name="_Toc159852804"/>
      <w:r w:rsidRPr="005328A1">
        <w:rPr>
          <w:rFonts w:hint="eastAsia"/>
          <w:sz w:val="24"/>
          <w:szCs w:val="24"/>
        </w:rPr>
        <w:t>企业</w:t>
      </w:r>
      <w:r w:rsidR="007D4281" w:rsidRPr="005328A1">
        <w:rPr>
          <w:rFonts w:hint="eastAsia"/>
          <w:sz w:val="24"/>
          <w:szCs w:val="24"/>
        </w:rPr>
        <w:t>合格要求</w:t>
      </w:r>
      <w:bookmarkEnd w:id="10"/>
    </w:p>
    <w:p w14:paraId="7BDF4095" w14:textId="49053F7C" w:rsidR="00943EB0" w:rsidRPr="00943EB0" w:rsidRDefault="00377A00">
      <w:pPr>
        <w:pStyle w:val="af2"/>
        <w:numPr>
          <w:ilvl w:val="0"/>
          <w:numId w:val="9"/>
        </w:numPr>
        <w:tabs>
          <w:tab w:val="left" w:pos="735"/>
          <w:tab w:val="left" w:pos="1704"/>
        </w:tabs>
        <w:spacing w:line="360" w:lineRule="auto"/>
        <w:ind w:firstLineChars="0"/>
        <w:rPr>
          <w:rFonts w:ascii="宋体" w:hAnsi="宋体"/>
          <w:color w:val="000000"/>
          <w:sz w:val="24"/>
        </w:rPr>
      </w:pPr>
      <w:r>
        <w:rPr>
          <w:rFonts w:ascii="宋体" w:hAnsi="宋体" w:hint="eastAsia"/>
          <w:color w:val="000000"/>
          <w:sz w:val="24"/>
        </w:rPr>
        <w:t>企业</w:t>
      </w:r>
      <w:r w:rsidR="00943EB0" w:rsidRPr="00943EB0">
        <w:rPr>
          <w:rFonts w:ascii="宋体" w:hAnsi="宋体"/>
          <w:color w:val="000000"/>
          <w:sz w:val="24"/>
        </w:rPr>
        <w:t>提供的所有</w:t>
      </w:r>
      <w:r>
        <w:rPr>
          <w:rFonts w:ascii="宋体" w:hAnsi="宋体" w:hint="eastAsia"/>
          <w:color w:val="000000"/>
          <w:sz w:val="24"/>
        </w:rPr>
        <w:t>设备</w:t>
      </w:r>
      <w:r w:rsidR="00943EB0" w:rsidRPr="00943EB0">
        <w:rPr>
          <w:rFonts w:ascii="宋体" w:hAnsi="宋体"/>
          <w:color w:val="000000"/>
          <w:sz w:val="24"/>
        </w:rPr>
        <w:t>及服务，其来源地均应为中华人民共和国或与中华人民共和国有官方贸易关系的国家或地区。</w:t>
      </w:r>
    </w:p>
    <w:p w14:paraId="3EBD8C8A" w14:textId="6C00E753" w:rsidR="00943EB0" w:rsidRPr="00943EB0" w:rsidRDefault="00377A00">
      <w:pPr>
        <w:pStyle w:val="af2"/>
        <w:numPr>
          <w:ilvl w:val="0"/>
          <w:numId w:val="9"/>
        </w:numPr>
        <w:tabs>
          <w:tab w:val="left" w:pos="735"/>
          <w:tab w:val="left" w:pos="1704"/>
        </w:tabs>
        <w:spacing w:line="360" w:lineRule="auto"/>
        <w:ind w:firstLineChars="0"/>
        <w:rPr>
          <w:rFonts w:ascii="宋体" w:hAnsi="宋体"/>
          <w:color w:val="000000"/>
          <w:sz w:val="24"/>
        </w:rPr>
      </w:pPr>
      <w:r>
        <w:rPr>
          <w:rFonts w:ascii="宋体" w:hAnsi="宋体" w:hint="eastAsia"/>
          <w:color w:val="000000"/>
          <w:sz w:val="24"/>
        </w:rPr>
        <w:t>企业</w:t>
      </w:r>
      <w:r w:rsidR="00943EB0" w:rsidRPr="00943EB0">
        <w:rPr>
          <w:rFonts w:ascii="宋体" w:hAnsi="宋体"/>
          <w:color w:val="000000"/>
          <w:sz w:val="24"/>
        </w:rPr>
        <w:t>提供的所有货物和服务，其质量、技术等特征必须符合国家、行业现行的标准及指导单位需求。</w:t>
      </w:r>
    </w:p>
    <w:p w14:paraId="08C56014" w14:textId="094FAE5C" w:rsidR="00943EB0" w:rsidRPr="00943EB0" w:rsidRDefault="00943EB0">
      <w:pPr>
        <w:pStyle w:val="af2"/>
        <w:numPr>
          <w:ilvl w:val="0"/>
          <w:numId w:val="9"/>
        </w:numPr>
        <w:tabs>
          <w:tab w:val="left" w:pos="735"/>
          <w:tab w:val="left" w:pos="1704"/>
        </w:tabs>
        <w:spacing w:line="360" w:lineRule="auto"/>
        <w:ind w:firstLineChars="0"/>
        <w:rPr>
          <w:rFonts w:ascii="宋体" w:hAnsi="宋体"/>
          <w:color w:val="000000"/>
          <w:sz w:val="24"/>
        </w:rPr>
      </w:pPr>
      <w:r w:rsidRPr="00943EB0">
        <w:rPr>
          <w:rFonts w:ascii="宋体" w:hAnsi="宋体"/>
          <w:color w:val="000000"/>
          <w:sz w:val="24"/>
        </w:rPr>
        <w:t>指导单位将拒绝接受不合格的货物和服务，由此产生的费用及相关后果均由</w:t>
      </w:r>
      <w:r w:rsidR="00377A00">
        <w:rPr>
          <w:rFonts w:ascii="宋体" w:hAnsi="宋体" w:hint="eastAsia"/>
          <w:color w:val="000000"/>
          <w:sz w:val="24"/>
        </w:rPr>
        <w:t>企业</w:t>
      </w:r>
      <w:r w:rsidRPr="00943EB0">
        <w:rPr>
          <w:rFonts w:ascii="宋体" w:hAnsi="宋体"/>
          <w:color w:val="000000"/>
          <w:sz w:val="24"/>
        </w:rPr>
        <w:t>自行承担。</w:t>
      </w:r>
    </w:p>
    <w:p w14:paraId="2EF35E0E" w14:textId="524ABE1E" w:rsidR="00943EB0" w:rsidRPr="00943EB0" w:rsidRDefault="00377A00">
      <w:pPr>
        <w:pStyle w:val="af2"/>
        <w:numPr>
          <w:ilvl w:val="0"/>
          <w:numId w:val="9"/>
        </w:numPr>
        <w:tabs>
          <w:tab w:val="left" w:pos="735"/>
          <w:tab w:val="left" w:pos="1704"/>
        </w:tabs>
        <w:spacing w:line="360" w:lineRule="auto"/>
        <w:ind w:firstLineChars="0"/>
        <w:rPr>
          <w:rFonts w:ascii="宋体" w:hAnsi="宋体"/>
          <w:b/>
          <w:color w:val="000000"/>
          <w:sz w:val="24"/>
        </w:rPr>
      </w:pPr>
      <w:r>
        <w:rPr>
          <w:rFonts w:ascii="宋体" w:hAnsi="宋体" w:hint="eastAsia"/>
          <w:color w:val="000000"/>
          <w:sz w:val="24"/>
        </w:rPr>
        <w:t>企业</w:t>
      </w:r>
      <w:r w:rsidR="00943EB0" w:rsidRPr="00943EB0">
        <w:rPr>
          <w:rFonts w:ascii="宋体" w:hAnsi="宋体" w:hint="eastAsia"/>
          <w:color w:val="000000"/>
          <w:sz w:val="24"/>
        </w:rPr>
        <w:t>应保证本项目下提供的服务或其任何一部分不会因第三方依法享有的专利权、商标权或其他知识产权产生法务纠纷；如果</w:t>
      </w:r>
      <w:r>
        <w:rPr>
          <w:rFonts w:ascii="宋体" w:hAnsi="宋体" w:hint="eastAsia"/>
          <w:color w:val="000000"/>
          <w:sz w:val="24"/>
        </w:rPr>
        <w:t>企业</w:t>
      </w:r>
      <w:r w:rsidR="00943EB0" w:rsidRPr="00943EB0">
        <w:rPr>
          <w:rFonts w:ascii="宋体" w:hAnsi="宋体" w:hint="eastAsia"/>
          <w:color w:val="000000"/>
          <w:sz w:val="24"/>
        </w:rPr>
        <w:t>不拥有相应的知识产权，则须在报价中包括合法获取该知识产权的相关费用，并在候选</w:t>
      </w:r>
      <w:r>
        <w:rPr>
          <w:rFonts w:ascii="宋体" w:hAnsi="宋体" w:hint="eastAsia"/>
          <w:color w:val="000000"/>
          <w:sz w:val="24"/>
        </w:rPr>
        <w:t>企业</w:t>
      </w:r>
      <w:r w:rsidR="00943EB0" w:rsidRPr="00943EB0">
        <w:rPr>
          <w:rFonts w:ascii="宋体" w:hAnsi="宋体" w:hint="eastAsia"/>
          <w:color w:val="000000"/>
          <w:sz w:val="24"/>
        </w:rPr>
        <w:t>审查文件中附有相关证明文件，</w:t>
      </w:r>
      <w:r w:rsidR="00943EB0" w:rsidRPr="00943EB0">
        <w:rPr>
          <w:rFonts w:ascii="宋体" w:hAnsi="宋体" w:hint="eastAsia"/>
          <w:b/>
          <w:color w:val="000000"/>
          <w:sz w:val="24"/>
        </w:rPr>
        <w:t>如因第三方提出其专利权、商标权或其他知识产权的侵权之诉，则一切法律责任由</w:t>
      </w:r>
      <w:r>
        <w:rPr>
          <w:rFonts w:ascii="宋体" w:hAnsi="宋体" w:hint="eastAsia"/>
          <w:b/>
          <w:color w:val="000000"/>
          <w:sz w:val="24"/>
        </w:rPr>
        <w:t>企业</w:t>
      </w:r>
      <w:r w:rsidR="00943EB0" w:rsidRPr="00943EB0">
        <w:rPr>
          <w:rFonts w:ascii="宋体" w:hAnsi="宋体" w:hint="eastAsia"/>
          <w:b/>
          <w:color w:val="000000"/>
          <w:sz w:val="24"/>
        </w:rPr>
        <w:t>承担。</w:t>
      </w:r>
    </w:p>
    <w:p w14:paraId="53108D40" w14:textId="77777777" w:rsidR="00943EB0" w:rsidRDefault="00943EB0" w:rsidP="00943EB0">
      <w:pPr>
        <w:tabs>
          <w:tab w:val="left" w:pos="735"/>
          <w:tab w:val="left" w:pos="1704"/>
        </w:tabs>
        <w:spacing w:line="360" w:lineRule="auto"/>
        <w:rPr>
          <w:rFonts w:ascii="宋体" w:hAnsi="宋体"/>
          <w:color w:val="000000"/>
          <w:sz w:val="24"/>
        </w:rPr>
      </w:pPr>
    </w:p>
    <w:p w14:paraId="78E46174" w14:textId="4A4D0878" w:rsidR="007D4281" w:rsidRPr="005328A1" w:rsidRDefault="007D4281" w:rsidP="005328A1">
      <w:pPr>
        <w:pStyle w:val="3"/>
        <w:jc w:val="center"/>
        <w:rPr>
          <w:sz w:val="24"/>
          <w:szCs w:val="24"/>
        </w:rPr>
      </w:pPr>
      <w:bookmarkStart w:id="11" w:name="_Toc159852805"/>
      <w:r w:rsidRPr="005328A1">
        <w:rPr>
          <w:rFonts w:hint="eastAsia"/>
          <w:sz w:val="24"/>
          <w:szCs w:val="24"/>
        </w:rPr>
        <w:t>设备合格要求</w:t>
      </w:r>
      <w:bookmarkEnd w:id="11"/>
    </w:p>
    <w:p w14:paraId="783A8A9B" w14:textId="1FA90907" w:rsidR="007D4281" w:rsidRPr="0089792E" w:rsidRDefault="0089792E" w:rsidP="0089792E">
      <w:pPr>
        <w:pStyle w:val="af2"/>
        <w:tabs>
          <w:tab w:val="left" w:pos="735"/>
          <w:tab w:val="left" w:pos="1704"/>
        </w:tabs>
        <w:spacing w:line="360" w:lineRule="auto"/>
        <w:ind w:firstLineChars="0" w:firstLine="0"/>
        <w:rPr>
          <w:rFonts w:ascii="宋体" w:hAnsi="宋体"/>
          <w:color w:val="000000"/>
          <w:sz w:val="24"/>
        </w:rPr>
      </w:pPr>
      <w:r>
        <w:rPr>
          <w:rFonts w:ascii="宋体" w:hAnsi="宋体"/>
          <w:color w:val="000000"/>
          <w:sz w:val="24"/>
        </w:rPr>
        <w:t xml:space="preserve">    </w:t>
      </w:r>
      <w:r w:rsidR="00377A00" w:rsidRPr="0089792E">
        <w:rPr>
          <w:rFonts w:ascii="宋体" w:hAnsi="宋体" w:hint="eastAsia"/>
          <w:color w:val="000000"/>
          <w:sz w:val="24"/>
        </w:rPr>
        <w:t>企业</w:t>
      </w:r>
      <w:r w:rsidR="007D4281" w:rsidRPr="0089792E">
        <w:rPr>
          <w:rFonts w:ascii="宋体" w:hAnsi="宋体" w:hint="eastAsia"/>
          <w:color w:val="000000"/>
          <w:sz w:val="24"/>
        </w:rPr>
        <w:t>提供的所有</w:t>
      </w:r>
      <w:r w:rsidR="00377A00" w:rsidRPr="0089792E">
        <w:rPr>
          <w:rFonts w:ascii="宋体" w:hAnsi="宋体" w:hint="eastAsia"/>
          <w:color w:val="000000"/>
          <w:sz w:val="24"/>
        </w:rPr>
        <w:t>设备需遵循一般技术要求</w:t>
      </w:r>
      <w:r w:rsidR="00310CD5" w:rsidRPr="0089792E">
        <w:rPr>
          <w:rFonts w:ascii="宋体" w:hAnsi="宋体" w:hint="eastAsia"/>
          <w:color w:val="000000"/>
          <w:sz w:val="24"/>
        </w:rPr>
        <w:t>及联网技术要求</w:t>
      </w:r>
      <w:r w:rsidR="00377A00" w:rsidRPr="0089792E">
        <w:rPr>
          <w:rFonts w:ascii="宋体" w:hAnsi="宋体" w:hint="eastAsia"/>
          <w:color w:val="000000"/>
          <w:sz w:val="24"/>
        </w:rPr>
        <w:t>，并遵循油烟在线</w:t>
      </w:r>
      <w:r w:rsidR="00487946">
        <w:rPr>
          <w:rFonts w:ascii="宋体" w:hAnsi="宋体" w:hint="eastAsia"/>
          <w:color w:val="000000"/>
          <w:sz w:val="24"/>
        </w:rPr>
        <w:t>监测</w:t>
      </w:r>
      <w:r w:rsidR="00A418B3">
        <w:rPr>
          <w:rFonts w:ascii="宋体" w:hAnsi="宋体" w:hint="eastAsia"/>
          <w:color w:val="000000"/>
          <w:sz w:val="24"/>
        </w:rPr>
        <w:t>技术</w:t>
      </w:r>
      <w:r w:rsidR="00377A00" w:rsidRPr="0089792E">
        <w:rPr>
          <w:rFonts w:ascii="宋体" w:hAnsi="宋体" w:hint="eastAsia"/>
          <w:color w:val="000000"/>
          <w:sz w:val="24"/>
        </w:rPr>
        <w:t>要求。设备合格要求细则如下：</w:t>
      </w:r>
    </w:p>
    <w:p w14:paraId="1298D6D9" w14:textId="77777777" w:rsidR="00377A00" w:rsidRPr="00AA3AE1" w:rsidRDefault="00377A00">
      <w:pPr>
        <w:pStyle w:val="af2"/>
        <w:numPr>
          <w:ilvl w:val="0"/>
          <w:numId w:val="12"/>
        </w:numPr>
        <w:tabs>
          <w:tab w:val="left" w:pos="735"/>
          <w:tab w:val="left" w:pos="1704"/>
        </w:tabs>
        <w:spacing w:line="360" w:lineRule="auto"/>
        <w:ind w:firstLineChars="0"/>
        <w:rPr>
          <w:rFonts w:ascii="宋体" w:hAnsi="宋体"/>
          <w:b/>
          <w:bCs/>
          <w:color w:val="000000"/>
          <w:sz w:val="24"/>
        </w:rPr>
      </w:pPr>
      <w:r w:rsidRPr="00AA3AE1">
        <w:rPr>
          <w:rFonts w:ascii="宋体" w:hAnsi="宋体" w:hint="eastAsia"/>
          <w:b/>
          <w:bCs/>
          <w:color w:val="000000"/>
          <w:sz w:val="24"/>
        </w:rPr>
        <w:t>一般技术要求</w:t>
      </w:r>
    </w:p>
    <w:p w14:paraId="0C770333" w14:textId="4902224B" w:rsidR="00377A00" w:rsidRPr="0089792E" w:rsidRDefault="00377A00">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外观要求</w:t>
      </w:r>
    </w:p>
    <w:p w14:paraId="7350A604" w14:textId="49E46BF5"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铭牌：设备应具有产品铭牌，铭牌上应标有仪器名称、型号、生产单位、出厂编号、制造日期、电源规格、主要参数量程等信息。</w:t>
      </w:r>
    </w:p>
    <w:p w14:paraId="61C6F41F" w14:textId="5E7D893F"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外表：设备表面应完好无损，无明显缺陷，各零</w:t>
      </w:r>
      <w:r w:rsidR="00957386">
        <w:rPr>
          <w:rFonts w:ascii="宋体" w:hAnsi="宋体" w:hint="eastAsia"/>
          <w:color w:val="000000"/>
          <w:sz w:val="24"/>
        </w:rPr>
        <w:t>、</w:t>
      </w:r>
      <w:r w:rsidRPr="0089792E">
        <w:rPr>
          <w:rFonts w:ascii="宋体" w:hAnsi="宋体" w:hint="eastAsia"/>
          <w:color w:val="000000"/>
          <w:sz w:val="24"/>
        </w:rPr>
        <w:t>部件连接可靠，各操作键、按钮使用灵活，定位准确。</w:t>
      </w:r>
    </w:p>
    <w:p w14:paraId="41063B6C" w14:textId="0F1126ED"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lastRenderedPageBreak/>
        <w:t>面板：设备主机面板显示清晰，涂色牢固，字符、标识易于识别，不应有影响读数的缺陷。</w:t>
      </w:r>
    </w:p>
    <w:p w14:paraId="6FB30A97" w14:textId="5597369E"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外壳：设备外壳或外罩应耐腐蚀、密封性能良好、防尘、防雨、防风、防震。</w:t>
      </w:r>
    </w:p>
    <w:p w14:paraId="42AA3592" w14:textId="413871DA" w:rsidR="00377A00" w:rsidRPr="0089792E" w:rsidRDefault="00377A00">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工作条件</w:t>
      </w:r>
    </w:p>
    <w:p w14:paraId="16D5FF7A" w14:textId="630BF15F"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设备在以下条件中应能正常工作：</w:t>
      </w:r>
    </w:p>
    <w:p w14:paraId="2AB6B234" w14:textId="5AC240B1" w:rsidR="00377A00" w:rsidRPr="0089792E" w:rsidRDefault="00377A00" w:rsidP="00A3711C">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环境温度：（0～50）℃；</w:t>
      </w:r>
    </w:p>
    <w:p w14:paraId="3DDF4849" w14:textId="6938B15F" w:rsidR="00377A00" w:rsidRPr="0089792E" w:rsidRDefault="00377A00" w:rsidP="00A3711C">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相对湿度：≤95%；</w:t>
      </w:r>
    </w:p>
    <w:p w14:paraId="39E4F8BA" w14:textId="3EF97901" w:rsidR="00377A00" w:rsidRPr="0089792E" w:rsidRDefault="00377A00" w:rsidP="00A3711C">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大气压：（80～106）kPa；</w:t>
      </w:r>
    </w:p>
    <w:p w14:paraId="2026DA1A" w14:textId="03A3FFFF" w:rsidR="00377A00" w:rsidRPr="0089792E" w:rsidRDefault="00377A00" w:rsidP="00A3711C">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供电电压：AC（220±22）V，（50±1）Hz；</w:t>
      </w:r>
    </w:p>
    <w:p w14:paraId="0D89EBD1" w14:textId="45A08AF1"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高温等特殊环境条件下，系统设备的配置满足当地环境条件的使用要求。</w:t>
      </w:r>
    </w:p>
    <w:p w14:paraId="7F2878A1" w14:textId="2D747CFB" w:rsidR="00377A00" w:rsidRPr="0089792E" w:rsidRDefault="00377A00">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安全要求</w:t>
      </w:r>
    </w:p>
    <w:p w14:paraId="6FC9405B" w14:textId="51B3DBDF"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绝缘电阻：在环境温度为（0～50）℃，相对湿度≤95%条件下，设备终端电源端子对地或机壳的绝缘电阻不小于20MΩ。</w:t>
      </w:r>
    </w:p>
    <w:p w14:paraId="75C10FE0" w14:textId="7B6BD367"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绝缘强度：在环境温度为（0～50）℃，相对湿度≤95%条件下，设备终端设备在1500V（有效值）、50Hz正弦波实验电压下持续1min，不应出现击穿或飞弧现象。</w:t>
      </w:r>
    </w:p>
    <w:p w14:paraId="113E8D48" w14:textId="5C7D45EE"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电气保护：设备终端设备应具有漏电保护、短路保护装置，具备良好的接地措施，防止雷击等对系统造成损坏。</w:t>
      </w:r>
    </w:p>
    <w:p w14:paraId="27BEC9BE" w14:textId="77777777" w:rsidR="00377A00" w:rsidRDefault="00377A00" w:rsidP="00377A00">
      <w:pPr>
        <w:tabs>
          <w:tab w:val="left" w:pos="735"/>
          <w:tab w:val="left" w:pos="1704"/>
        </w:tabs>
        <w:spacing w:line="360" w:lineRule="auto"/>
        <w:rPr>
          <w:rFonts w:ascii="宋体" w:hAnsi="宋体"/>
          <w:color w:val="000000"/>
          <w:sz w:val="24"/>
        </w:rPr>
      </w:pPr>
    </w:p>
    <w:p w14:paraId="41881C0F" w14:textId="75E672D3" w:rsidR="00310CD5" w:rsidRPr="00AA3AE1" w:rsidRDefault="00310CD5">
      <w:pPr>
        <w:pStyle w:val="af2"/>
        <w:numPr>
          <w:ilvl w:val="0"/>
          <w:numId w:val="12"/>
        </w:numPr>
        <w:tabs>
          <w:tab w:val="left" w:pos="735"/>
          <w:tab w:val="left" w:pos="1704"/>
        </w:tabs>
        <w:spacing w:line="360" w:lineRule="auto"/>
        <w:ind w:firstLineChars="0"/>
        <w:rPr>
          <w:rFonts w:ascii="宋体" w:hAnsi="宋体"/>
          <w:b/>
          <w:bCs/>
          <w:color w:val="000000"/>
          <w:sz w:val="24"/>
        </w:rPr>
      </w:pPr>
      <w:r w:rsidRPr="00AA3AE1">
        <w:rPr>
          <w:rFonts w:ascii="宋体" w:hAnsi="宋体" w:hint="eastAsia"/>
          <w:b/>
          <w:bCs/>
          <w:color w:val="000000"/>
          <w:sz w:val="24"/>
        </w:rPr>
        <w:t>联网技术要求</w:t>
      </w:r>
    </w:p>
    <w:p w14:paraId="01951D9B" w14:textId="77777777" w:rsidR="0089792E" w:rsidRPr="0089792E" w:rsidRDefault="0089792E">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通信稳定性</w:t>
      </w:r>
    </w:p>
    <w:p w14:paraId="61A99358" w14:textId="542CDCE5"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现场机在线率为95%上:</w:t>
      </w:r>
    </w:p>
    <w:p w14:paraId="4186808B" w14:textId="613F4AFE"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正常情况下，掉线后，应在5min之内重新上线:</w:t>
      </w:r>
    </w:p>
    <w:p w14:paraId="5FFE2BB6" w14:textId="0FCA5C30"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单台数据采集传输仪每日掉线次数在5次内:</w:t>
      </w:r>
    </w:p>
    <w:p w14:paraId="47ECE462" w14:textId="0925F23A"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报文传输稳定性在99%以上，当出现报文错误或丢失时，启动纠错逻辑，要求数据采集传输仪重新发送报文。</w:t>
      </w:r>
    </w:p>
    <w:p w14:paraId="509D72BD" w14:textId="77777777" w:rsidR="0089792E" w:rsidRPr="0089792E" w:rsidRDefault="0089792E">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数据传输安全性</w:t>
      </w:r>
    </w:p>
    <w:p w14:paraId="45D79CD5" w14:textId="4C6A5117"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对所传输的数据应按照规定的加密方法进行加密处理传输，保证数据传输</w:t>
      </w:r>
      <w:r w:rsidRPr="0089792E">
        <w:rPr>
          <w:rFonts w:ascii="宋体" w:hAnsi="宋体" w:hint="eastAsia"/>
          <w:color w:val="000000"/>
          <w:sz w:val="24"/>
        </w:rPr>
        <w:lastRenderedPageBreak/>
        <w:t>的安全性。</w:t>
      </w:r>
    </w:p>
    <w:p w14:paraId="57F1E027" w14:textId="25B5C51C" w:rsidR="0089792E" w:rsidRPr="0089792E" w:rsidRDefault="0089792E">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服务器端对请求连接的客户端进行身份验证。</w:t>
      </w:r>
    </w:p>
    <w:p w14:paraId="434795AD" w14:textId="77777777" w:rsidR="0089792E" w:rsidRPr="0089792E" w:rsidRDefault="0089792E">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通信协议正确性</w:t>
      </w:r>
    </w:p>
    <w:p w14:paraId="57F7DE9F" w14:textId="5B245420"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现场机和上位机的通信协议应符合规定，正确率100%。</w:t>
      </w:r>
    </w:p>
    <w:p w14:paraId="5DE420FD" w14:textId="77777777" w:rsidR="0089792E" w:rsidRPr="0089792E" w:rsidRDefault="0089792E">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数据传输正确性</w:t>
      </w:r>
    </w:p>
    <w:p w14:paraId="1CE5C806" w14:textId="7F12F0AA"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随机抽取试运行期间连续的1200组监测数据，对比上位机接收到的数据和现场机存储的数据，数据传输正确率应</w:t>
      </w:r>
      <w:r w:rsidR="00D5378F">
        <w:rPr>
          <w:rFonts w:ascii="宋体" w:hAnsi="宋体" w:hint="eastAsia"/>
          <w:color w:val="000000"/>
          <w:sz w:val="24"/>
        </w:rPr>
        <w:t>等</w:t>
      </w:r>
      <w:r w:rsidRPr="0089792E">
        <w:rPr>
          <w:rFonts w:ascii="宋体" w:hAnsi="宋体" w:hint="eastAsia"/>
          <w:color w:val="000000"/>
          <w:sz w:val="24"/>
        </w:rPr>
        <w:t>于100%。</w:t>
      </w:r>
    </w:p>
    <w:p w14:paraId="5A21C033" w14:textId="13D275BC" w:rsidR="00310CD5" w:rsidRPr="0089792E" w:rsidRDefault="0089792E">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联网稳定性</w:t>
      </w:r>
    </w:p>
    <w:p w14:paraId="26D5C5F9" w14:textId="69651176" w:rsidR="0089792E" w:rsidRPr="0089792E" w:rsidRDefault="0089792E">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系统稳定运行，不出现除通信稳定性、通信协议正确性、数据传输正确性以外的其他联网问题。</w:t>
      </w:r>
    </w:p>
    <w:p w14:paraId="336B7BF2" w14:textId="77777777" w:rsidR="00310CD5" w:rsidRPr="00377A00" w:rsidRDefault="00310CD5" w:rsidP="00377A00">
      <w:pPr>
        <w:tabs>
          <w:tab w:val="left" w:pos="735"/>
          <w:tab w:val="left" w:pos="1704"/>
        </w:tabs>
        <w:spacing w:line="360" w:lineRule="auto"/>
        <w:rPr>
          <w:rFonts w:ascii="宋体" w:hAnsi="宋体"/>
          <w:color w:val="000000"/>
          <w:sz w:val="24"/>
        </w:rPr>
      </w:pPr>
    </w:p>
    <w:p w14:paraId="5D4E358B" w14:textId="6779B561" w:rsidR="00377A00" w:rsidRPr="00AA3AE1" w:rsidRDefault="00377A00">
      <w:pPr>
        <w:pStyle w:val="af2"/>
        <w:numPr>
          <w:ilvl w:val="0"/>
          <w:numId w:val="12"/>
        </w:numPr>
        <w:tabs>
          <w:tab w:val="left" w:pos="735"/>
          <w:tab w:val="left" w:pos="1704"/>
        </w:tabs>
        <w:spacing w:line="360" w:lineRule="auto"/>
        <w:ind w:firstLineChars="0"/>
        <w:rPr>
          <w:rFonts w:ascii="宋体" w:hAnsi="宋体"/>
          <w:b/>
          <w:bCs/>
          <w:color w:val="000000"/>
          <w:sz w:val="24"/>
        </w:rPr>
      </w:pPr>
      <w:r w:rsidRPr="00AA3AE1">
        <w:rPr>
          <w:rFonts w:ascii="宋体" w:hAnsi="宋体" w:hint="eastAsia"/>
          <w:b/>
          <w:bCs/>
          <w:color w:val="000000"/>
          <w:sz w:val="24"/>
        </w:rPr>
        <w:t>在线监测设备</w:t>
      </w:r>
      <w:r w:rsidR="00310CD5" w:rsidRPr="00AA3AE1">
        <w:rPr>
          <w:rFonts w:ascii="宋体" w:hAnsi="宋体" w:hint="eastAsia"/>
          <w:b/>
          <w:bCs/>
          <w:color w:val="000000"/>
          <w:sz w:val="24"/>
        </w:rPr>
        <w:t>技术要求</w:t>
      </w:r>
    </w:p>
    <w:p w14:paraId="1C690631" w14:textId="77777777" w:rsidR="00377A00" w:rsidRPr="0089792E" w:rsidRDefault="00377A00">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功能要求</w:t>
      </w:r>
    </w:p>
    <w:p w14:paraId="3DF91E0D" w14:textId="507E2A89" w:rsidR="00377A00" w:rsidRPr="0089792E" w:rsidRDefault="00487946">
      <w:pPr>
        <w:pStyle w:val="af2"/>
        <w:numPr>
          <w:ilvl w:val="2"/>
          <w:numId w:val="12"/>
        </w:numPr>
        <w:tabs>
          <w:tab w:val="left" w:pos="735"/>
          <w:tab w:val="left" w:pos="1704"/>
        </w:tabs>
        <w:spacing w:line="360" w:lineRule="auto"/>
        <w:ind w:firstLineChars="0"/>
        <w:rPr>
          <w:rFonts w:ascii="宋体" w:hAnsi="宋体"/>
          <w:color w:val="000000"/>
          <w:sz w:val="24"/>
        </w:rPr>
      </w:pPr>
      <w:r>
        <w:rPr>
          <w:rFonts w:ascii="宋体" w:hAnsi="宋体" w:hint="eastAsia"/>
          <w:color w:val="000000"/>
          <w:sz w:val="24"/>
        </w:rPr>
        <w:t>监测</w:t>
      </w:r>
      <w:r w:rsidR="00377A00" w:rsidRPr="0089792E">
        <w:rPr>
          <w:rFonts w:ascii="宋体" w:hAnsi="宋体" w:hint="eastAsia"/>
          <w:color w:val="000000"/>
          <w:sz w:val="24"/>
        </w:rPr>
        <w:t>项目：风机和净化系统的开关状态、工作电流、油烟浓度。</w:t>
      </w:r>
    </w:p>
    <w:p w14:paraId="15ABE575" w14:textId="1332A842"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显示内容：风机和净化系统的开关状态、工作电流、油烟浓度。</w:t>
      </w:r>
    </w:p>
    <w:p w14:paraId="7E8E6615" w14:textId="7C3029A2"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其他功能：定量显示主要污染物排放情况。</w:t>
      </w:r>
    </w:p>
    <w:p w14:paraId="37EF36C1" w14:textId="6E4F8863" w:rsidR="00377A00" w:rsidRPr="0089792E" w:rsidRDefault="00377A00">
      <w:pPr>
        <w:pStyle w:val="af2"/>
        <w:numPr>
          <w:ilvl w:val="1"/>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技术要求</w:t>
      </w:r>
    </w:p>
    <w:p w14:paraId="7B936196" w14:textId="4E2AF9A8"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绝缘阻抗</w:t>
      </w:r>
      <w:r w:rsidR="00310CD5" w:rsidRPr="0089792E">
        <w:rPr>
          <w:rFonts w:ascii="宋体" w:hAnsi="宋体" w:hint="eastAsia"/>
          <w:color w:val="000000"/>
          <w:sz w:val="24"/>
        </w:rPr>
        <w:t>：</w:t>
      </w:r>
      <w:r w:rsidRPr="0089792E">
        <w:rPr>
          <w:rFonts w:ascii="宋体" w:hAnsi="宋体" w:hint="eastAsia"/>
          <w:color w:val="000000"/>
          <w:sz w:val="24"/>
        </w:rPr>
        <w:t>在正常环境条件下，关闭监测设备电路状态后，采用国家规定的阻抗计（直流 500 V绝缘阻抗计）测量电源相与机壳（接地端）之间的绝缘阻抗，其应不低于 20 MΩ。</w:t>
      </w:r>
    </w:p>
    <w:p w14:paraId="6EB78234" w14:textId="71007526"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耐电压性</w:t>
      </w:r>
      <w:r w:rsidR="00310CD5" w:rsidRPr="0089792E">
        <w:rPr>
          <w:rFonts w:ascii="宋体" w:hAnsi="宋体" w:hint="eastAsia"/>
          <w:color w:val="000000"/>
          <w:sz w:val="24"/>
        </w:rPr>
        <w:t>：</w:t>
      </w:r>
      <w:r w:rsidRPr="0089792E">
        <w:rPr>
          <w:rFonts w:ascii="宋体" w:hAnsi="宋体" w:hint="eastAsia"/>
          <w:color w:val="000000"/>
          <w:sz w:val="24"/>
        </w:rPr>
        <w:t>在正常环境条件和关闭监测设备电路状态下，电源相与机壳（接地端）之间，施加50 Hz、1500 V 的交流电压 1min，检查有无异常现象（电弧和击穿）。</w:t>
      </w:r>
    </w:p>
    <w:p w14:paraId="77FC312D" w14:textId="24E4A476"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准确度</w:t>
      </w:r>
      <w:r w:rsidR="00310CD5" w:rsidRPr="0089792E">
        <w:rPr>
          <w:rFonts w:ascii="宋体" w:hAnsi="宋体" w:hint="eastAsia"/>
          <w:color w:val="000000"/>
          <w:sz w:val="24"/>
        </w:rPr>
        <w:t>：</w:t>
      </w:r>
      <w:r w:rsidRPr="0089792E">
        <w:rPr>
          <w:rFonts w:ascii="宋体" w:hAnsi="宋体" w:hint="eastAsia"/>
          <w:color w:val="000000"/>
          <w:sz w:val="24"/>
        </w:rPr>
        <w:t>同时段下，同烟气状态下，依据GB 18483－2001的标准方法，对手工测试结果与油烟浓度测量数据作相对误差分析，要求与参比方法测定结果平均值的相对误差不超过（±20）%。</w:t>
      </w:r>
    </w:p>
    <w:p w14:paraId="20F78110" w14:textId="08875A45"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线性误差</w:t>
      </w:r>
      <w:r w:rsidR="00310CD5" w:rsidRPr="0089792E">
        <w:rPr>
          <w:rFonts w:ascii="宋体" w:hAnsi="宋体" w:hint="eastAsia"/>
          <w:color w:val="000000"/>
          <w:sz w:val="24"/>
        </w:rPr>
        <w:t>：</w:t>
      </w:r>
      <w:r w:rsidRPr="0089792E">
        <w:rPr>
          <w:rFonts w:ascii="宋体" w:hAnsi="宋体" w:hint="eastAsia"/>
          <w:color w:val="000000"/>
          <w:sz w:val="24"/>
        </w:rPr>
        <w:t>油烟监测系统线性误差绝对值不高于 10%。</w:t>
      </w:r>
    </w:p>
    <w:p w14:paraId="521F0413" w14:textId="41827DD0"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防护等级</w:t>
      </w:r>
      <w:r w:rsidR="00310CD5" w:rsidRPr="0089792E">
        <w:rPr>
          <w:rFonts w:ascii="宋体" w:hAnsi="宋体" w:hint="eastAsia"/>
          <w:color w:val="000000"/>
          <w:sz w:val="24"/>
        </w:rPr>
        <w:t>：</w:t>
      </w:r>
      <w:r w:rsidRPr="0089792E">
        <w:rPr>
          <w:rFonts w:ascii="宋体" w:hAnsi="宋体" w:hint="eastAsia"/>
          <w:color w:val="000000"/>
          <w:sz w:val="24"/>
        </w:rPr>
        <w:t>满足 IP54 防护等级。</w:t>
      </w:r>
    </w:p>
    <w:p w14:paraId="0AEC2EC3" w14:textId="22347A67"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断电复位</w:t>
      </w:r>
      <w:r w:rsidR="00310CD5" w:rsidRPr="0089792E">
        <w:rPr>
          <w:rFonts w:ascii="宋体" w:hAnsi="宋体" w:hint="eastAsia"/>
          <w:color w:val="000000"/>
          <w:sz w:val="24"/>
        </w:rPr>
        <w:t>：</w:t>
      </w:r>
      <w:r w:rsidRPr="0089792E">
        <w:rPr>
          <w:rFonts w:ascii="宋体" w:hAnsi="宋体" w:hint="eastAsia"/>
          <w:color w:val="000000"/>
          <w:sz w:val="24"/>
        </w:rPr>
        <w:t>停电复位后，能自动恢复到原来的工作状态。</w:t>
      </w:r>
    </w:p>
    <w:p w14:paraId="21CAAADC" w14:textId="290693CB"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lastRenderedPageBreak/>
        <w:t>数据存储</w:t>
      </w:r>
      <w:r w:rsidR="00310CD5" w:rsidRPr="0089792E">
        <w:rPr>
          <w:rFonts w:ascii="宋体" w:hAnsi="宋体" w:hint="eastAsia"/>
          <w:color w:val="000000"/>
          <w:sz w:val="24"/>
        </w:rPr>
        <w:t>：</w:t>
      </w:r>
      <w:r w:rsidRPr="0089792E">
        <w:rPr>
          <w:rFonts w:ascii="宋体" w:hAnsi="宋体" w:hint="eastAsia"/>
          <w:color w:val="000000"/>
          <w:sz w:val="24"/>
        </w:rPr>
        <w:t>应有数据存储功能，数据存储时间应保证至少 1 年。</w:t>
      </w:r>
    </w:p>
    <w:p w14:paraId="7709805A" w14:textId="1F412E43" w:rsidR="00377A00" w:rsidRPr="0089792E" w:rsidRDefault="00377A00">
      <w:pPr>
        <w:pStyle w:val="af2"/>
        <w:numPr>
          <w:ilvl w:val="2"/>
          <w:numId w:val="12"/>
        </w:numPr>
        <w:tabs>
          <w:tab w:val="left" w:pos="735"/>
          <w:tab w:val="left" w:pos="1704"/>
        </w:tabs>
        <w:spacing w:line="360" w:lineRule="auto"/>
        <w:ind w:firstLineChars="0"/>
        <w:rPr>
          <w:rFonts w:ascii="宋体" w:hAnsi="宋体"/>
          <w:color w:val="000000"/>
          <w:sz w:val="24"/>
        </w:rPr>
      </w:pPr>
      <w:r w:rsidRPr="0089792E">
        <w:rPr>
          <w:rFonts w:ascii="宋体" w:hAnsi="宋体" w:hint="eastAsia"/>
          <w:color w:val="000000"/>
          <w:sz w:val="24"/>
        </w:rPr>
        <w:t>监测时间间隔</w:t>
      </w:r>
      <w:r w:rsidR="00310CD5" w:rsidRPr="0089792E">
        <w:rPr>
          <w:rFonts w:ascii="宋体" w:hAnsi="宋体" w:hint="eastAsia"/>
          <w:color w:val="000000"/>
          <w:sz w:val="24"/>
        </w:rPr>
        <w:t>：</w:t>
      </w:r>
      <w:r w:rsidRPr="0089792E">
        <w:rPr>
          <w:rFonts w:ascii="宋体" w:hAnsi="宋体" w:hint="eastAsia"/>
          <w:color w:val="000000"/>
          <w:sz w:val="24"/>
        </w:rPr>
        <w:t xml:space="preserve">时间间隔应不超过 </w:t>
      </w:r>
      <w:r w:rsidR="00F165E6">
        <w:rPr>
          <w:rFonts w:ascii="宋体" w:hAnsi="宋体" w:hint="eastAsia"/>
          <w:color w:val="000000"/>
          <w:sz w:val="24"/>
        </w:rPr>
        <w:t>10</w:t>
      </w:r>
      <w:r w:rsidRPr="0089792E">
        <w:rPr>
          <w:rFonts w:ascii="宋体" w:hAnsi="宋体" w:hint="eastAsia"/>
          <w:color w:val="000000"/>
          <w:sz w:val="24"/>
        </w:rPr>
        <w:t xml:space="preserve"> min。</w:t>
      </w:r>
    </w:p>
    <w:p w14:paraId="7D382C88" w14:textId="77777777" w:rsidR="00310CD5" w:rsidRPr="00377A00" w:rsidRDefault="00310CD5" w:rsidP="00377A00">
      <w:pPr>
        <w:tabs>
          <w:tab w:val="left" w:pos="735"/>
          <w:tab w:val="left" w:pos="1704"/>
        </w:tabs>
        <w:spacing w:line="360" w:lineRule="auto"/>
        <w:rPr>
          <w:rFonts w:ascii="宋体" w:hAnsi="宋体"/>
          <w:color w:val="000000"/>
          <w:sz w:val="24"/>
        </w:rPr>
      </w:pPr>
    </w:p>
    <w:p w14:paraId="680D2D29" w14:textId="38BA8CE6" w:rsidR="00632540" w:rsidRPr="005328A1" w:rsidRDefault="00632540" w:rsidP="005328A1">
      <w:pPr>
        <w:pStyle w:val="3"/>
        <w:jc w:val="center"/>
        <w:rPr>
          <w:sz w:val="28"/>
          <w:szCs w:val="28"/>
        </w:rPr>
      </w:pPr>
      <w:bookmarkStart w:id="12" w:name="_Toc159852806"/>
      <w:r w:rsidRPr="005328A1">
        <w:rPr>
          <w:rFonts w:hint="eastAsia"/>
          <w:sz w:val="28"/>
          <w:szCs w:val="28"/>
        </w:rPr>
        <w:t>服务合格要求</w:t>
      </w:r>
      <w:bookmarkEnd w:id="12"/>
    </w:p>
    <w:p w14:paraId="1B02D108" w14:textId="65734726" w:rsidR="00632540" w:rsidRPr="00AA3AE1" w:rsidRDefault="00632540">
      <w:pPr>
        <w:pStyle w:val="af2"/>
        <w:numPr>
          <w:ilvl w:val="0"/>
          <w:numId w:val="15"/>
        </w:numPr>
        <w:tabs>
          <w:tab w:val="left" w:pos="735"/>
          <w:tab w:val="left" w:pos="1704"/>
        </w:tabs>
        <w:spacing w:line="360" w:lineRule="auto"/>
        <w:ind w:firstLineChars="0"/>
        <w:rPr>
          <w:rFonts w:ascii="宋体" w:hAnsi="宋体"/>
          <w:b/>
          <w:bCs/>
          <w:color w:val="000000"/>
          <w:sz w:val="24"/>
        </w:rPr>
      </w:pPr>
      <w:r w:rsidRPr="00AA3AE1">
        <w:rPr>
          <w:rFonts w:ascii="宋体" w:hAnsi="宋体" w:hint="eastAsia"/>
          <w:b/>
          <w:bCs/>
          <w:color w:val="000000"/>
          <w:sz w:val="24"/>
        </w:rPr>
        <w:t>运维管理要求</w:t>
      </w:r>
    </w:p>
    <w:p w14:paraId="4090EB97" w14:textId="4FE75A4C" w:rsidR="00632540" w:rsidRPr="005328A1" w:rsidRDefault="00632540">
      <w:pPr>
        <w:pStyle w:val="af2"/>
        <w:numPr>
          <w:ilvl w:val="1"/>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设备运维单位应根据设备使用说明书和本文件的要求编制 设备运行管理规定，确定系统操作人员和管理维护人员的工作职责，制定日常巡检和维护保养规程，并严格按照规程开展日常巡检和维护保养工作并做好记录。</w:t>
      </w:r>
    </w:p>
    <w:p w14:paraId="3EBC1B5B" w14:textId="04859151" w:rsidR="00632540" w:rsidRPr="005328A1" w:rsidRDefault="00632540">
      <w:pPr>
        <w:pStyle w:val="af2"/>
        <w:numPr>
          <w:ilvl w:val="1"/>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 xml:space="preserve">设备运维单位至少每 </w:t>
      </w:r>
      <w:r w:rsidR="00A3711C">
        <w:rPr>
          <w:rFonts w:ascii="宋体" w:hAnsi="宋体" w:hint="eastAsia"/>
          <w:color w:val="000000"/>
          <w:sz w:val="24"/>
        </w:rPr>
        <w:t>1</w:t>
      </w:r>
      <w:r w:rsidR="00F165E6">
        <w:rPr>
          <w:rFonts w:ascii="宋体" w:hAnsi="宋体" w:hint="eastAsia"/>
          <w:color w:val="000000"/>
          <w:sz w:val="24"/>
        </w:rPr>
        <w:t>个月</w:t>
      </w:r>
      <w:r w:rsidRPr="005328A1">
        <w:rPr>
          <w:rFonts w:ascii="宋体" w:hAnsi="宋体" w:hint="eastAsia"/>
          <w:color w:val="000000"/>
          <w:sz w:val="24"/>
        </w:rPr>
        <w:t>对终端设备运行状态巡检维护一次，每次巡检维护应记录并归档</w:t>
      </w:r>
      <w:r w:rsidR="00A3711C">
        <w:rPr>
          <w:rFonts w:ascii="宋体" w:hAnsi="宋体" w:hint="eastAsia"/>
          <w:color w:val="000000"/>
          <w:sz w:val="24"/>
        </w:rPr>
        <w:t>；受特殊原因（如湘菜、川菜等产生过大油烟量）影响导致</w:t>
      </w:r>
      <w:r w:rsidR="00A3711C" w:rsidRPr="00A3711C">
        <w:rPr>
          <w:rFonts w:ascii="宋体" w:hAnsi="宋体" w:hint="eastAsia"/>
          <w:color w:val="000000"/>
          <w:sz w:val="24"/>
        </w:rPr>
        <w:t>误码率比较高</w:t>
      </w:r>
      <w:r w:rsidR="00A3711C">
        <w:rPr>
          <w:rFonts w:ascii="宋体" w:hAnsi="宋体" w:hint="eastAsia"/>
          <w:color w:val="000000"/>
          <w:sz w:val="24"/>
        </w:rPr>
        <w:t>的设备，应自行提高</w:t>
      </w:r>
      <w:r w:rsidR="00A3711C" w:rsidRPr="005328A1">
        <w:rPr>
          <w:rFonts w:ascii="宋体" w:hAnsi="宋体" w:hint="eastAsia"/>
          <w:color w:val="000000"/>
          <w:sz w:val="24"/>
        </w:rPr>
        <w:t>对终端设备运行状态巡检维护</w:t>
      </w:r>
      <w:r w:rsidR="00A3711C">
        <w:rPr>
          <w:rFonts w:ascii="宋体" w:hAnsi="宋体" w:hint="eastAsia"/>
          <w:color w:val="000000"/>
          <w:sz w:val="24"/>
        </w:rPr>
        <w:t>的频率，保证设备稳定运作</w:t>
      </w:r>
      <w:r w:rsidRPr="005328A1">
        <w:rPr>
          <w:rFonts w:ascii="宋体" w:hAnsi="宋体" w:hint="eastAsia"/>
          <w:color w:val="000000"/>
          <w:sz w:val="24"/>
        </w:rPr>
        <w:t>。</w:t>
      </w:r>
    </w:p>
    <w:p w14:paraId="3FB27E24" w14:textId="5BA425DB" w:rsidR="00632540" w:rsidRPr="005328A1" w:rsidRDefault="00632540">
      <w:pPr>
        <w:pStyle w:val="af2"/>
        <w:numPr>
          <w:ilvl w:val="1"/>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日常巡检时应检查设备无线通信的状况，对于误码率比较高的设备，应检查天线接头的防水胶是否有破损，适当调整天线的安装位置以获取较好的传输效果，如果天线状态正常且移动天线位置对改善信号不显著时，应更换高增益天线。</w:t>
      </w:r>
    </w:p>
    <w:p w14:paraId="71D6610D" w14:textId="4AEC05B7" w:rsidR="00632540" w:rsidRPr="005328A1" w:rsidRDefault="00632540">
      <w:pPr>
        <w:pStyle w:val="af2"/>
        <w:numPr>
          <w:ilvl w:val="1"/>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定期维护是日常巡检的一项重要工作，应安排在餐饮服务单位非排污时段进行，</w:t>
      </w:r>
      <w:r w:rsidR="005328A1" w:rsidRPr="005328A1">
        <w:rPr>
          <w:rFonts w:ascii="宋体" w:hAnsi="宋体" w:hint="eastAsia"/>
          <w:color w:val="000000"/>
          <w:sz w:val="24"/>
        </w:rPr>
        <w:t>对于监测设备，</w:t>
      </w:r>
      <w:r w:rsidRPr="005328A1">
        <w:rPr>
          <w:rFonts w:ascii="宋体" w:hAnsi="宋体" w:hint="eastAsia"/>
          <w:color w:val="000000"/>
          <w:sz w:val="24"/>
        </w:rPr>
        <w:t>每次维护应做到：</w:t>
      </w:r>
    </w:p>
    <w:p w14:paraId="485615C6" w14:textId="2CF7D36B" w:rsidR="00632540" w:rsidRPr="005328A1" w:rsidRDefault="00632540">
      <w:pPr>
        <w:pStyle w:val="af2"/>
        <w:numPr>
          <w:ilvl w:val="2"/>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对采样探头进行清洗或擦拭，确保采样探头的进样口畅通；</w:t>
      </w:r>
    </w:p>
    <w:p w14:paraId="4FBC8ADB" w14:textId="6C71CC1F" w:rsidR="00632540" w:rsidRPr="005328A1" w:rsidRDefault="00632540">
      <w:pPr>
        <w:pStyle w:val="af2"/>
        <w:numPr>
          <w:ilvl w:val="2"/>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对颗粒物切割器或过滤器进行检查，确保颗粒物切割器或过滤器没有被油污和颗粒物阻塞，必要时对颗粒物切割器进行清洗后再装回，更换过滤器滤材；</w:t>
      </w:r>
    </w:p>
    <w:p w14:paraId="056CCED1" w14:textId="67FB7204" w:rsidR="00632540" w:rsidRPr="005328A1" w:rsidRDefault="00632540">
      <w:pPr>
        <w:pStyle w:val="af2"/>
        <w:numPr>
          <w:ilvl w:val="2"/>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对采用接触式传感器的设备检查传感器的污染状况，用无水乙醇擦拭传感器的敏感面，对污染严重的传感器需要拆卸后用无水乙醇进行清洗或者更换；</w:t>
      </w:r>
    </w:p>
    <w:p w14:paraId="4AD1D64C" w14:textId="4601DCA1" w:rsidR="00632540" w:rsidRPr="005328A1" w:rsidRDefault="00632540">
      <w:pPr>
        <w:pStyle w:val="af2"/>
        <w:numPr>
          <w:ilvl w:val="2"/>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对采用隔膜泵做采样泵的设备检查采样流量，当采样流量低于额定流量85%时需要拆卸隔膜泵后用无水乙醇清洗隔膜，或者更换新的隔膜泵。</w:t>
      </w:r>
    </w:p>
    <w:p w14:paraId="6F1700FE" w14:textId="45F0D789" w:rsidR="00632540" w:rsidRPr="005328A1" w:rsidRDefault="00632540">
      <w:pPr>
        <w:pStyle w:val="af2"/>
        <w:numPr>
          <w:ilvl w:val="1"/>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每次巡检维护后应将设备表面擦拭干净，在设备外壳醒目位置粘贴巡检标</w:t>
      </w:r>
      <w:r w:rsidRPr="005328A1">
        <w:rPr>
          <w:rFonts w:ascii="宋体" w:hAnsi="宋体" w:hint="eastAsia"/>
          <w:color w:val="000000"/>
          <w:sz w:val="24"/>
        </w:rPr>
        <w:lastRenderedPageBreak/>
        <w:t>志</w:t>
      </w:r>
      <w:r w:rsidR="00F165E6">
        <w:rPr>
          <w:rFonts w:ascii="宋体" w:hAnsi="宋体" w:hint="eastAsia"/>
          <w:color w:val="000000"/>
          <w:sz w:val="24"/>
        </w:rPr>
        <w:t>或填写巡检记录</w:t>
      </w:r>
      <w:r w:rsidRPr="005328A1">
        <w:rPr>
          <w:rFonts w:ascii="宋体" w:hAnsi="宋体" w:hint="eastAsia"/>
          <w:color w:val="000000"/>
          <w:sz w:val="24"/>
        </w:rPr>
        <w:t>。</w:t>
      </w:r>
    </w:p>
    <w:p w14:paraId="608DF2E1" w14:textId="716040D9" w:rsidR="00632540" w:rsidRPr="00AA3AE1" w:rsidRDefault="00632540">
      <w:pPr>
        <w:pStyle w:val="af2"/>
        <w:numPr>
          <w:ilvl w:val="0"/>
          <w:numId w:val="15"/>
        </w:numPr>
        <w:tabs>
          <w:tab w:val="left" w:pos="735"/>
          <w:tab w:val="left" w:pos="1704"/>
        </w:tabs>
        <w:spacing w:line="360" w:lineRule="auto"/>
        <w:ind w:firstLineChars="0"/>
        <w:rPr>
          <w:rFonts w:ascii="宋体" w:hAnsi="宋体"/>
          <w:b/>
          <w:bCs/>
          <w:color w:val="000000"/>
          <w:sz w:val="24"/>
        </w:rPr>
      </w:pPr>
      <w:r w:rsidRPr="00AA3AE1">
        <w:rPr>
          <w:rFonts w:ascii="宋体" w:hAnsi="宋体" w:hint="eastAsia"/>
          <w:b/>
          <w:bCs/>
          <w:color w:val="000000"/>
          <w:sz w:val="24"/>
        </w:rPr>
        <w:t>质量保证要求</w:t>
      </w:r>
    </w:p>
    <w:p w14:paraId="0DEA2BDB" w14:textId="5D280700" w:rsidR="00632540" w:rsidRPr="005328A1" w:rsidRDefault="00AA3AE1">
      <w:pPr>
        <w:pStyle w:val="af2"/>
        <w:numPr>
          <w:ilvl w:val="1"/>
          <w:numId w:val="15"/>
        </w:numPr>
        <w:tabs>
          <w:tab w:val="left" w:pos="735"/>
          <w:tab w:val="left" w:pos="1704"/>
        </w:tabs>
        <w:spacing w:line="360" w:lineRule="auto"/>
        <w:ind w:firstLineChars="0"/>
        <w:rPr>
          <w:rFonts w:ascii="宋体" w:hAnsi="宋体"/>
          <w:color w:val="000000"/>
          <w:sz w:val="24"/>
        </w:rPr>
      </w:pPr>
      <w:r>
        <w:rPr>
          <w:rFonts w:ascii="宋体" w:hAnsi="宋体" w:hint="eastAsia"/>
          <w:color w:val="000000"/>
          <w:sz w:val="24"/>
        </w:rPr>
        <w:t>监测</w:t>
      </w:r>
      <w:r w:rsidR="005328A1" w:rsidRPr="005328A1">
        <w:rPr>
          <w:rFonts w:ascii="宋体" w:hAnsi="宋体" w:hint="eastAsia"/>
          <w:color w:val="000000"/>
          <w:sz w:val="24"/>
        </w:rPr>
        <w:t>设备</w:t>
      </w:r>
      <w:r w:rsidR="00632540" w:rsidRPr="005328A1">
        <w:rPr>
          <w:rFonts w:ascii="宋体" w:hAnsi="宋体" w:hint="eastAsia"/>
          <w:color w:val="000000"/>
          <w:sz w:val="24"/>
        </w:rPr>
        <w:t>运维单位至少每</w:t>
      </w:r>
      <w:r w:rsidR="00F165E6">
        <w:rPr>
          <w:rFonts w:ascii="宋体" w:hAnsi="宋体" w:hint="eastAsia"/>
          <w:color w:val="000000"/>
          <w:sz w:val="24"/>
        </w:rPr>
        <w:t>6</w:t>
      </w:r>
      <w:r w:rsidR="00F165E6" w:rsidRPr="005328A1">
        <w:rPr>
          <w:rFonts w:ascii="宋体" w:hAnsi="宋体" w:hint="eastAsia"/>
          <w:color w:val="000000"/>
          <w:sz w:val="24"/>
        </w:rPr>
        <w:t>个月</w:t>
      </w:r>
      <w:r w:rsidR="00632540" w:rsidRPr="005328A1">
        <w:rPr>
          <w:rFonts w:ascii="宋体" w:hAnsi="宋体" w:hint="eastAsia"/>
          <w:color w:val="000000"/>
          <w:sz w:val="24"/>
        </w:rPr>
        <w:t>校准一次油烟监测设备零点和量程。</w:t>
      </w:r>
    </w:p>
    <w:p w14:paraId="6CC5D466" w14:textId="23C4532E" w:rsidR="007D4281" w:rsidRPr="005328A1" w:rsidRDefault="005328A1">
      <w:pPr>
        <w:pStyle w:val="af2"/>
        <w:numPr>
          <w:ilvl w:val="1"/>
          <w:numId w:val="15"/>
        </w:numPr>
        <w:tabs>
          <w:tab w:val="left" w:pos="735"/>
          <w:tab w:val="left" w:pos="1704"/>
        </w:tabs>
        <w:spacing w:line="360" w:lineRule="auto"/>
        <w:ind w:firstLineChars="0"/>
        <w:rPr>
          <w:rFonts w:ascii="宋体" w:hAnsi="宋体"/>
          <w:color w:val="000000"/>
          <w:sz w:val="24"/>
        </w:rPr>
      </w:pPr>
      <w:r w:rsidRPr="005328A1">
        <w:rPr>
          <w:rFonts w:ascii="宋体" w:hAnsi="宋体" w:hint="eastAsia"/>
          <w:color w:val="000000"/>
          <w:sz w:val="24"/>
        </w:rPr>
        <w:t>设备</w:t>
      </w:r>
      <w:r w:rsidR="00632540" w:rsidRPr="005328A1">
        <w:rPr>
          <w:rFonts w:ascii="宋体" w:hAnsi="宋体" w:hint="eastAsia"/>
          <w:color w:val="000000"/>
          <w:sz w:val="24"/>
        </w:rPr>
        <w:t>运维单位至少</w:t>
      </w:r>
      <w:r w:rsidR="00F165E6">
        <w:rPr>
          <w:rFonts w:ascii="宋体" w:hAnsi="宋体" w:hint="eastAsia"/>
          <w:color w:val="000000"/>
          <w:sz w:val="24"/>
        </w:rPr>
        <w:t>12</w:t>
      </w:r>
      <w:r w:rsidR="00632540" w:rsidRPr="005328A1">
        <w:rPr>
          <w:rFonts w:ascii="宋体" w:hAnsi="宋体" w:hint="eastAsia"/>
          <w:color w:val="000000"/>
          <w:sz w:val="24"/>
        </w:rPr>
        <w:t>个月做一次</w:t>
      </w:r>
      <w:r w:rsidRPr="005328A1">
        <w:rPr>
          <w:rFonts w:ascii="宋体" w:hAnsi="宋体" w:hint="eastAsia"/>
          <w:color w:val="000000"/>
          <w:sz w:val="24"/>
        </w:rPr>
        <w:t>设备</w:t>
      </w:r>
      <w:r w:rsidR="00632540" w:rsidRPr="005328A1">
        <w:rPr>
          <w:rFonts w:ascii="宋体" w:hAnsi="宋体" w:hint="eastAsia"/>
          <w:color w:val="000000"/>
          <w:sz w:val="24"/>
        </w:rPr>
        <w:t>准确度校验，校验用参比方法和系统同时段数据进行比对，当校验结果不符合相应准确度指标要求时，则应扩展为评估整个系统的技术指标，直至达到要求，每次校验所取样品数不少于</w:t>
      </w:r>
      <w:r w:rsidR="00F165E6">
        <w:rPr>
          <w:rFonts w:ascii="宋体" w:hAnsi="宋体" w:hint="eastAsia"/>
          <w:color w:val="000000"/>
          <w:sz w:val="24"/>
        </w:rPr>
        <w:t>6</w:t>
      </w:r>
      <w:r w:rsidR="00632540" w:rsidRPr="005328A1">
        <w:rPr>
          <w:rFonts w:ascii="宋体" w:hAnsi="宋体" w:hint="eastAsia"/>
          <w:color w:val="000000"/>
          <w:sz w:val="24"/>
        </w:rPr>
        <w:t>对。</w:t>
      </w:r>
    </w:p>
    <w:p w14:paraId="43BD86C9" w14:textId="77777777" w:rsidR="007D4281" w:rsidRPr="00943EB0" w:rsidRDefault="007D4281" w:rsidP="00943EB0">
      <w:pPr>
        <w:tabs>
          <w:tab w:val="left" w:pos="735"/>
          <w:tab w:val="left" w:pos="1704"/>
        </w:tabs>
        <w:spacing w:line="360" w:lineRule="auto"/>
        <w:rPr>
          <w:rFonts w:ascii="宋体" w:hAnsi="宋体"/>
          <w:color w:val="000000"/>
          <w:sz w:val="24"/>
        </w:rPr>
      </w:pPr>
    </w:p>
    <w:p w14:paraId="01185E11" w14:textId="6B890059" w:rsidR="00943EB0" w:rsidRPr="00632540" w:rsidRDefault="00943EB0" w:rsidP="00632540">
      <w:pPr>
        <w:pStyle w:val="2"/>
        <w:rPr>
          <w:rFonts w:ascii="宋体" w:cs="Tahoma"/>
          <w:sz w:val="24"/>
          <w:szCs w:val="24"/>
        </w:rPr>
      </w:pPr>
      <w:bookmarkStart w:id="13" w:name="_Toc159852807"/>
      <w:r w:rsidRPr="00632540">
        <w:rPr>
          <w:rFonts w:hint="eastAsia"/>
          <w:sz w:val="24"/>
          <w:szCs w:val="24"/>
        </w:rPr>
        <w:t>四、保密</w:t>
      </w:r>
      <w:bookmarkEnd w:id="13"/>
    </w:p>
    <w:p w14:paraId="543A72FA" w14:textId="52397226" w:rsidR="00943EB0" w:rsidRDefault="00943EB0" w:rsidP="00943EB0">
      <w:pPr>
        <w:tabs>
          <w:tab w:val="left" w:pos="992"/>
        </w:tabs>
        <w:spacing w:afterLines="25" w:after="78" w:line="360" w:lineRule="auto"/>
        <w:ind w:leftChars="1" w:left="2" w:firstLineChars="200" w:firstLine="480"/>
        <w:rPr>
          <w:rFonts w:ascii="宋体" w:hAnsi="宋体"/>
          <w:color w:val="000000"/>
          <w:sz w:val="24"/>
        </w:rPr>
      </w:pPr>
      <w:r w:rsidRPr="00943EB0">
        <w:rPr>
          <w:rFonts w:ascii="宋体" w:hAnsi="宋体" w:hint="eastAsia"/>
          <w:color w:val="000000"/>
          <w:sz w:val="24"/>
        </w:rPr>
        <w:t>指导单位、</w:t>
      </w:r>
      <w:r w:rsidR="00377A00">
        <w:rPr>
          <w:rFonts w:ascii="宋体" w:hAnsi="宋体" w:hint="eastAsia"/>
          <w:color w:val="000000"/>
          <w:sz w:val="24"/>
        </w:rPr>
        <w:t>企业</w:t>
      </w:r>
      <w:r w:rsidRPr="00943EB0">
        <w:rPr>
          <w:rFonts w:ascii="宋体" w:hAnsi="宋体" w:hint="eastAsia"/>
          <w:color w:val="000000"/>
          <w:sz w:val="24"/>
        </w:rPr>
        <w:t>、协会、审查专家均应对方在遴选过程中涉及的商业和技术等秘密保密，违者应对由此造成的后果承担责任。</w:t>
      </w:r>
      <w:r w:rsidR="00377A00">
        <w:rPr>
          <w:rFonts w:ascii="宋体" w:hAnsi="宋体" w:hint="eastAsia"/>
          <w:color w:val="000000"/>
          <w:sz w:val="24"/>
        </w:rPr>
        <w:t>企业</w:t>
      </w:r>
      <w:r w:rsidRPr="00943EB0">
        <w:rPr>
          <w:rFonts w:ascii="宋体" w:hAnsi="宋体" w:hint="eastAsia"/>
          <w:color w:val="000000"/>
          <w:sz w:val="24"/>
        </w:rPr>
        <w:t>不得将参加此次候选</w:t>
      </w:r>
      <w:r w:rsidR="00377A00">
        <w:rPr>
          <w:rFonts w:ascii="宋体" w:hAnsi="宋体" w:hint="eastAsia"/>
          <w:color w:val="000000"/>
          <w:sz w:val="24"/>
        </w:rPr>
        <w:t>企业</w:t>
      </w:r>
      <w:r w:rsidRPr="00943EB0">
        <w:rPr>
          <w:rFonts w:ascii="宋体" w:hAnsi="宋体" w:hint="eastAsia"/>
          <w:color w:val="000000"/>
          <w:sz w:val="24"/>
        </w:rPr>
        <w:t>审查活动的事实进行商业性宣传。</w:t>
      </w:r>
    </w:p>
    <w:p w14:paraId="14AF389E" w14:textId="77777777" w:rsidR="00943EB0" w:rsidRDefault="00943EB0" w:rsidP="00943EB0">
      <w:pPr>
        <w:tabs>
          <w:tab w:val="left" w:pos="992"/>
        </w:tabs>
        <w:spacing w:afterLines="25" w:after="78" w:line="360" w:lineRule="auto"/>
        <w:ind w:leftChars="1" w:left="2" w:firstLineChars="200" w:firstLine="480"/>
        <w:rPr>
          <w:rFonts w:ascii="宋体" w:hAnsi="宋体"/>
          <w:color w:val="000000"/>
          <w:sz w:val="24"/>
        </w:rPr>
      </w:pPr>
    </w:p>
    <w:p w14:paraId="2FA85CCC" w14:textId="2C72AB78" w:rsidR="00943EB0" w:rsidRPr="00632540" w:rsidRDefault="00943EB0" w:rsidP="00632540">
      <w:pPr>
        <w:pStyle w:val="2"/>
        <w:rPr>
          <w:sz w:val="24"/>
          <w:szCs w:val="24"/>
        </w:rPr>
      </w:pPr>
      <w:bookmarkStart w:id="14" w:name="_Toc159852808"/>
      <w:r w:rsidRPr="00632540">
        <w:rPr>
          <w:rFonts w:hint="eastAsia"/>
          <w:sz w:val="24"/>
          <w:szCs w:val="24"/>
        </w:rPr>
        <w:t>五、质疑与受理</w:t>
      </w:r>
      <w:bookmarkEnd w:id="14"/>
    </w:p>
    <w:p w14:paraId="68FCD2E3" w14:textId="58CD2B92" w:rsidR="00943EB0" w:rsidRPr="00943EB0" w:rsidRDefault="00377A00">
      <w:pPr>
        <w:pStyle w:val="af2"/>
        <w:numPr>
          <w:ilvl w:val="0"/>
          <w:numId w:val="10"/>
        </w:numPr>
        <w:tabs>
          <w:tab w:val="left" w:pos="840"/>
          <w:tab w:val="left" w:pos="1704"/>
        </w:tabs>
        <w:spacing w:line="360" w:lineRule="auto"/>
        <w:ind w:firstLineChars="0"/>
        <w:rPr>
          <w:rFonts w:ascii="宋体" w:hAnsi="宋体"/>
          <w:color w:val="000000"/>
          <w:sz w:val="24"/>
        </w:rPr>
      </w:pPr>
      <w:r>
        <w:rPr>
          <w:rFonts w:ascii="宋体" w:hAnsi="宋体" w:hint="eastAsia"/>
          <w:color w:val="000000"/>
          <w:sz w:val="24"/>
        </w:rPr>
        <w:t>企业</w:t>
      </w:r>
      <w:r w:rsidR="00943EB0" w:rsidRPr="00943EB0">
        <w:rPr>
          <w:rFonts w:ascii="宋体" w:hAnsi="宋体" w:hint="eastAsia"/>
          <w:color w:val="000000"/>
          <w:sz w:val="24"/>
        </w:rPr>
        <w:t>有质疑时，应当以书面形式（加盖</w:t>
      </w:r>
      <w:r>
        <w:rPr>
          <w:rFonts w:ascii="宋体" w:hAnsi="宋体" w:hint="eastAsia"/>
          <w:color w:val="000000"/>
          <w:sz w:val="24"/>
        </w:rPr>
        <w:t>企业</w:t>
      </w:r>
      <w:r w:rsidR="00943EB0" w:rsidRPr="00943EB0">
        <w:rPr>
          <w:rFonts w:ascii="宋体" w:hAnsi="宋体" w:hint="eastAsia"/>
          <w:color w:val="000000"/>
          <w:sz w:val="24"/>
        </w:rPr>
        <w:t>公章）在质疑有效期限内（审查后5天内）向协会提交质疑书原件，逾期质疑无效。</w:t>
      </w:r>
      <w:r>
        <w:rPr>
          <w:rFonts w:ascii="宋体" w:hAnsi="宋体" w:hint="eastAsia"/>
          <w:color w:val="000000"/>
          <w:sz w:val="24"/>
        </w:rPr>
        <w:t>企业</w:t>
      </w:r>
      <w:r w:rsidR="00943EB0" w:rsidRPr="00943EB0">
        <w:rPr>
          <w:rFonts w:ascii="宋体" w:hAnsi="宋体" w:hint="eastAsia"/>
          <w:color w:val="000000"/>
          <w:sz w:val="24"/>
        </w:rPr>
        <w:t>以电话、传真或电邮形式提交的质疑书属于无效质疑。</w:t>
      </w:r>
    </w:p>
    <w:p w14:paraId="46334FAE" w14:textId="6940103D" w:rsidR="00943EB0" w:rsidRPr="00943EB0" w:rsidRDefault="00943EB0">
      <w:pPr>
        <w:pStyle w:val="af2"/>
        <w:numPr>
          <w:ilvl w:val="0"/>
          <w:numId w:val="10"/>
        </w:numPr>
        <w:tabs>
          <w:tab w:val="left" w:pos="840"/>
          <w:tab w:val="left" w:pos="1704"/>
        </w:tabs>
        <w:spacing w:line="360" w:lineRule="auto"/>
        <w:ind w:firstLineChars="0"/>
        <w:rPr>
          <w:rFonts w:ascii="宋体" w:hAnsi="宋体"/>
          <w:color w:val="000000"/>
          <w:sz w:val="24"/>
        </w:rPr>
      </w:pPr>
      <w:r w:rsidRPr="00943EB0">
        <w:rPr>
          <w:rFonts w:ascii="宋体" w:hAnsi="宋体" w:hint="eastAsia"/>
          <w:color w:val="000000"/>
          <w:sz w:val="24"/>
        </w:rPr>
        <w:t>质疑内容不得含有虚假、恶意成分。依据谁主张谁举证的原则，质疑者提供的质疑书应当包括下列主要内容：具体的质疑事项、事实依据及相关确凿的证明材料和注明事实的确切来源、</w:t>
      </w:r>
      <w:r w:rsidR="00377A00">
        <w:rPr>
          <w:rFonts w:ascii="宋体" w:hAnsi="宋体" w:hint="eastAsia"/>
          <w:color w:val="000000"/>
          <w:sz w:val="24"/>
        </w:rPr>
        <w:t>企业</w:t>
      </w:r>
      <w:r w:rsidRPr="00943EB0">
        <w:rPr>
          <w:rFonts w:ascii="宋体" w:hAnsi="宋体" w:hint="eastAsia"/>
          <w:color w:val="000000"/>
          <w:sz w:val="24"/>
        </w:rPr>
        <w:t>名称、联系人与联系电话、质疑时间，质疑书应当署名并由法定代表人签字盖章并加盖公章。协会受理书面质疑书原件之日起，在规定的期限内做出答复。对于捏造事实、滥用维权扰乱采购秩序的恶意质疑者或举证不全查无实据被驳回次数在一年内达三次以上，将纳入不良行为记录名单并承担相应的法律责任。</w:t>
      </w:r>
    </w:p>
    <w:p w14:paraId="0BD11260" w14:textId="18869D63" w:rsidR="00943EB0" w:rsidRDefault="00943EB0">
      <w:pPr>
        <w:pStyle w:val="af2"/>
        <w:numPr>
          <w:ilvl w:val="0"/>
          <w:numId w:val="10"/>
        </w:numPr>
        <w:tabs>
          <w:tab w:val="left" w:pos="840"/>
          <w:tab w:val="left" w:pos="1704"/>
        </w:tabs>
        <w:spacing w:line="360" w:lineRule="auto"/>
        <w:ind w:firstLineChars="0"/>
        <w:rPr>
          <w:rFonts w:ascii="宋体" w:hAnsi="宋体"/>
          <w:color w:val="000000"/>
          <w:sz w:val="24"/>
        </w:rPr>
      </w:pPr>
      <w:r w:rsidRPr="00943EB0">
        <w:rPr>
          <w:rFonts w:ascii="宋体" w:hAnsi="宋体" w:hint="eastAsia"/>
          <w:color w:val="000000"/>
          <w:sz w:val="24"/>
        </w:rPr>
        <w:t>协会在收到</w:t>
      </w:r>
      <w:r w:rsidR="00377A00">
        <w:rPr>
          <w:rFonts w:ascii="宋体" w:hAnsi="宋体" w:hint="eastAsia"/>
          <w:color w:val="000000"/>
          <w:sz w:val="24"/>
        </w:rPr>
        <w:t>企业</w:t>
      </w:r>
      <w:r w:rsidRPr="00943EB0">
        <w:rPr>
          <w:rFonts w:ascii="宋体" w:hAnsi="宋体" w:hint="eastAsia"/>
          <w:color w:val="000000"/>
          <w:sz w:val="24"/>
        </w:rPr>
        <w:t>的有效书面质疑后七个工作日内作出答复，但答复的内容不涉及商业秘密</w:t>
      </w:r>
      <w:r w:rsidRPr="00943EB0">
        <w:rPr>
          <w:rFonts w:ascii="宋体" w:hAnsi="宋体" w:hint="eastAsia"/>
          <w:sz w:val="24"/>
        </w:rPr>
        <w:t>。</w:t>
      </w:r>
    </w:p>
    <w:p w14:paraId="7EF708CC" w14:textId="77777777" w:rsidR="00943EB0" w:rsidRDefault="00943EB0" w:rsidP="00943EB0">
      <w:pPr>
        <w:pStyle w:val="af2"/>
        <w:tabs>
          <w:tab w:val="left" w:pos="840"/>
          <w:tab w:val="left" w:pos="1704"/>
        </w:tabs>
        <w:spacing w:line="360" w:lineRule="auto"/>
        <w:ind w:left="650" w:firstLineChars="0" w:firstLine="0"/>
        <w:rPr>
          <w:rFonts w:ascii="宋体" w:hAnsi="宋体"/>
          <w:color w:val="000000"/>
          <w:sz w:val="24"/>
        </w:rPr>
      </w:pPr>
    </w:p>
    <w:p w14:paraId="2E7E9599" w14:textId="226D7B84" w:rsidR="00943EB0" w:rsidRPr="00632540" w:rsidRDefault="00943EB0" w:rsidP="00632540">
      <w:pPr>
        <w:pStyle w:val="2"/>
        <w:rPr>
          <w:sz w:val="24"/>
          <w:szCs w:val="24"/>
        </w:rPr>
      </w:pPr>
      <w:bookmarkStart w:id="15" w:name="_Toc159852809"/>
      <w:r w:rsidRPr="00FD422C">
        <w:rPr>
          <w:rFonts w:hAnsi="宋体" w:hint="eastAsia"/>
          <w:sz w:val="24"/>
          <w:szCs w:val="24"/>
        </w:rPr>
        <w:lastRenderedPageBreak/>
        <w:t>六、</w:t>
      </w:r>
      <w:r w:rsidRPr="00632540">
        <w:rPr>
          <w:rFonts w:hAnsi="宋体" w:hint="eastAsia"/>
          <w:sz w:val="24"/>
          <w:szCs w:val="24"/>
        </w:rPr>
        <w:t>通知</w:t>
      </w:r>
      <w:bookmarkEnd w:id="15"/>
    </w:p>
    <w:p w14:paraId="49FB7D53" w14:textId="511DE518" w:rsidR="00943EB0" w:rsidRDefault="00943EB0" w:rsidP="00943EB0">
      <w:pPr>
        <w:tabs>
          <w:tab w:val="left" w:pos="900"/>
        </w:tabs>
        <w:adjustRightInd w:val="0"/>
        <w:snapToGrid w:val="0"/>
        <w:spacing w:line="360" w:lineRule="auto"/>
        <w:ind w:firstLineChars="200" w:firstLine="480"/>
        <w:rPr>
          <w:color w:val="000000"/>
          <w:sz w:val="24"/>
        </w:rPr>
      </w:pPr>
      <w:r w:rsidRPr="00943EB0">
        <w:rPr>
          <w:rFonts w:hint="eastAsia"/>
          <w:color w:val="000000"/>
          <w:sz w:val="24"/>
        </w:rPr>
        <w:t>对与本项目有关的通知，</w:t>
      </w:r>
      <w:r w:rsidRPr="00943EB0">
        <w:rPr>
          <w:rFonts w:ascii="宋体" w:hAnsi="宋体" w:hint="eastAsia"/>
          <w:color w:val="000000"/>
          <w:sz w:val="24"/>
        </w:rPr>
        <w:t>协会</w:t>
      </w:r>
      <w:r w:rsidRPr="00943EB0">
        <w:rPr>
          <w:rFonts w:hint="eastAsia"/>
          <w:color w:val="000000"/>
          <w:sz w:val="24"/>
        </w:rPr>
        <w:t>将以书面（包括书面材料、信函、传真、电报等，下同）的形式，送达所有与通知有关的</w:t>
      </w:r>
      <w:r w:rsidR="00377A00">
        <w:rPr>
          <w:rFonts w:ascii="宋体" w:hAnsi="宋体" w:cs="宋体" w:hint="eastAsia"/>
          <w:color w:val="000000"/>
          <w:sz w:val="24"/>
        </w:rPr>
        <w:t>企业</w:t>
      </w:r>
      <w:r w:rsidRPr="00943EB0">
        <w:rPr>
          <w:rFonts w:hint="eastAsia"/>
          <w:color w:val="000000"/>
          <w:sz w:val="24"/>
        </w:rPr>
        <w:t>，传真号码以</w:t>
      </w:r>
      <w:r w:rsidR="00377A00">
        <w:rPr>
          <w:rFonts w:hint="eastAsia"/>
          <w:color w:val="000000"/>
          <w:sz w:val="24"/>
        </w:rPr>
        <w:t>企业</w:t>
      </w:r>
      <w:r w:rsidRPr="00943EB0">
        <w:rPr>
          <w:rFonts w:hint="eastAsia"/>
          <w:color w:val="000000"/>
          <w:sz w:val="24"/>
        </w:rPr>
        <w:t>的登记为准。</w:t>
      </w:r>
      <w:r w:rsidR="00377A00">
        <w:rPr>
          <w:rFonts w:hint="eastAsia"/>
          <w:color w:val="000000"/>
          <w:sz w:val="24"/>
        </w:rPr>
        <w:t>企业</w:t>
      </w:r>
      <w:r w:rsidRPr="00943EB0">
        <w:rPr>
          <w:rFonts w:hint="eastAsia"/>
          <w:color w:val="000000"/>
          <w:sz w:val="24"/>
        </w:rPr>
        <w:t>应于收到通知的当日以书面方式予以回复确认。因</w:t>
      </w:r>
      <w:r w:rsidR="00377A00">
        <w:rPr>
          <w:rFonts w:hint="eastAsia"/>
          <w:color w:val="000000"/>
          <w:sz w:val="24"/>
        </w:rPr>
        <w:t>企业</w:t>
      </w:r>
      <w:r w:rsidRPr="00943EB0">
        <w:rPr>
          <w:rFonts w:hint="eastAsia"/>
          <w:color w:val="000000"/>
          <w:sz w:val="24"/>
        </w:rPr>
        <w:t>登记的传真号码有误、传真线路故障或</w:t>
      </w:r>
      <w:r w:rsidRPr="00943EB0">
        <w:rPr>
          <w:rFonts w:ascii="宋体" w:hAnsi="宋体" w:hint="eastAsia"/>
          <w:color w:val="000000"/>
          <w:sz w:val="24"/>
        </w:rPr>
        <w:t>其它任何意外情形，</w:t>
      </w:r>
      <w:r w:rsidRPr="00943EB0">
        <w:rPr>
          <w:rFonts w:hint="eastAsia"/>
          <w:color w:val="000000"/>
          <w:sz w:val="24"/>
        </w:rPr>
        <w:t>导致</w:t>
      </w:r>
      <w:r w:rsidRPr="00943EB0">
        <w:rPr>
          <w:rFonts w:ascii="宋体" w:hAnsi="宋体" w:hint="eastAsia"/>
          <w:color w:val="000000"/>
          <w:sz w:val="24"/>
        </w:rPr>
        <w:t>所发出的</w:t>
      </w:r>
      <w:r w:rsidRPr="00943EB0">
        <w:rPr>
          <w:rFonts w:hint="eastAsia"/>
          <w:color w:val="000000"/>
          <w:sz w:val="24"/>
        </w:rPr>
        <w:t>通知延迟送达或无法送达</w:t>
      </w:r>
      <w:r w:rsidR="00377A00">
        <w:rPr>
          <w:rFonts w:hint="eastAsia"/>
          <w:color w:val="000000"/>
          <w:sz w:val="24"/>
        </w:rPr>
        <w:t>企业</w:t>
      </w:r>
      <w:r w:rsidRPr="00943EB0">
        <w:rPr>
          <w:rFonts w:hint="eastAsia"/>
          <w:color w:val="000000"/>
          <w:sz w:val="24"/>
        </w:rPr>
        <w:t>，</w:t>
      </w:r>
      <w:r w:rsidRPr="00943EB0">
        <w:rPr>
          <w:rFonts w:ascii="宋体" w:hAnsi="宋体" w:hint="eastAsia"/>
          <w:color w:val="000000"/>
          <w:sz w:val="24"/>
        </w:rPr>
        <w:t>协会</w:t>
      </w:r>
      <w:r w:rsidRPr="00943EB0">
        <w:rPr>
          <w:rFonts w:hint="eastAsia"/>
          <w:color w:val="000000"/>
          <w:sz w:val="24"/>
        </w:rPr>
        <w:t>不承担责任。</w:t>
      </w:r>
    </w:p>
    <w:p w14:paraId="4FB4C664" w14:textId="77777777" w:rsidR="00943EB0" w:rsidRDefault="00943EB0" w:rsidP="00943EB0">
      <w:pPr>
        <w:tabs>
          <w:tab w:val="left" w:pos="900"/>
        </w:tabs>
        <w:adjustRightInd w:val="0"/>
        <w:snapToGrid w:val="0"/>
        <w:spacing w:line="360" w:lineRule="auto"/>
        <w:ind w:firstLineChars="200" w:firstLine="480"/>
        <w:rPr>
          <w:color w:val="000000"/>
          <w:sz w:val="24"/>
        </w:rPr>
      </w:pPr>
    </w:p>
    <w:p w14:paraId="62DFD8E2" w14:textId="01183987" w:rsidR="00943EB0" w:rsidRPr="00632540" w:rsidRDefault="00943EB0" w:rsidP="00632540">
      <w:pPr>
        <w:pStyle w:val="2"/>
        <w:rPr>
          <w:sz w:val="24"/>
          <w:szCs w:val="24"/>
        </w:rPr>
      </w:pPr>
      <w:bookmarkStart w:id="16" w:name="_Toc159852810"/>
      <w:r w:rsidRPr="00632540">
        <w:rPr>
          <w:rFonts w:hint="eastAsia"/>
          <w:sz w:val="24"/>
          <w:szCs w:val="24"/>
        </w:rPr>
        <w:t>七、候选</w:t>
      </w:r>
      <w:r w:rsidR="00377A00" w:rsidRPr="00632540">
        <w:rPr>
          <w:rFonts w:hint="eastAsia"/>
          <w:sz w:val="24"/>
          <w:szCs w:val="24"/>
        </w:rPr>
        <w:t>企业</w:t>
      </w:r>
      <w:r w:rsidRPr="00632540">
        <w:rPr>
          <w:rFonts w:hint="eastAsia"/>
          <w:sz w:val="24"/>
          <w:szCs w:val="24"/>
        </w:rPr>
        <w:t>审查文件的解释权</w:t>
      </w:r>
      <w:bookmarkEnd w:id="16"/>
    </w:p>
    <w:p w14:paraId="4090503C" w14:textId="1D79BA04" w:rsidR="00943EB0" w:rsidRPr="00943EB0" w:rsidRDefault="00943EB0" w:rsidP="00943EB0">
      <w:pPr>
        <w:spacing w:line="360" w:lineRule="auto"/>
        <w:ind w:firstLineChars="200" w:firstLine="480"/>
        <w:rPr>
          <w:rFonts w:ascii="宋体" w:hAnsi="宋体"/>
          <w:color w:val="000000"/>
          <w:sz w:val="24"/>
        </w:rPr>
      </w:pPr>
      <w:r w:rsidRPr="00943EB0">
        <w:rPr>
          <w:rFonts w:hint="eastAsia"/>
          <w:color w:val="000000"/>
          <w:sz w:val="24"/>
        </w:rPr>
        <w:t>本</w:t>
      </w:r>
      <w:r w:rsidRPr="00943EB0">
        <w:rPr>
          <w:rFonts w:ascii="宋体" w:hAnsi="宋体" w:cs="宋体" w:hint="eastAsia"/>
          <w:color w:val="000000"/>
          <w:sz w:val="24"/>
        </w:rPr>
        <w:t>候选</w:t>
      </w:r>
      <w:r w:rsidR="00377A00">
        <w:rPr>
          <w:rFonts w:ascii="宋体" w:hAnsi="宋体" w:cs="宋体" w:hint="eastAsia"/>
          <w:color w:val="000000"/>
          <w:sz w:val="24"/>
        </w:rPr>
        <w:t>企业</w:t>
      </w:r>
      <w:r w:rsidRPr="00943EB0">
        <w:rPr>
          <w:rFonts w:ascii="宋体" w:hAnsi="宋体" w:cs="宋体" w:hint="eastAsia"/>
          <w:color w:val="000000"/>
          <w:sz w:val="24"/>
        </w:rPr>
        <w:t>审查文件</w:t>
      </w:r>
      <w:r w:rsidRPr="00943EB0">
        <w:rPr>
          <w:rFonts w:hint="eastAsia"/>
          <w:color w:val="000000"/>
          <w:sz w:val="24"/>
        </w:rPr>
        <w:t>的解释权归“广州市越秀生态环境产业协会”所有。</w:t>
      </w:r>
    </w:p>
    <w:p w14:paraId="093F5533" w14:textId="77777777" w:rsidR="00943EB0" w:rsidRPr="00943EB0" w:rsidRDefault="00943EB0">
      <w:pPr>
        <w:snapToGrid w:val="0"/>
        <w:spacing w:after="120" w:line="360" w:lineRule="auto"/>
        <w:ind w:leftChars="200" w:left="420"/>
        <w:rPr>
          <w:rFonts w:ascii="宋体" w:cs="Tahoma"/>
          <w:b/>
          <w:color w:val="000000"/>
          <w:sz w:val="24"/>
        </w:rPr>
      </w:pPr>
    </w:p>
    <w:p w14:paraId="6FAA1EF2" w14:textId="7DC2A7C4" w:rsidR="00662B94" w:rsidRPr="00632540" w:rsidRDefault="00943EB0" w:rsidP="00632540">
      <w:pPr>
        <w:pStyle w:val="2"/>
        <w:rPr>
          <w:sz w:val="24"/>
          <w:szCs w:val="24"/>
        </w:rPr>
      </w:pPr>
      <w:bookmarkStart w:id="17" w:name="_Toc159852811"/>
      <w:r w:rsidRPr="00632540">
        <w:rPr>
          <w:rFonts w:hint="eastAsia"/>
          <w:sz w:val="24"/>
          <w:szCs w:val="24"/>
        </w:rPr>
        <w:t>八、</w:t>
      </w:r>
      <w:r w:rsidR="003E1171" w:rsidRPr="00632540">
        <w:rPr>
          <w:rFonts w:hint="eastAsia"/>
          <w:sz w:val="24"/>
          <w:szCs w:val="24"/>
        </w:rPr>
        <w:t>审查</w:t>
      </w:r>
      <w:r w:rsidRPr="00632540">
        <w:rPr>
          <w:rFonts w:hint="eastAsia"/>
          <w:sz w:val="24"/>
          <w:szCs w:val="24"/>
        </w:rPr>
        <w:t>时间及地点</w:t>
      </w:r>
      <w:bookmarkEnd w:id="17"/>
    </w:p>
    <w:p w14:paraId="6C7218F5" w14:textId="4351B711" w:rsidR="00662B94" w:rsidRDefault="00000000">
      <w:pPr>
        <w:spacing w:line="360" w:lineRule="auto"/>
        <w:ind w:firstLineChars="200" w:firstLine="480"/>
        <w:rPr>
          <w:rFonts w:ascii="宋体" w:hAnsi="宋体" w:cs="Tahoma"/>
          <w:color w:val="000000"/>
          <w:sz w:val="24"/>
        </w:rPr>
      </w:pPr>
      <w:r>
        <w:rPr>
          <w:rFonts w:ascii="宋体" w:hAnsi="宋体" w:cs="Tahoma" w:hint="eastAsia"/>
          <w:color w:val="000000"/>
          <w:sz w:val="24"/>
        </w:rPr>
        <w:t>1、遴选项目</w:t>
      </w:r>
      <w:bookmarkStart w:id="18" w:name="_Hlk160004957"/>
      <w:r w:rsidR="003E1171">
        <w:rPr>
          <w:rFonts w:ascii="宋体" w:hAnsi="宋体" w:cs="Tahoma" w:hint="eastAsia"/>
          <w:color w:val="000000"/>
          <w:sz w:val="24"/>
        </w:rPr>
        <w:t>审查</w:t>
      </w:r>
      <w:r>
        <w:rPr>
          <w:rFonts w:ascii="宋体" w:hAnsi="宋体" w:cs="Tahoma" w:hint="eastAsia"/>
          <w:color w:val="000000"/>
          <w:sz w:val="24"/>
        </w:rPr>
        <w:t>文件</w:t>
      </w:r>
      <w:r w:rsidR="00850801">
        <w:rPr>
          <w:rFonts w:ascii="宋体" w:hAnsi="宋体" w:cs="Tahoma" w:hint="eastAsia"/>
          <w:color w:val="000000"/>
          <w:sz w:val="24"/>
        </w:rPr>
        <w:t>开放</w:t>
      </w:r>
      <w:r>
        <w:rPr>
          <w:rFonts w:ascii="宋体" w:hAnsi="宋体" w:cs="Tahoma" w:hint="eastAsia"/>
          <w:color w:val="000000"/>
          <w:sz w:val="24"/>
        </w:rPr>
        <w:t>递交时间</w:t>
      </w:r>
      <w:bookmarkEnd w:id="18"/>
      <w:r>
        <w:rPr>
          <w:rFonts w:ascii="宋体" w:hAnsi="宋体" w:cs="Tahoma" w:hint="eastAsia"/>
          <w:color w:val="000000"/>
          <w:sz w:val="24"/>
        </w:rPr>
        <w:t>：</w:t>
      </w:r>
      <w:r w:rsidR="00B17EE9">
        <w:rPr>
          <w:rFonts w:ascii="宋体" w:hAnsi="宋体" w:cs="Tahoma"/>
          <w:color w:val="000000"/>
          <w:sz w:val="24"/>
        </w:rPr>
        <w:t>2024年</w:t>
      </w:r>
      <w:r w:rsidR="007D6D79">
        <w:rPr>
          <w:rFonts w:ascii="宋体" w:hAnsi="宋体" w:cs="Tahoma" w:hint="eastAsia"/>
          <w:color w:val="000000"/>
          <w:sz w:val="24"/>
        </w:rPr>
        <w:t>2</w:t>
      </w:r>
      <w:r w:rsidR="00B17EE9">
        <w:rPr>
          <w:rFonts w:ascii="宋体" w:hAnsi="宋体" w:cs="Tahoma"/>
          <w:color w:val="000000"/>
          <w:sz w:val="24"/>
        </w:rPr>
        <w:t>月</w:t>
      </w:r>
      <w:r w:rsidR="007D6D79">
        <w:rPr>
          <w:rFonts w:ascii="宋体" w:hAnsi="宋体" w:cs="Tahoma" w:hint="eastAsia"/>
          <w:color w:val="000000"/>
          <w:sz w:val="24"/>
        </w:rPr>
        <w:t>26</w:t>
      </w:r>
      <w:r w:rsidR="00B17EE9">
        <w:rPr>
          <w:rFonts w:ascii="宋体" w:hAnsi="宋体" w:cs="Tahoma"/>
          <w:color w:val="000000"/>
          <w:sz w:val="24"/>
        </w:rPr>
        <w:t>日</w:t>
      </w:r>
      <w:r>
        <w:rPr>
          <w:rFonts w:ascii="宋体" w:hAnsi="宋体" w:cs="Tahoma" w:hint="eastAsia"/>
          <w:color w:val="000000"/>
          <w:sz w:val="24"/>
        </w:rPr>
        <w:t>9：00（北京时间）</w:t>
      </w:r>
      <w:r w:rsidR="007D6D79">
        <w:rPr>
          <w:rFonts w:ascii="宋体" w:hAnsi="宋体" w:cs="Tahoma" w:hint="eastAsia"/>
          <w:color w:val="000000"/>
          <w:sz w:val="24"/>
        </w:rPr>
        <w:t>；</w:t>
      </w:r>
    </w:p>
    <w:p w14:paraId="3601AD40" w14:textId="004D3482" w:rsidR="007D6D79" w:rsidRPr="007D6D79" w:rsidRDefault="007D6D79">
      <w:pPr>
        <w:spacing w:line="360" w:lineRule="auto"/>
        <w:ind w:firstLineChars="200" w:firstLine="480"/>
        <w:rPr>
          <w:rFonts w:ascii="宋体" w:hAnsi="宋体" w:cs="Tahoma"/>
          <w:color w:val="000000"/>
          <w:sz w:val="24"/>
        </w:rPr>
      </w:pPr>
      <w:r>
        <w:rPr>
          <w:rFonts w:ascii="宋体" w:hAnsi="宋体" w:cs="Tahoma" w:hint="eastAsia"/>
          <w:color w:val="000000"/>
          <w:sz w:val="24"/>
        </w:rPr>
        <w:t>2、第一批入库单位申请截止时间：</w:t>
      </w:r>
      <w:r>
        <w:rPr>
          <w:rFonts w:ascii="宋体" w:hAnsi="宋体" w:cs="Tahoma"/>
          <w:color w:val="000000"/>
          <w:sz w:val="24"/>
        </w:rPr>
        <w:t>2024年</w:t>
      </w:r>
      <w:r w:rsidR="00D5659E">
        <w:rPr>
          <w:rFonts w:ascii="宋体" w:hAnsi="宋体" w:cs="Tahoma" w:hint="eastAsia"/>
          <w:color w:val="000000"/>
          <w:sz w:val="24"/>
        </w:rPr>
        <w:t>3</w:t>
      </w:r>
      <w:r>
        <w:rPr>
          <w:rFonts w:ascii="宋体" w:hAnsi="宋体" w:cs="Tahoma"/>
          <w:color w:val="000000"/>
          <w:sz w:val="24"/>
        </w:rPr>
        <w:t>月</w:t>
      </w:r>
      <w:r w:rsidR="00D5659E">
        <w:rPr>
          <w:rFonts w:ascii="宋体" w:hAnsi="宋体" w:cs="Tahoma" w:hint="eastAsia"/>
          <w:color w:val="000000"/>
          <w:sz w:val="24"/>
        </w:rPr>
        <w:t>1</w:t>
      </w:r>
      <w:r w:rsidR="0031423F">
        <w:rPr>
          <w:rFonts w:ascii="宋体" w:hAnsi="宋体" w:cs="Tahoma" w:hint="eastAsia"/>
          <w:color w:val="000000"/>
          <w:sz w:val="24"/>
        </w:rPr>
        <w:t>5</w:t>
      </w:r>
      <w:r>
        <w:rPr>
          <w:rFonts w:ascii="宋体" w:hAnsi="宋体" w:cs="Tahoma"/>
          <w:color w:val="000000"/>
          <w:sz w:val="24"/>
        </w:rPr>
        <w:t>日</w:t>
      </w:r>
      <w:r>
        <w:rPr>
          <w:rFonts w:ascii="宋体" w:hAnsi="宋体" w:cs="Tahoma" w:hint="eastAsia"/>
          <w:color w:val="000000"/>
          <w:sz w:val="24"/>
        </w:rPr>
        <w:t>9：00（北京时间）；</w:t>
      </w:r>
    </w:p>
    <w:p w14:paraId="2A366F9E" w14:textId="0FCB24D5" w:rsidR="007D6D79" w:rsidRPr="007D6D79" w:rsidRDefault="007D6D79">
      <w:pPr>
        <w:spacing w:line="360" w:lineRule="auto"/>
        <w:ind w:firstLineChars="200" w:firstLine="480"/>
        <w:rPr>
          <w:rFonts w:ascii="宋体" w:hAnsi="宋体" w:cs="Tahoma"/>
          <w:color w:val="000000"/>
          <w:sz w:val="24"/>
        </w:rPr>
      </w:pPr>
      <w:r>
        <w:rPr>
          <w:rFonts w:ascii="宋体" w:hAnsi="宋体" w:cs="Tahoma" w:hint="eastAsia"/>
          <w:color w:val="000000"/>
          <w:sz w:val="24"/>
        </w:rPr>
        <w:t>3、第一批入库单位审查工作时间：</w:t>
      </w:r>
      <w:r>
        <w:rPr>
          <w:rFonts w:ascii="宋体" w:hAnsi="宋体" w:cs="Tahoma"/>
          <w:color w:val="000000"/>
          <w:sz w:val="24"/>
        </w:rPr>
        <w:t>2024年</w:t>
      </w:r>
      <w:r w:rsidR="00D5659E">
        <w:rPr>
          <w:rFonts w:ascii="宋体" w:hAnsi="宋体" w:cs="Tahoma" w:hint="eastAsia"/>
          <w:color w:val="000000"/>
          <w:sz w:val="24"/>
        </w:rPr>
        <w:t>3</w:t>
      </w:r>
      <w:r>
        <w:rPr>
          <w:rFonts w:ascii="宋体" w:hAnsi="宋体" w:cs="Tahoma"/>
          <w:color w:val="000000"/>
          <w:sz w:val="24"/>
        </w:rPr>
        <w:t>月</w:t>
      </w:r>
      <w:r w:rsidR="00D5659E">
        <w:rPr>
          <w:rFonts w:ascii="宋体" w:hAnsi="宋体" w:cs="Tahoma" w:hint="eastAsia"/>
          <w:color w:val="000000"/>
          <w:sz w:val="24"/>
        </w:rPr>
        <w:t>1</w:t>
      </w:r>
      <w:r>
        <w:rPr>
          <w:rFonts w:ascii="宋体" w:hAnsi="宋体" w:cs="Tahoma"/>
          <w:color w:val="000000"/>
          <w:sz w:val="24"/>
        </w:rPr>
        <w:t>日</w:t>
      </w:r>
      <w:r>
        <w:rPr>
          <w:rFonts w:ascii="宋体" w:hAnsi="宋体" w:cs="Tahoma" w:hint="eastAsia"/>
          <w:color w:val="000000"/>
          <w:sz w:val="24"/>
        </w:rPr>
        <w:t>9：</w:t>
      </w:r>
      <w:r w:rsidR="00D5659E">
        <w:rPr>
          <w:rFonts w:ascii="宋体" w:hAnsi="宋体" w:cs="Tahoma" w:hint="eastAsia"/>
          <w:color w:val="000000"/>
          <w:sz w:val="24"/>
        </w:rPr>
        <w:t>0</w:t>
      </w:r>
      <w:r>
        <w:rPr>
          <w:rFonts w:ascii="宋体" w:hAnsi="宋体" w:cs="Tahoma" w:hint="eastAsia"/>
          <w:color w:val="000000"/>
          <w:sz w:val="24"/>
        </w:rPr>
        <w:t>0（北京时间）；</w:t>
      </w:r>
    </w:p>
    <w:p w14:paraId="21FACB49" w14:textId="6009A5B1" w:rsidR="00662B94" w:rsidRDefault="007D6D79">
      <w:pPr>
        <w:spacing w:line="360" w:lineRule="auto"/>
        <w:ind w:firstLineChars="200" w:firstLine="480"/>
        <w:rPr>
          <w:rFonts w:ascii="宋体" w:hAnsi="宋体" w:cs="Tahoma"/>
          <w:color w:val="000000"/>
          <w:sz w:val="24"/>
        </w:rPr>
      </w:pPr>
      <w:r>
        <w:rPr>
          <w:rFonts w:ascii="宋体" w:hAnsi="宋体" w:cs="Tahoma" w:hint="eastAsia"/>
          <w:color w:val="000000"/>
          <w:sz w:val="24"/>
        </w:rPr>
        <w:t>4、</w:t>
      </w:r>
      <w:r w:rsidR="003E1171">
        <w:rPr>
          <w:rFonts w:ascii="宋体" w:hAnsi="宋体" w:cs="Tahoma" w:hint="eastAsia"/>
          <w:color w:val="000000"/>
          <w:sz w:val="24"/>
        </w:rPr>
        <w:t>审查</w:t>
      </w:r>
      <w:r>
        <w:rPr>
          <w:rFonts w:ascii="宋体" w:hAnsi="宋体" w:cs="Tahoma"/>
          <w:color w:val="000000"/>
          <w:sz w:val="24"/>
        </w:rPr>
        <w:t>地点：</w:t>
      </w:r>
      <w:r w:rsidR="00B17EE9">
        <w:rPr>
          <w:rFonts w:ascii="宋体" w:hAnsi="宋体" w:cs="Tahoma" w:hint="eastAsia"/>
          <w:color w:val="000000"/>
          <w:sz w:val="24"/>
        </w:rPr>
        <w:t>广州市东风西路142号南油大厦四楼41</w:t>
      </w:r>
      <w:r w:rsidR="00FD422C">
        <w:rPr>
          <w:rFonts w:ascii="宋体" w:hAnsi="宋体" w:cs="Tahoma" w:hint="eastAsia"/>
          <w:color w:val="000000"/>
          <w:sz w:val="24"/>
        </w:rPr>
        <w:t>0</w:t>
      </w:r>
      <w:r w:rsidR="00B17EE9">
        <w:rPr>
          <w:rFonts w:ascii="宋体" w:hAnsi="宋体" w:cs="Tahoma" w:hint="eastAsia"/>
          <w:color w:val="000000"/>
          <w:sz w:val="24"/>
        </w:rPr>
        <w:t>会议室</w:t>
      </w:r>
      <w:r>
        <w:rPr>
          <w:rFonts w:ascii="宋体" w:hAnsi="宋体" w:cs="Tahoma" w:hint="eastAsia"/>
          <w:color w:val="000000"/>
          <w:sz w:val="24"/>
        </w:rPr>
        <w:t>。</w:t>
      </w:r>
    </w:p>
    <w:p w14:paraId="438ECF1E" w14:textId="77777777" w:rsidR="00232884" w:rsidRDefault="00232884">
      <w:pPr>
        <w:spacing w:line="360" w:lineRule="auto"/>
        <w:ind w:firstLineChars="200" w:firstLine="480"/>
        <w:rPr>
          <w:rFonts w:ascii="宋体" w:hAnsi="宋体" w:cs="Tahoma"/>
          <w:color w:val="000000"/>
          <w:sz w:val="24"/>
        </w:rPr>
      </w:pPr>
    </w:p>
    <w:p w14:paraId="2D55737B" w14:textId="321EA063" w:rsidR="00662B94" w:rsidRPr="00632540" w:rsidRDefault="00943EB0" w:rsidP="00632540">
      <w:pPr>
        <w:pStyle w:val="2"/>
        <w:rPr>
          <w:sz w:val="24"/>
          <w:szCs w:val="24"/>
        </w:rPr>
      </w:pPr>
      <w:bookmarkStart w:id="19" w:name="_Toc159852812"/>
      <w:r w:rsidRPr="00632540">
        <w:rPr>
          <w:rFonts w:hint="eastAsia"/>
          <w:sz w:val="24"/>
          <w:szCs w:val="24"/>
        </w:rPr>
        <w:t>九、</w:t>
      </w:r>
      <w:r w:rsidR="00B17EE9" w:rsidRPr="00632540">
        <w:rPr>
          <w:rFonts w:hint="eastAsia"/>
          <w:sz w:val="24"/>
          <w:szCs w:val="24"/>
        </w:rPr>
        <w:t>指导单位</w:t>
      </w:r>
      <w:r w:rsidRPr="00632540">
        <w:rPr>
          <w:rFonts w:hint="eastAsia"/>
          <w:sz w:val="24"/>
          <w:szCs w:val="24"/>
        </w:rPr>
        <w:t>、</w:t>
      </w:r>
      <w:r w:rsidR="00281A9F" w:rsidRPr="00632540">
        <w:rPr>
          <w:rFonts w:hint="eastAsia"/>
          <w:sz w:val="24"/>
          <w:szCs w:val="24"/>
        </w:rPr>
        <w:t>协会</w:t>
      </w:r>
      <w:r w:rsidRPr="00632540">
        <w:rPr>
          <w:rFonts w:hint="eastAsia"/>
          <w:sz w:val="24"/>
          <w:szCs w:val="24"/>
        </w:rPr>
        <w:t>的名称、地址和联系方式</w:t>
      </w:r>
      <w:bookmarkEnd w:id="19"/>
    </w:p>
    <w:p w14:paraId="423C05DB" w14:textId="5ACBE747" w:rsidR="00662B94" w:rsidRDefault="00B17EE9">
      <w:pPr>
        <w:spacing w:line="360" w:lineRule="auto"/>
        <w:ind w:firstLineChars="200" w:firstLine="480"/>
        <w:rPr>
          <w:rFonts w:ascii="宋体" w:hAnsi="宋体" w:cs="Tahoma"/>
          <w:color w:val="000000"/>
          <w:sz w:val="24"/>
        </w:rPr>
      </w:pPr>
      <w:r>
        <w:rPr>
          <w:rFonts w:ascii="宋体" w:hAnsi="宋体" w:cs="Tahoma" w:hint="eastAsia"/>
          <w:color w:val="000000"/>
          <w:sz w:val="24"/>
        </w:rPr>
        <w:t>指导单位名称：</w:t>
      </w:r>
      <w:r>
        <w:rPr>
          <w:rFonts w:ascii="宋体" w:hAnsi="宋体" w:hint="eastAsia"/>
          <w:sz w:val="24"/>
          <w:szCs w:val="24"/>
        </w:rPr>
        <w:t>广州市生态环境局越秀分局</w:t>
      </w:r>
    </w:p>
    <w:p w14:paraId="7777CF0F" w14:textId="77777777" w:rsidR="00662B94" w:rsidRDefault="00662B94">
      <w:pPr>
        <w:ind w:leftChars="430" w:left="903" w:firstLineChars="200" w:firstLine="480"/>
        <w:rPr>
          <w:rFonts w:ascii="宋体" w:hAnsi="宋体" w:cs="Tahoma"/>
          <w:color w:val="000000"/>
          <w:sz w:val="24"/>
          <w:szCs w:val="21"/>
        </w:rPr>
      </w:pPr>
    </w:p>
    <w:p w14:paraId="4A4F5E7F" w14:textId="39B3C58C" w:rsidR="00662B94" w:rsidRDefault="00281A9F">
      <w:pPr>
        <w:spacing w:line="360" w:lineRule="auto"/>
        <w:ind w:left="360" w:firstLineChars="49" w:firstLine="118"/>
        <w:rPr>
          <w:rFonts w:ascii="宋体" w:hAnsi="宋体" w:cs="Tahoma"/>
          <w:color w:val="000000"/>
          <w:sz w:val="24"/>
        </w:rPr>
      </w:pPr>
      <w:r>
        <w:rPr>
          <w:rFonts w:ascii="宋体" w:hAnsi="宋体" w:cs="Tahoma" w:hint="eastAsia"/>
          <w:color w:val="000000"/>
          <w:sz w:val="24"/>
        </w:rPr>
        <w:t>协会</w:t>
      </w:r>
      <w:r w:rsidR="00B17EE9">
        <w:rPr>
          <w:rFonts w:ascii="宋体" w:hAnsi="宋体" w:cs="Tahoma" w:hint="eastAsia"/>
          <w:color w:val="000000"/>
          <w:sz w:val="24"/>
        </w:rPr>
        <w:t>名称</w:t>
      </w:r>
      <w:r w:rsidR="00B17EE9">
        <w:rPr>
          <w:rFonts w:ascii="宋体" w:hAnsi="宋体" w:cs="Tahoma"/>
          <w:color w:val="000000"/>
          <w:sz w:val="24"/>
        </w:rPr>
        <w:t>：</w:t>
      </w:r>
      <w:r w:rsidR="00B17EE9">
        <w:rPr>
          <w:rFonts w:ascii="宋体" w:hAnsi="宋体" w:cs="Tahoma" w:hint="eastAsia"/>
          <w:color w:val="000000"/>
          <w:sz w:val="24"/>
        </w:rPr>
        <w:t>广州市越秀生态环境产业协会</w:t>
      </w:r>
    </w:p>
    <w:p w14:paraId="61E90547" w14:textId="38669302" w:rsidR="00662B94" w:rsidRDefault="00281A9F">
      <w:pPr>
        <w:spacing w:line="360" w:lineRule="auto"/>
        <w:ind w:firstLineChars="200" w:firstLine="480"/>
        <w:rPr>
          <w:rFonts w:ascii="宋体" w:hAnsi="宋体" w:cs="Tahoma"/>
          <w:color w:val="000000"/>
          <w:sz w:val="24"/>
        </w:rPr>
      </w:pPr>
      <w:r>
        <w:rPr>
          <w:rFonts w:ascii="宋体" w:hAnsi="宋体" w:cs="Tahoma" w:hint="eastAsia"/>
          <w:color w:val="000000"/>
          <w:sz w:val="24"/>
        </w:rPr>
        <w:t>协会</w:t>
      </w:r>
      <w:r w:rsidR="00B17EE9">
        <w:rPr>
          <w:rFonts w:ascii="宋体" w:hAnsi="宋体" w:cs="Tahoma" w:hint="eastAsia"/>
          <w:color w:val="000000"/>
          <w:sz w:val="24"/>
        </w:rPr>
        <w:t>地址</w:t>
      </w:r>
      <w:r w:rsidR="00B17EE9">
        <w:rPr>
          <w:rFonts w:ascii="宋体" w:hAnsi="宋体" w:cs="Tahoma"/>
          <w:color w:val="000000"/>
          <w:sz w:val="24"/>
        </w:rPr>
        <w:t>：</w:t>
      </w:r>
      <w:r w:rsidR="00B17EE9">
        <w:rPr>
          <w:rFonts w:ascii="宋体" w:hAnsi="宋体" w:cs="Tahoma" w:hint="eastAsia"/>
          <w:color w:val="000000"/>
          <w:sz w:val="24"/>
        </w:rPr>
        <w:t>广州市东风西路142号南油大厦四楼410</w:t>
      </w:r>
      <w:r w:rsidR="00AA3AE1">
        <w:rPr>
          <w:rFonts w:ascii="宋体" w:hAnsi="宋体" w:cs="Tahoma" w:hint="eastAsia"/>
          <w:color w:val="000000"/>
          <w:sz w:val="24"/>
        </w:rPr>
        <w:t>会议室</w:t>
      </w:r>
    </w:p>
    <w:p w14:paraId="437C5826" w14:textId="5CADB4B9" w:rsidR="00662B94" w:rsidRDefault="00281A9F">
      <w:pPr>
        <w:spacing w:line="360" w:lineRule="auto"/>
        <w:ind w:firstLineChars="200" w:firstLine="480"/>
        <w:rPr>
          <w:rFonts w:ascii="宋体" w:hAnsi="宋体" w:cs="Tahoma"/>
          <w:color w:val="000000"/>
          <w:sz w:val="24"/>
        </w:rPr>
      </w:pPr>
      <w:r>
        <w:rPr>
          <w:rFonts w:ascii="宋体" w:hAnsi="宋体" w:cs="Tahoma" w:hint="eastAsia"/>
          <w:color w:val="000000"/>
          <w:sz w:val="24"/>
        </w:rPr>
        <w:t>协会</w:t>
      </w:r>
      <w:r w:rsidR="00B17EE9">
        <w:rPr>
          <w:rFonts w:ascii="宋体" w:hAnsi="宋体" w:cs="Tahoma"/>
          <w:color w:val="000000"/>
          <w:sz w:val="24"/>
        </w:rPr>
        <w:t>联系人：</w:t>
      </w:r>
      <w:r w:rsidR="00B17EE9">
        <w:rPr>
          <w:rFonts w:ascii="宋体" w:hAnsi="宋体" w:cs="Tahoma" w:hint="eastAsia"/>
          <w:color w:val="000000"/>
          <w:sz w:val="24"/>
        </w:rPr>
        <w:t>张卓宇</w:t>
      </w:r>
    </w:p>
    <w:p w14:paraId="144E7E1A" w14:textId="510EC90D" w:rsidR="00662B94" w:rsidRDefault="00281A9F">
      <w:pPr>
        <w:spacing w:line="360" w:lineRule="auto"/>
        <w:ind w:firstLineChars="200" w:firstLine="480"/>
        <w:rPr>
          <w:rFonts w:ascii="宋体" w:hAnsi="宋体" w:cs="Tahoma"/>
          <w:color w:val="000000"/>
          <w:sz w:val="24"/>
        </w:rPr>
      </w:pPr>
      <w:r>
        <w:rPr>
          <w:rFonts w:ascii="宋体" w:hAnsi="宋体" w:cs="Tahoma" w:hint="eastAsia"/>
          <w:color w:val="000000"/>
          <w:sz w:val="24"/>
        </w:rPr>
        <w:t>协会</w:t>
      </w:r>
      <w:r w:rsidR="00B17EE9">
        <w:rPr>
          <w:rFonts w:ascii="宋体" w:hAnsi="宋体" w:cs="Tahoma" w:hint="eastAsia"/>
          <w:color w:val="000000"/>
          <w:sz w:val="24"/>
        </w:rPr>
        <w:t>联系</w:t>
      </w:r>
      <w:r w:rsidR="00B17EE9">
        <w:rPr>
          <w:rFonts w:ascii="宋体" w:hAnsi="宋体" w:cs="Tahoma"/>
          <w:color w:val="000000"/>
          <w:sz w:val="24"/>
        </w:rPr>
        <w:t>电话：</w:t>
      </w:r>
      <w:r w:rsidR="00B17EE9">
        <w:rPr>
          <w:rFonts w:ascii="宋体" w:hAnsi="宋体" w:cs="Tahoma" w:hint="eastAsia"/>
          <w:color w:val="000000"/>
          <w:sz w:val="24"/>
        </w:rPr>
        <w:t xml:space="preserve">020-81366420 </w:t>
      </w:r>
    </w:p>
    <w:p w14:paraId="4F6B1E84" w14:textId="77777777" w:rsidR="00662B94" w:rsidRDefault="00662B94">
      <w:pPr>
        <w:tabs>
          <w:tab w:val="left" w:pos="735"/>
        </w:tabs>
        <w:spacing w:line="360" w:lineRule="auto"/>
        <w:rPr>
          <w:rFonts w:ascii="宋体" w:hAnsi="宋体"/>
          <w:color w:val="000000"/>
          <w:sz w:val="24"/>
        </w:rPr>
      </w:pPr>
    </w:p>
    <w:p w14:paraId="5B7E86D1" w14:textId="77777777" w:rsidR="00662B94" w:rsidRDefault="00000000">
      <w:pPr>
        <w:widowControl/>
        <w:jc w:val="left"/>
        <w:rPr>
          <w:rFonts w:ascii="宋体" w:hAnsi="宋体"/>
          <w:b/>
          <w:bCs/>
          <w:color w:val="000000"/>
          <w:kern w:val="44"/>
          <w:sz w:val="48"/>
          <w:szCs w:val="48"/>
        </w:rPr>
      </w:pPr>
      <w:r>
        <w:rPr>
          <w:rFonts w:ascii="宋体" w:hAnsi="宋体"/>
          <w:color w:val="000000"/>
          <w:sz w:val="48"/>
          <w:szCs w:val="48"/>
        </w:rPr>
        <w:br w:type="page"/>
      </w:r>
    </w:p>
    <w:p w14:paraId="2006EA1A" w14:textId="057A193F" w:rsidR="00662B94" w:rsidRDefault="00000000">
      <w:pPr>
        <w:pStyle w:val="1"/>
        <w:spacing w:line="360" w:lineRule="auto"/>
        <w:jc w:val="center"/>
        <w:rPr>
          <w:rFonts w:ascii="宋体" w:hAnsi="宋体"/>
          <w:color w:val="000000"/>
          <w:sz w:val="48"/>
          <w:szCs w:val="48"/>
        </w:rPr>
      </w:pPr>
      <w:bookmarkStart w:id="20" w:name="_Toc159852813"/>
      <w:r>
        <w:rPr>
          <w:rFonts w:ascii="宋体" w:hAnsi="宋体" w:hint="eastAsia"/>
          <w:color w:val="000000"/>
          <w:sz w:val="48"/>
          <w:szCs w:val="48"/>
        </w:rPr>
        <w:lastRenderedPageBreak/>
        <w:t>第</w:t>
      </w:r>
      <w:r w:rsidR="004046A0">
        <w:rPr>
          <w:rFonts w:ascii="宋体" w:hAnsi="宋体" w:hint="eastAsia"/>
          <w:color w:val="000000"/>
          <w:sz w:val="48"/>
          <w:szCs w:val="48"/>
        </w:rPr>
        <w:t>三</w:t>
      </w:r>
      <w:r>
        <w:rPr>
          <w:rFonts w:ascii="宋体" w:hAnsi="宋体" w:hint="eastAsia"/>
          <w:color w:val="000000"/>
          <w:sz w:val="48"/>
          <w:szCs w:val="48"/>
        </w:rPr>
        <w:t>章</w:t>
      </w:r>
      <w:r w:rsidR="00943EB0">
        <w:rPr>
          <w:rFonts w:ascii="宋体" w:hAnsi="宋体" w:hint="eastAsia"/>
          <w:color w:val="000000"/>
          <w:sz w:val="48"/>
          <w:szCs w:val="48"/>
        </w:rPr>
        <w:t xml:space="preserve"> </w:t>
      </w:r>
      <w:r w:rsidR="00943EB0" w:rsidRPr="00943EB0">
        <w:rPr>
          <w:rFonts w:ascii="宋体" w:hAnsi="宋体" w:hint="eastAsia"/>
          <w:color w:val="000000"/>
          <w:sz w:val="48"/>
          <w:szCs w:val="48"/>
        </w:rPr>
        <w:t>审查</w:t>
      </w:r>
      <w:r w:rsidR="00943EB0">
        <w:rPr>
          <w:rFonts w:ascii="宋体" w:hAnsi="宋体" w:hint="eastAsia"/>
          <w:color w:val="000000"/>
          <w:sz w:val="48"/>
          <w:szCs w:val="48"/>
        </w:rPr>
        <w:t>工作安排</w:t>
      </w:r>
      <w:bookmarkEnd w:id="20"/>
    </w:p>
    <w:p w14:paraId="5CB06B08" w14:textId="13ABBFAC" w:rsidR="00662B94" w:rsidRDefault="00000000">
      <w:pPr>
        <w:pStyle w:val="3"/>
        <w:numPr>
          <w:ilvl w:val="0"/>
          <w:numId w:val="1"/>
        </w:numPr>
        <w:spacing w:line="400" w:lineRule="exact"/>
        <w:rPr>
          <w:color w:val="000000"/>
        </w:rPr>
      </w:pPr>
      <w:bookmarkStart w:id="21" w:name="_Toc159852814"/>
      <w:r>
        <w:rPr>
          <w:rFonts w:hint="eastAsia"/>
          <w:color w:val="000000"/>
        </w:rPr>
        <w:t>候选</w:t>
      </w:r>
      <w:r w:rsidR="00377A00">
        <w:rPr>
          <w:rFonts w:hint="eastAsia"/>
          <w:color w:val="000000"/>
        </w:rPr>
        <w:t>企业</w:t>
      </w:r>
      <w:r w:rsidR="003E1171">
        <w:rPr>
          <w:rFonts w:hint="eastAsia"/>
          <w:color w:val="000000"/>
        </w:rPr>
        <w:t>审查</w:t>
      </w:r>
      <w:r>
        <w:rPr>
          <w:rFonts w:hint="eastAsia"/>
          <w:color w:val="000000"/>
        </w:rPr>
        <w:t>文件</w:t>
      </w:r>
      <w:r w:rsidR="00632540">
        <w:rPr>
          <w:rFonts w:hint="eastAsia"/>
          <w:color w:val="000000"/>
        </w:rPr>
        <w:t>组成</w:t>
      </w:r>
      <w:bookmarkEnd w:id="21"/>
    </w:p>
    <w:p w14:paraId="7706EA52" w14:textId="061F617D" w:rsidR="00662B94" w:rsidRDefault="00000000">
      <w:pPr>
        <w:numPr>
          <w:ilvl w:val="1"/>
          <w:numId w:val="1"/>
        </w:numPr>
        <w:spacing w:line="360" w:lineRule="auto"/>
        <w:outlineLvl w:val="3"/>
        <w:rPr>
          <w:rFonts w:ascii="宋体" w:hAnsi="宋体"/>
          <w:b/>
          <w:bCs/>
          <w:color w:val="000000"/>
        </w:rPr>
      </w:pPr>
      <w:r>
        <w:rPr>
          <w:rFonts w:ascii="宋体" w:hAnsi="宋体" w:hint="eastAsia"/>
          <w:b/>
          <w:bCs/>
          <w:color w:val="000000"/>
          <w:sz w:val="24"/>
        </w:rPr>
        <w:t>候选</w:t>
      </w:r>
      <w:r w:rsidR="00377A00">
        <w:rPr>
          <w:rFonts w:ascii="宋体" w:hAnsi="宋体" w:hint="eastAsia"/>
          <w:b/>
          <w:bCs/>
          <w:color w:val="000000"/>
          <w:sz w:val="24"/>
        </w:rPr>
        <w:t>企业</w:t>
      </w:r>
      <w:r w:rsidR="003E1171">
        <w:rPr>
          <w:rFonts w:ascii="宋体" w:hAnsi="宋体" w:hint="eastAsia"/>
          <w:b/>
          <w:bCs/>
          <w:color w:val="000000"/>
          <w:sz w:val="24"/>
        </w:rPr>
        <w:t>审查</w:t>
      </w:r>
      <w:r>
        <w:rPr>
          <w:rFonts w:ascii="宋体" w:hAnsi="宋体" w:hint="eastAsia"/>
          <w:b/>
          <w:bCs/>
          <w:color w:val="000000"/>
          <w:sz w:val="24"/>
        </w:rPr>
        <w:t>文件的组成</w:t>
      </w:r>
    </w:p>
    <w:p w14:paraId="5F583284" w14:textId="75F7AE9C" w:rsidR="00662B94" w:rsidRDefault="00000000">
      <w:pPr>
        <w:spacing w:line="360" w:lineRule="auto"/>
        <w:ind w:left="1108" w:hanging="583"/>
        <w:rPr>
          <w:rFonts w:ascii="宋体" w:hAnsi="宋体"/>
          <w:color w:val="000000"/>
          <w:sz w:val="24"/>
        </w:rPr>
      </w:pPr>
      <w:r>
        <w:rPr>
          <w:rFonts w:ascii="宋体" w:hAnsi="宋体" w:hint="eastAsia"/>
          <w:color w:val="000000"/>
          <w:sz w:val="24"/>
        </w:rPr>
        <w:t>（1）</w:t>
      </w:r>
      <w:r w:rsidR="00377A00">
        <w:rPr>
          <w:rFonts w:ascii="宋体" w:hAnsi="宋体" w:hint="eastAsia"/>
          <w:color w:val="000000"/>
          <w:sz w:val="24"/>
        </w:rPr>
        <w:t>企业</w:t>
      </w:r>
      <w:r>
        <w:rPr>
          <w:rFonts w:ascii="宋体" w:hAnsi="宋体" w:hint="eastAsia"/>
          <w:color w:val="000000"/>
          <w:sz w:val="24"/>
        </w:rPr>
        <w:t>须知</w:t>
      </w:r>
    </w:p>
    <w:p w14:paraId="5596CCFD" w14:textId="2B731709" w:rsidR="00662B94" w:rsidRDefault="00000000">
      <w:pPr>
        <w:spacing w:line="360" w:lineRule="auto"/>
        <w:ind w:left="1108" w:hanging="583"/>
        <w:rPr>
          <w:rFonts w:ascii="宋体" w:hAnsi="宋体"/>
          <w:color w:val="000000"/>
          <w:sz w:val="24"/>
        </w:rPr>
      </w:pPr>
      <w:r>
        <w:rPr>
          <w:rFonts w:ascii="宋体" w:hAnsi="宋体" w:hint="eastAsia"/>
          <w:color w:val="000000"/>
          <w:sz w:val="24"/>
        </w:rPr>
        <w:t>（2）候选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文件格式</w:t>
      </w:r>
    </w:p>
    <w:p w14:paraId="1542FA5A" w14:textId="47F007AE" w:rsidR="00662B94" w:rsidRDefault="00000000">
      <w:pPr>
        <w:spacing w:line="360" w:lineRule="auto"/>
        <w:ind w:left="1108" w:hanging="583"/>
        <w:rPr>
          <w:rFonts w:ascii="宋体" w:hAnsi="宋体"/>
          <w:color w:val="000000"/>
          <w:sz w:val="24"/>
        </w:rPr>
      </w:pPr>
      <w:r>
        <w:rPr>
          <w:rFonts w:ascii="宋体" w:hAnsi="宋体" w:hint="eastAsia"/>
          <w:color w:val="000000"/>
          <w:sz w:val="24"/>
        </w:rPr>
        <w:t>（3）附件：候选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w:t>
      </w:r>
    </w:p>
    <w:p w14:paraId="458B0C83" w14:textId="2BCA3C53" w:rsidR="00662B94" w:rsidRDefault="00000000">
      <w:pPr>
        <w:spacing w:line="360" w:lineRule="auto"/>
        <w:ind w:left="1108" w:hanging="583"/>
        <w:rPr>
          <w:rFonts w:ascii="宋体" w:hAnsi="宋体"/>
          <w:color w:val="000000"/>
          <w:sz w:val="24"/>
        </w:rPr>
      </w:pPr>
      <w:r>
        <w:rPr>
          <w:rFonts w:ascii="宋体" w:hAnsi="宋体" w:hint="eastAsia"/>
          <w:color w:val="000000"/>
          <w:sz w:val="24"/>
        </w:rPr>
        <w:t>（4）根据候选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文件规定发出的澄清、修改及补充文件（如有）。</w:t>
      </w:r>
    </w:p>
    <w:p w14:paraId="026BD1D0" w14:textId="7DD09944" w:rsidR="00662B94" w:rsidRDefault="00000000">
      <w:pPr>
        <w:pStyle w:val="3"/>
        <w:numPr>
          <w:ilvl w:val="0"/>
          <w:numId w:val="1"/>
        </w:numPr>
        <w:spacing w:line="400" w:lineRule="exact"/>
        <w:rPr>
          <w:color w:val="000000"/>
        </w:rPr>
      </w:pPr>
      <w:bookmarkStart w:id="22" w:name="_Toc159852815"/>
      <w:bookmarkStart w:id="23" w:name="_Toc49135197"/>
      <w:bookmarkStart w:id="24" w:name="_Toc49082411"/>
      <w:r>
        <w:rPr>
          <w:rFonts w:hint="eastAsia"/>
          <w:color w:val="000000"/>
        </w:rPr>
        <w:t>候选</w:t>
      </w:r>
      <w:r w:rsidR="00377A00">
        <w:rPr>
          <w:rFonts w:hint="eastAsia"/>
          <w:color w:val="000000"/>
        </w:rPr>
        <w:t>企业</w:t>
      </w:r>
      <w:r w:rsidR="003E1171">
        <w:rPr>
          <w:rFonts w:hint="eastAsia"/>
          <w:color w:val="000000"/>
        </w:rPr>
        <w:t>审查</w:t>
      </w:r>
      <w:r>
        <w:rPr>
          <w:rFonts w:hint="eastAsia"/>
          <w:color w:val="000000"/>
        </w:rPr>
        <w:t>文件</w:t>
      </w:r>
      <w:r w:rsidR="00632540">
        <w:rPr>
          <w:rFonts w:hint="eastAsia"/>
          <w:color w:val="000000"/>
        </w:rPr>
        <w:t>具体内容</w:t>
      </w:r>
      <w:bookmarkEnd w:id="22"/>
    </w:p>
    <w:p w14:paraId="7D5CD254" w14:textId="548275D6" w:rsidR="00662B94" w:rsidRDefault="00000000">
      <w:pPr>
        <w:numPr>
          <w:ilvl w:val="1"/>
          <w:numId w:val="1"/>
        </w:numPr>
        <w:spacing w:line="360" w:lineRule="auto"/>
        <w:outlineLvl w:val="3"/>
        <w:rPr>
          <w:rFonts w:ascii="宋体" w:hAnsi="宋体"/>
          <w:b/>
          <w:bCs/>
          <w:color w:val="000000"/>
        </w:rPr>
      </w:pPr>
      <w:r>
        <w:rPr>
          <w:rFonts w:ascii="宋体" w:hAnsi="宋体" w:hint="eastAsia"/>
          <w:b/>
          <w:bCs/>
          <w:color w:val="000000"/>
          <w:sz w:val="24"/>
        </w:rPr>
        <w:t>候选</w:t>
      </w:r>
      <w:r w:rsidR="00377A00">
        <w:rPr>
          <w:rFonts w:ascii="宋体" w:hAnsi="宋体" w:hint="eastAsia"/>
          <w:b/>
          <w:bCs/>
          <w:color w:val="000000"/>
          <w:sz w:val="24"/>
        </w:rPr>
        <w:t>企业</w:t>
      </w:r>
      <w:r w:rsidR="003E1171">
        <w:rPr>
          <w:rFonts w:ascii="宋体" w:hAnsi="宋体" w:hint="eastAsia"/>
          <w:b/>
          <w:bCs/>
          <w:color w:val="000000"/>
          <w:sz w:val="24"/>
        </w:rPr>
        <w:t>审查</w:t>
      </w:r>
      <w:r>
        <w:rPr>
          <w:rFonts w:ascii="宋体" w:hAnsi="宋体" w:hint="eastAsia"/>
          <w:b/>
          <w:bCs/>
          <w:color w:val="000000"/>
          <w:sz w:val="24"/>
        </w:rPr>
        <w:t>文件的编写</w:t>
      </w:r>
    </w:p>
    <w:p w14:paraId="6CFDE271" w14:textId="676470C6" w:rsidR="00662B94" w:rsidRDefault="00377A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企业应仔细阅读候选企业</w:t>
      </w:r>
      <w:r w:rsidR="003E1171">
        <w:rPr>
          <w:rFonts w:ascii="宋体" w:hAnsi="宋体" w:hint="eastAsia"/>
          <w:color w:val="000000"/>
          <w:sz w:val="24"/>
        </w:rPr>
        <w:t>审查</w:t>
      </w:r>
      <w:r>
        <w:rPr>
          <w:rFonts w:ascii="宋体" w:hAnsi="宋体" w:hint="eastAsia"/>
          <w:color w:val="000000"/>
          <w:sz w:val="24"/>
        </w:rPr>
        <w:t>文件的所有内容，</w:t>
      </w:r>
      <w:r>
        <w:rPr>
          <w:rFonts w:ascii="宋体" w:hAnsi="宋体" w:hint="eastAsia"/>
          <w:bCs/>
          <w:color w:val="000000"/>
          <w:sz w:val="24"/>
        </w:rPr>
        <w:t>按候选企业</w:t>
      </w:r>
      <w:r w:rsidR="003E1171">
        <w:rPr>
          <w:rFonts w:ascii="宋体" w:hAnsi="宋体" w:hint="eastAsia"/>
          <w:bCs/>
          <w:color w:val="000000"/>
          <w:sz w:val="24"/>
        </w:rPr>
        <w:t>审查</w:t>
      </w:r>
      <w:r>
        <w:rPr>
          <w:rFonts w:ascii="宋体" w:hAnsi="宋体" w:hint="eastAsia"/>
          <w:bCs/>
          <w:color w:val="000000"/>
          <w:sz w:val="24"/>
        </w:rPr>
        <w:t>文件的要求制作并递交候选企业</w:t>
      </w:r>
      <w:r w:rsidR="003E1171">
        <w:rPr>
          <w:rFonts w:ascii="宋体" w:hAnsi="宋体" w:hint="eastAsia"/>
          <w:bCs/>
          <w:color w:val="000000"/>
          <w:sz w:val="24"/>
        </w:rPr>
        <w:t>审查</w:t>
      </w:r>
      <w:r>
        <w:rPr>
          <w:rFonts w:ascii="宋体" w:hAnsi="宋体" w:hint="eastAsia"/>
          <w:bCs/>
          <w:color w:val="000000"/>
          <w:sz w:val="24"/>
        </w:rPr>
        <w:t>文件，并保证所提供的全部资料的真实性、准确性，以确保其</w:t>
      </w:r>
      <w:r w:rsidR="003E1171">
        <w:rPr>
          <w:rFonts w:ascii="宋体" w:hAnsi="宋体" w:hint="eastAsia"/>
          <w:bCs/>
          <w:color w:val="000000"/>
          <w:sz w:val="24"/>
        </w:rPr>
        <w:t>审查</w:t>
      </w:r>
      <w:r>
        <w:rPr>
          <w:rFonts w:ascii="宋体" w:hAnsi="宋体" w:hint="eastAsia"/>
          <w:bCs/>
          <w:color w:val="000000"/>
          <w:sz w:val="24"/>
        </w:rPr>
        <w:t>对候选企业</w:t>
      </w:r>
      <w:r w:rsidR="003E1171">
        <w:rPr>
          <w:rFonts w:ascii="宋体" w:hAnsi="宋体" w:hint="eastAsia"/>
          <w:bCs/>
          <w:color w:val="000000"/>
          <w:sz w:val="24"/>
        </w:rPr>
        <w:t>审查</w:t>
      </w:r>
      <w:r>
        <w:rPr>
          <w:rFonts w:ascii="宋体" w:hAnsi="宋体" w:hint="eastAsia"/>
          <w:bCs/>
          <w:color w:val="000000"/>
          <w:sz w:val="24"/>
        </w:rPr>
        <w:t>文件做出实质性响应；否则，将拒绝其参与</w:t>
      </w:r>
      <w:r w:rsidR="003E1171">
        <w:rPr>
          <w:rFonts w:ascii="宋体" w:hAnsi="宋体" w:hint="eastAsia"/>
          <w:bCs/>
          <w:color w:val="000000"/>
          <w:sz w:val="24"/>
        </w:rPr>
        <w:t>审查</w:t>
      </w:r>
      <w:r>
        <w:rPr>
          <w:rFonts w:ascii="宋体" w:hAnsi="宋体" w:hint="eastAsia"/>
          <w:bCs/>
          <w:color w:val="000000"/>
          <w:sz w:val="24"/>
        </w:rPr>
        <w:t>。企业在</w:t>
      </w:r>
      <w:r w:rsidR="003E1171">
        <w:rPr>
          <w:rFonts w:ascii="宋体" w:hAnsi="宋体" w:hint="eastAsia"/>
          <w:bCs/>
          <w:color w:val="000000"/>
          <w:sz w:val="24"/>
        </w:rPr>
        <w:t>审查</w:t>
      </w:r>
      <w:r>
        <w:rPr>
          <w:rFonts w:ascii="宋体" w:hAnsi="宋体" w:hint="eastAsia"/>
          <w:bCs/>
          <w:color w:val="000000"/>
          <w:sz w:val="24"/>
        </w:rPr>
        <w:t>中提供不真实的材料，无论其材料是否重要，都将直接导致候选企业</w:t>
      </w:r>
      <w:r w:rsidR="003E1171">
        <w:rPr>
          <w:rFonts w:ascii="宋体" w:hAnsi="宋体" w:hint="eastAsia"/>
          <w:bCs/>
          <w:color w:val="000000"/>
          <w:sz w:val="24"/>
        </w:rPr>
        <w:t>审查</w:t>
      </w:r>
      <w:r>
        <w:rPr>
          <w:rFonts w:ascii="宋体" w:hAnsi="宋体" w:hint="eastAsia"/>
          <w:bCs/>
          <w:color w:val="000000"/>
          <w:sz w:val="24"/>
        </w:rPr>
        <w:t>文件无效，并承担由此产生的法律责任。</w:t>
      </w:r>
    </w:p>
    <w:p w14:paraId="62E4F89E" w14:textId="5BE40798" w:rsidR="00662B94" w:rsidRDefault="003E1171">
      <w:pPr>
        <w:numPr>
          <w:ilvl w:val="2"/>
          <w:numId w:val="1"/>
        </w:numPr>
        <w:tabs>
          <w:tab w:val="left" w:pos="735"/>
          <w:tab w:val="left" w:pos="1254"/>
        </w:tabs>
        <w:spacing w:line="360" w:lineRule="auto"/>
        <w:ind w:left="735" w:hanging="735"/>
        <w:rPr>
          <w:rFonts w:ascii="宋体" w:hAnsi="宋体"/>
          <w:b/>
          <w:bCs/>
          <w:color w:val="000000"/>
          <w:sz w:val="24"/>
        </w:rPr>
      </w:pPr>
      <w:r>
        <w:rPr>
          <w:rFonts w:ascii="宋体" w:hAnsi="宋体" w:hint="eastAsia"/>
          <w:color w:val="000000"/>
          <w:sz w:val="24"/>
        </w:rPr>
        <w:t>审查语言和计量单位</w:t>
      </w:r>
    </w:p>
    <w:p w14:paraId="0522B113" w14:textId="4CD01EA4" w:rsidR="00662B94" w:rsidRDefault="00000000">
      <w:pPr>
        <w:spacing w:line="360" w:lineRule="auto"/>
        <w:ind w:leftChars="342" w:left="718"/>
        <w:rPr>
          <w:rFonts w:ascii="宋体" w:hAnsi="宋体"/>
          <w:color w:val="000000"/>
          <w:sz w:val="24"/>
        </w:rPr>
      </w:pPr>
      <w:r>
        <w:rPr>
          <w:rFonts w:ascii="宋体" w:hAnsi="宋体" w:hint="eastAsia"/>
          <w:color w:val="000000"/>
          <w:sz w:val="24"/>
        </w:rPr>
        <w:t>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文件和来往函件应用中文书写，</w:t>
      </w:r>
      <w:r w:rsidR="00377A00">
        <w:rPr>
          <w:rFonts w:ascii="宋体" w:hAnsi="宋体" w:hint="eastAsia"/>
          <w:color w:val="000000"/>
          <w:sz w:val="24"/>
        </w:rPr>
        <w:t>企业</w:t>
      </w:r>
      <w:r>
        <w:rPr>
          <w:rFonts w:ascii="宋体" w:hAnsi="宋体" w:hint="eastAsia"/>
          <w:color w:val="000000"/>
          <w:sz w:val="24"/>
        </w:rPr>
        <w:t>提供的支持文件、技术资料和印刷的文献可以用其它语言，但相应内容应附有中文翻译本（经公证处公证），以中文为准，计量单位应使用国际公制单位。</w:t>
      </w:r>
    </w:p>
    <w:p w14:paraId="1EEFDA0E" w14:textId="2E2736E4" w:rsidR="00662B94" w:rsidRDefault="00377A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企业必须以人民币报价，并保留小数点后两位。候选企业</w:t>
      </w:r>
      <w:r w:rsidR="003E1171">
        <w:rPr>
          <w:rFonts w:ascii="宋体" w:hAnsi="宋体" w:hint="eastAsia"/>
          <w:color w:val="000000"/>
          <w:sz w:val="24"/>
        </w:rPr>
        <w:t>审查</w:t>
      </w:r>
      <w:r>
        <w:rPr>
          <w:rFonts w:ascii="宋体" w:hAnsi="宋体" w:hint="eastAsia"/>
          <w:color w:val="000000"/>
          <w:sz w:val="24"/>
        </w:rPr>
        <w:t>文件中的大写金额和小写金额不一致的，以大写金额为准；总价金额与单价金额和数量乘积不一致的，以单价金额和数量乘积为准，但单价金额小数点有明显错误的除外；对不同文字文本候选企业</w:t>
      </w:r>
      <w:r w:rsidR="003E1171">
        <w:rPr>
          <w:rFonts w:ascii="宋体" w:hAnsi="宋体" w:hint="eastAsia"/>
          <w:color w:val="000000"/>
          <w:sz w:val="24"/>
        </w:rPr>
        <w:t>审查</w:t>
      </w:r>
      <w:r>
        <w:rPr>
          <w:rFonts w:ascii="宋体" w:hAnsi="宋体" w:hint="eastAsia"/>
          <w:color w:val="000000"/>
          <w:sz w:val="24"/>
        </w:rPr>
        <w:t>文件的解释发生异议的，以中文文本为准。</w:t>
      </w:r>
    </w:p>
    <w:p w14:paraId="728D0EBE" w14:textId="45236E1D" w:rsidR="00662B94" w:rsidRDefault="00377A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bCs/>
          <w:color w:val="000000"/>
          <w:sz w:val="24"/>
        </w:rPr>
        <w:t>企业的报价明显低于其他企业报价，使得其</w:t>
      </w:r>
      <w:r w:rsidR="003E1171">
        <w:rPr>
          <w:rFonts w:ascii="宋体" w:hAnsi="宋体" w:hint="eastAsia"/>
          <w:color w:val="000000"/>
          <w:sz w:val="24"/>
        </w:rPr>
        <w:t>审查</w:t>
      </w:r>
      <w:r>
        <w:rPr>
          <w:rFonts w:ascii="宋体" w:hAnsi="宋体" w:hint="eastAsia"/>
          <w:color w:val="000000"/>
          <w:sz w:val="24"/>
        </w:rPr>
        <w:t>文件</w:t>
      </w:r>
      <w:r>
        <w:rPr>
          <w:rFonts w:ascii="宋体" w:hAnsi="宋体" w:hint="eastAsia"/>
          <w:bCs/>
          <w:color w:val="000000"/>
          <w:sz w:val="24"/>
        </w:rPr>
        <w:t>报价可能低于其个别成本的，应当要求该企业作出书面说明并提供相关证明材料。企业不能合理说明或者不能提供相关证明材料的，由</w:t>
      </w:r>
      <w:r w:rsidR="003E1171">
        <w:rPr>
          <w:rFonts w:ascii="宋体" w:hAnsi="宋体" w:hint="eastAsia"/>
          <w:bCs/>
          <w:color w:val="000000"/>
          <w:sz w:val="24"/>
        </w:rPr>
        <w:t>审查</w:t>
      </w:r>
      <w:r>
        <w:rPr>
          <w:rFonts w:ascii="宋体" w:hAnsi="宋体" w:hint="eastAsia"/>
          <w:bCs/>
          <w:color w:val="000000"/>
          <w:sz w:val="24"/>
        </w:rPr>
        <w:t>委员会认定该企业以低于成本报价竞争其</w:t>
      </w:r>
      <w:r w:rsidR="003E1171">
        <w:rPr>
          <w:rFonts w:ascii="宋体" w:hAnsi="宋体" w:hint="eastAsia"/>
          <w:bCs/>
          <w:color w:val="000000"/>
          <w:sz w:val="24"/>
        </w:rPr>
        <w:t>审查</w:t>
      </w:r>
      <w:r>
        <w:rPr>
          <w:rFonts w:ascii="宋体" w:hAnsi="宋体" w:hint="eastAsia"/>
          <w:bCs/>
          <w:color w:val="000000"/>
          <w:sz w:val="24"/>
        </w:rPr>
        <w:t>应作无效文件处理。</w:t>
      </w:r>
    </w:p>
    <w:p w14:paraId="287B900D" w14:textId="01B971F2" w:rsidR="00662B94" w:rsidRDefault="00000000">
      <w:pPr>
        <w:numPr>
          <w:ilvl w:val="1"/>
          <w:numId w:val="1"/>
        </w:numPr>
        <w:spacing w:line="360" w:lineRule="auto"/>
        <w:outlineLvl w:val="3"/>
        <w:rPr>
          <w:rFonts w:ascii="宋体" w:hAnsi="宋体"/>
          <w:b/>
          <w:bCs/>
          <w:color w:val="000000"/>
          <w:sz w:val="24"/>
        </w:rPr>
      </w:pPr>
      <w:r>
        <w:rPr>
          <w:rFonts w:ascii="宋体" w:hAnsi="宋体" w:hint="eastAsia"/>
          <w:b/>
          <w:bCs/>
          <w:color w:val="000000"/>
          <w:sz w:val="24"/>
        </w:rPr>
        <w:lastRenderedPageBreak/>
        <w:t>候选</w:t>
      </w:r>
      <w:r w:rsidR="00377A00">
        <w:rPr>
          <w:rFonts w:ascii="宋体" w:hAnsi="宋体" w:hint="eastAsia"/>
          <w:b/>
          <w:bCs/>
          <w:color w:val="000000"/>
          <w:sz w:val="24"/>
        </w:rPr>
        <w:t>企业</w:t>
      </w:r>
      <w:r w:rsidR="003E1171">
        <w:rPr>
          <w:rFonts w:ascii="宋体" w:hAnsi="宋体" w:hint="eastAsia"/>
          <w:b/>
          <w:bCs/>
          <w:color w:val="000000"/>
          <w:sz w:val="24"/>
        </w:rPr>
        <w:t>审查</w:t>
      </w:r>
      <w:r>
        <w:rPr>
          <w:rFonts w:ascii="宋体" w:hAnsi="宋体" w:hint="eastAsia"/>
          <w:b/>
          <w:bCs/>
          <w:color w:val="000000"/>
          <w:sz w:val="24"/>
        </w:rPr>
        <w:t>文件的组成</w:t>
      </w:r>
    </w:p>
    <w:p w14:paraId="27521479" w14:textId="539EB61A" w:rsidR="00662B94" w:rsidRDefault="00377A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企业准备的</w:t>
      </w:r>
      <w:r w:rsidR="003E1171">
        <w:rPr>
          <w:rFonts w:ascii="宋体" w:hAnsi="宋体" w:hint="eastAsia"/>
          <w:color w:val="000000"/>
          <w:sz w:val="24"/>
        </w:rPr>
        <w:t>审查</w:t>
      </w:r>
      <w:r>
        <w:rPr>
          <w:rFonts w:ascii="宋体" w:hAnsi="宋体" w:hint="eastAsia"/>
          <w:color w:val="000000"/>
          <w:sz w:val="24"/>
        </w:rPr>
        <w:t>文件应包括以下部分：</w:t>
      </w:r>
    </w:p>
    <w:p w14:paraId="12E81FF4" w14:textId="0E8FBC82" w:rsidR="00662B94" w:rsidRDefault="00000000">
      <w:pPr>
        <w:numPr>
          <w:ilvl w:val="0"/>
          <w:numId w:val="2"/>
        </w:numPr>
        <w:tabs>
          <w:tab w:val="clear" w:pos="1571"/>
          <w:tab w:val="left" w:pos="1470"/>
        </w:tabs>
        <w:spacing w:line="360" w:lineRule="auto"/>
        <w:rPr>
          <w:rFonts w:ascii="宋体" w:hAnsi="宋体"/>
          <w:color w:val="000000"/>
          <w:sz w:val="24"/>
        </w:rPr>
      </w:pPr>
      <w:r>
        <w:rPr>
          <w:rFonts w:ascii="宋体" w:hAnsi="宋体" w:hint="eastAsia"/>
          <w:color w:val="000000"/>
          <w:sz w:val="24"/>
        </w:rPr>
        <w:t>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函；</w:t>
      </w:r>
    </w:p>
    <w:p w14:paraId="6E1E9DBE" w14:textId="77777777" w:rsidR="00662B94" w:rsidRDefault="00000000">
      <w:pPr>
        <w:numPr>
          <w:ilvl w:val="0"/>
          <w:numId w:val="2"/>
        </w:numPr>
        <w:tabs>
          <w:tab w:val="left" w:pos="1470"/>
        </w:tabs>
        <w:spacing w:line="360" w:lineRule="auto"/>
        <w:rPr>
          <w:rFonts w:ascii="宋体" w:hAnsi="宋体"/>
          <w:color w:val="000000"/>
          <w:sz w:val="24"/>
        </w:rPr>
      </w:pPr>
      <w:r>
        <w:rPr>
          <w:rFonts w:ascii="宋体" w:hAnsi="宋体" w:hint="eastAsia"/>
          <w:color w:val="000000"/>
          <w:sz w:val="24"/>
        </w:rPr>
        <w:t>项目报价一览表；</w:t>
      </w:r>
    </w:p>
    <w:p w14:paraId="27967484" w14:textId="77777777" w:rsidR="00662B94" w:rsidRDefault="00000000">
      <w:pPr>
        <w:numPr>
          <w:ilvl w:val="0"/>
          <w:numId w:val="2"/>
        </w:numPr>
        <w:spacing w:line="360" w:lineRule="auto"/>
        <w:rPr>
          <w:rFonts w:ascii="宋体" w:hAnsi="宋体"/>
          <w:color w:val="000000"/>
          <w:sz w:val="24"/>
        </w:rPr>
      </w:pPr>
      <w:r>
        <w:rPr>
          <w:rFonts w:ascii="宋体" w:hAnsi="宋体" w:hint="eastAsia"/>
          <w:color w:val="000000"/>
          <w:sz w:val="24"/>
        </w:rPr>
        <w:t>法定代表人证明书；</w:t>
      </w:r>
    </w:p>
    <w:p w14:paraId="5200B468" w14:textId="77777777" w:rsidR="00662B94" w:rsidRDefault="00000000">
      <w:pPr>
        <w:numPr>
          <w:ilvl w:val="0"/>
          <w:numId w:val="2"/>
        </w:numPr>
        <w:spacing w:line="360" w:lineRule="auto"/>
        <w:rPr>
          <w:rFonts w:ascii="宋体" w:hAnsi="宋体"/>
          <w:color w:val="000000"/>
          <w:sz w:val="24"/>
        </w:rPr>
      </w:pPr>
      <w:r>
        <w:rPr>
          <w:rFonts w:ascii="宋体" w:hAnsi="宋体" w:hint="eastAsia"/>
          <w:color w:val="000000"/>
          <w:sz w:val="24"/>
        </w:rPr>
        <w:t>法定代表人授权书；</w:t>
      </w:r>
    </w:p>
    <w:p w14:paraId="0015EC6D" w14:textId="0E86AF3A" w:rsidR="00662B94" w:rsidRDefault="00377A00">
      <w:pPr>
        <w:numPr>
          <w:ilvl w:val="0"/>
          <w:numId w:val="2"/>
        </w:numPr>
        <w:spacing w:line="360" w:lineRule="auto"/>
        <w:rPr>
          <w:rFonts w:ascii="宋体" w:hAnsi="宋体"/>
          <w:color w:val="000000"/>
          <w:sz w:val="24"/>
        </w:rPr>
      </w:pPr>
      <w:r>
        <w:rPr>
          <w:rFonts w:ascii="宋体" w:hAnsi="宋体" w:hint="eastAsia"/>
          <w:color w:val="000000"/>
          <w:sz w:val="24"/>
        </w:rPr>
        <w:t>企业资格情况表；</w:t>
      </w:r>
    </w:p>
    <w:p w14:paraId="641BC1A0" w14:textId="0988C6D1" w:rsidR="00662B94" w:rsidRDefault="00377A00">
      <w:pPr>
        <w:numPr>
          <w:ilvl w:val="0"/>
          <w:numId w:val="2"/>
        </w:numPr>
        <w:tabs>
          <w:tab w:val="clear" w:pos="1571"/>
          <w:tab w:val="left" w:pos="1470"/>
        </w:tabs>
        <w:spacing w:line="360" w:lineRule="auto"/>
        <w:rPr>
          <w:rFonts w:ascii="宋体" w:hAnsi="宋体"/>
          <w:color w:val="000000"/>
          <w:sz w:val="24"/>
        </w:rPr>
      </w:pPr>
      <w:r>
        <w:rPr>
          <w:rFonts w:ascii="宋体" w:hAnsi="宋体" w:hint="eastAsia"/>
          <w:color w:val="000000"/>
          <w:sz w:val="24"/>
        </w:rPr>
        <w:t>企业商务情况表；</w:t>
      </w:r>
    </w:p>
    <w:p w14:paraId="17E00187" w14:textId="3252B4A3" w:rsidR="00662B94" w:rsidRDefault="00377A00">
      <w:pPr>
        <w:numPr>
          <w:ilvl w:val="0"/>
          <w:numId w:val="2"/>
        </w:numPr>
        <w:spacing w:line="360" w:lineRule="auto"/>
        <w:rPr>
          <w:rFonts w:ascii="宋体" w:hAnsi="宋体"/>
          <w:color w:val="000000"/>
          <w:sz w:val="24"/>
        </w:rPr>
      </w:pPr>
      <w:r>
        <w:rPr>
          <w:rFonts w:ascii="宋体" w:hAnsi="宋体" w:hint="eastAsia"/>
          <w:color w:val="000000"/>
          <w:sz w:val="24"/>
        </w:rPr>
        <w:t>企业资格声明函；</w:t>
      </w:r>
    </w:p>
    <w:p w14:paraId="060934D7" w14:textId="369E1382" w:rsidR="000E335F" w:rsidRDefault="000E335F">
      <w:pPr>
        <w:numPr>
          <w:ilvl w:val="0"/>
          <w:numId w:val="2"/>
        </w:numPr>
        <w:spacing w:line="360" w:lineRule="auto"/>
        <w:rPr>
          <w:rFonts w:ascii="宋体" w:hAnsi="宋体"/>
          <w:color w:val="000000"/>
          <w:sz w:val="24"/>
        </w:rPr>
      </w:pPr>
      <w:r w:rsidRPr="000E335F">
        <w:rPr>
          <w:rFonts w:ascii="宋体" w:hAnsi="宋体" w:hint="eastAsia"/>
          <w:color w:val="000000"/>
          <w:sz w:val="24"/>
        </w:rPr>
        <w:t>廉洁承诺书</w:t>
      </w:r>
      <w:r>
        <w:rPr>
          <w:rFonts w:ascii="宋体" w:hAnsi="宋体" w:hint="eastAsia"/>
          <w:color w:val="000000"/>
          <w:sz w:val="24"/>
        </w:rPr>
        <w:t>；</w:t>
      </w:r>
    </w:p>
    <w:p w14:paraId="39ACAC1B" w14:textId="05FD48FC" w:rsidR="00662B94" w:rsidRDefault="00377A00">
      <w:pPr>
        <w:numPr>
          <w:ilvl w:val="2"/>
          <w:numId w:val="1"/>
        </w:numPr>
        <w:tabs>
          <w:tab w:val="left" w:pos="735"/>
        </w:tabs>
        <w:spacing w:line="360" w:lineRule="auto"/>
        <w:ind w:left="735" w:hanging="735"/>
        <w:rPr>
          <w:rFonts w:ascii="宋体" w:hAnsi="宋体"/>
          <w:b/>
          <w:color w:val="000000"/>
          <w:sz w:val="24"/>
          <w:u w:val="single"/>
        </w:rPr>
      </w:pPr>
      <w:r>
        <w:rPr>
          <w:rFonts w:ascii="宋体" w:hAnsi="宋体" w:hint="eastAsia"/>
          <w:b/>
          <w:color w:val="000000"/>
          <w:sz w:val="24"/>
          <w:u w:val="single"/>
        </w:rPr>
        <w:t>企业必须编制完整的候选企业</w:t>
      </w:r>
      <w:r w:rsidR="003E1171">
        <w:rPr>
          <w:rFonts w:ascii="宋体" w:hAnsi="宋体" w:hint="eastAsia"/>
          <w:b/>
          <w:color w:val="000000"/>
          <w:sz w:val="24"/>
          <w:u w:val="single"/>
        </w:rPr>
        <w:t>审查</w:t>
      </w:r>
      <w:r>
        <w:rPr>
          <w:rFonts w:ascii="宋体" w:hAnsi="宋体" w:hint="eastAsia"/>
          <w:b/>
          <w:color w:val="000000"/>
          <w:sz w:val="24"/>
          <w:u w:val="single"/>
        </w:rPr>
        <w:t>文件，按上述顺序编制目录及页码并装订成册，内容较多时可以分册装订。各册独立装订的候选企业</w:t>
      </w:r>
      <w:r w:rsidR="003E1171">
        <w:rPr>
          <w:rFonts w:ascii="宋体" w:hAnsi="宋体" w:hint="eastAsia"/>
          <w:b/>
          <w:color w:val="000000"/>
          <w:sz w:val="24"/>
          <w:u w:val="single"/>
        </w:rPr>
        <w:t>审查</w:t>
      </w:r>
      <w:r>
        <w:rPr>
          <w:rFonts w:ascii="宋体" w:hAnsi="宋体" w:hint="eastAsia"/>
          <w:b/>
          <w:color w:val="000000"/>
          <w:sz w:val="24"/>
          <w:u w:val="single"/>
        </w:rPr>
        <w:t>文件封面必须加盖企业单位法定印章，候选企业</w:t>
      </w:r>
      <w:r w:rsidR="003E1171">
        <w:rPr>
          <w:rFonts w:ascii="宋体" w:hAnsi="宋体" w:hint="eastAsia"/>
          <w:b/>
          <w:color w:val="000000"/>
          <w:sz w:val="24"/>
          <w:u w:val="single"/>
        </w:rPr>
        <w:t>审查</w:t>
      </w:r>
      <w:r>
        <w:rPr>
          <w:rFonts w:ascii="宋体" w:hAnsi="宋体" w:hint="eastAsia"/>
          <w:b/>
          <w:color w:val="000000"/>
          <w:sz w:val="24"/>
          <w:u w:val="single"/>
        </w:rPr>
        <w:t>文件应骑缝加盖企业单位公章。企业代表可由法定代表人或其委托代理人担任。由委托代理人签署的候选企业</w:t>
      </w:r>
      <w:r w:rsidR="003E1171">
        <w:rPr>
          <w:rFonts w:ascii="宋体" w:hAnsi="宋体" w:hint="eastAsia"/>
          <w:b/>
          <w:color w:val="000000"/>
          <w:sz w:val="24"/>
          <w:u w:val="single"/>
        </w:rPr>
        <w:t>审查</w:t>
      </w:r>
      <w:r>
        <w:rPr>
          <w:rFonts w:ascii="宋体" w:hAnsi="宋体" w:hint="eastAsia"/>
          <w:b/>
          <w:color w:val="000000"/>
          <w:sz w:val="24"/>
          <w:u w:val="single"/>
        </w:rPr>
        <w:t>文件中，须同时提交由法定代表人签署的有效的授权委托书</w:t>
      </w:r>
      <w:r>
        <w:rPr>
          <w:rFonts w:ascii="宋体" w:hAnsi="宋体" w:hint="eastAsia"/>
          <w:b/>
          <w:color w:val="000000"/>
          <w:sz w:val="24"/>
        </w:rPr>
        <w:t>。</w:t>
      </w:r>
    </w:p>
    <w:p w14:paraId="30536D56" w14:textId="5E4A4C6E" w:rsidR="00662B94" w:rsidRDefault="00377A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企业必须自行承担因其候选企业</w:t>
      </w:r>
      <w:r w:rsidR="003E1171">
        <w:rPr>
          <w:rFonts w:ascii="宋体" w:hAnsi="宋体" w:hint="eastAsia"/>
          <w:color w:val="000000"/>
          <w:sz w:val="24"/>
        </w:rPr>
        <w:t>审查</w:t>
      </w:r>
      <w:r>
        <w:rPr>
          <w:rFonts w:ascii="宋体" w:hAnsi="宋体" w:hint="eastAsia"/>
          <w:color w:val="000000"/>
          <w:sz w:val="24"/>
        </w:rPr>
        <w:t>文件的任何错漏而导致的一切后果。</w:t>
      </w:r>
    </w:p>
    <w:p w14:paraId="0B965ACE" w14:textId="7B22E52D" w:rsidR="00662B94" w:rsidRDefault="003E1171">
      <w:pPr>
        <w:numPr>
          <w:ilvl w:val="1"/>
          <w:numId w:val="1"/>
        </w:numPr>
        <w:spacing w:line="360" w:lineRule="auto"/>
        <w:outlineLvl w:val="3"/>
        <w:rPr>
          <w:rFonts w:ascii="宋体" w:hAnsi="宋体"/>
          <w:b/>
          <w:bCs/>
          <w:color w:val="000000"/>
          <w:sz w:val="24"/>
        </w:rPr>
      </w:pPr>
      <w:r>
        <w:rPr>
          <w:rFonts w:ascii="宋体" w:hAnsi="宋体" w:hint="eastAsia"/>
          <w:b/>
          <w:bCs/>
          <w:color w:val="000000"/>
          <w:sz w:val="24"/>
        </w:rPr>
        <w:t>审查文件的修改和撤回</w:t>
      </w:r>
    </w:p>
    <w:p w14:paraId="22264D28" w14:textId="521D1B08" w:rsidR="00662B94" w:rsidRDefault="00000000">
      <w:pPr>
        <w:pStyle w:val="a3"/>
        <w:spacing w:line="360" w:lineRule="auto"/>
        <w:ind w:firstLineChars="200" w:firstLine="480"/>
        <w:rPr>
          <w:color w:val="000000"/>
        </w:rPr>
      </w:pPr>
      <w:r>
        <w:rPr>
          <w:rFonts w:ascii="宋体" w:hAnsi="宋体" w:hint="eastAsia"/>
          <w:color w:val="000000"/>
          <w:sz w:val="24"/>
        </w:rPr>
        <w:t>在</w:t>
      </w:r>
      <w:r w:rsidR="003E1171">
        <w:rPr>
          <w:rFonts w:ascii="宋体" w:hAnsi="宋体" w:hint="eastAsia"/>
          <w:color w:val="000000"/>
          <w:sz w:val="24"/>
        </w:rPr>
        <w:t>审查</w:t>
      </w:r>
      <w:r>
        <w:rPr>
          <w:rFonts w:ascii="宋体" w:hAnsi="宋体" w:hint="eastAsia"/>
          <w:color w:val="000000"/>
          <w:sz w:val="24"/>
        </w:rPr>
        <w:t>截止时间前</w:t>
      </w:r>
      <w:r w:rsidR="00377A00">
        <w:rPr>
          <w:rFonts w:ascii="宋体" w:hAnsi="宋体" w:hint="eastAsia"/>
          <w:color w:val="000000"/>
          <w:sz w:val="24"/>
        </w:rPr>
        <w:t>企业</w:t>
      </w:r>
      <w:r>
        <w:rPr>
          <w:rFonts w:ascii="宋体" w:hAnsi="宋体" w:hint="eastAsia"/>
          <w:color w:val="000000"/>
          <w:sz w:val="24"/>
        </w:rPr>
        <w:t>可以修改和</w:t>
      </w:r>
      <w:r>
        <w:rPr>
          <w:rFonts w:ascii="宋体" w:hAnsi="宋体" w:hint="eastAsia"/>
          <w:bCs/>
          <w:color w:val="000000"/>
          <w:sz w:val="24"/>
        </w:rPr>
        <w:t>撤回</w:t>
      </w:r>
      <w:r>
        <w:rPr>
          <w:rFonts w:ascii="宋体" w:hAnsi="宋体" w:hint="eastAsia"/>
          <w:color w:val="000000"/>
          <w:sz w:val="24"/>
        </w:rPr>
        <w:t>其候选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文件，但必须以书面形式通知</w:t>
      </w:r>
      <w:r w:rsidR="00281A9F">
        <w:rPr>
          <w:rFonts w:ascii="宋体" w:hAnsi="宋体" w:hint="eastAsia"/>
          <w:color w:val="000000"/>
          <w:sz w:val="24"/>
        </w:rPr>
        <w:t>协会</w:t>
      </w:r>
      <w:r>
        <w:rPr>
          <w:rFonts w:ascii="宋体" w:hAnsi="宋体" w:hint="eastAsia"/>
          <w:color w:val="000000"/>
          <w:sz w:val="24"/>
        </w:rPr>
        <w:t>，</w:t>
      </w:r>
      <w:r w:rsidR="003E1171">
        <w:rPr>
          <w:rFonts w:ascii="宋体" w:hAnsi="宋体" w:hint="eastAsia"/>
          <w:color w:val="000000"/>
          <w:sz w:val="24"/>
        </w:rPr>
        <w:t>审查</w:t>
      </w:r>
      <w:r>
        <w:rPr>
          <w:rFonts w:ascii="宋体" w:hAnsi="宋体" w:hint="eastAsia"/>
          <w:color w:val="000000"/>
          <w:sz w:val="24"/>
        </w:rPr>
        <w:t>截止后不得修改和</w:t>
      </w:r>
      <w:r>
        <w:rPr>
          <w:rFonts w:ascii="宋体" w:hAnsi="宋体" w:hint="eastAsia"/>
          <w:bCs/>
          <w:color w:val="000000"/>
          <w:sz w:val="24"/>
        </w:rPr>
        <w:t>撤回</w:t>
      </w:r>
      <w:r>
        <w:rPr>
          <w:rFonts w:ascii="宋体" w:hAnsi="宋体" w:hint="eastAsia"/>
          <w:color w:val="000000"/>
          <w:sz w:val="24"/>
        </w:rPr>
        <w:t>其候选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w:t>
      </w:r>
    </w:p>
    <w:p w14:paraId="326AB37A" w14:textId="6BD57ED0" w:rsidR="00662B94" w:rsidRDefault="003E1171">
      <w:pPr>
        <w:pStyle w:val="3"/>
        <w:numPr>
          <w:ilvl w:val="0"/>
          <w:numId w:val="1"/>
        </w:numPr>
        <w:spacing w:line="400" w:lineRule="exact"/>
        <w:rPr>
          <w:color w:val="000000"/>
        </w:rPr>
      </w:pPr>
      <w:bookmarkStart w:id="25" w:name="_Toc297209418"/>
      <w:bookmarkStart w:id="26" w:name="_Toc298187009"/>
      <w:bookmarkStart w:id="27" w:name="_Toc369169874"/>
      <w:bookmarkStart w:id="28" w:name="_Toc159852816"/>
      <w:r>
        <w:rPr>
          <w:rFonts w:hint="eastAsia"/>
          <w:color w:val="000000"/>
        </w:rPr>
        <w:t>审查总则</w:t>
      </w:r>
      <w:bookmarkEnd w:id="23"/>
      <w:bookmarkEnd w:id="24"/>
      <w:bookmarkEnd w:id="25"/>
      <w:bookmarkEnd w:id="26"/>
      <w:bookmarkEnd w:id="27"/>
      <w:bookmarkEnd w:id="28"/>
    </w:p>
    <w:p w14:paraId="42740EC9" w14:textId="0598F43A" w:rsidR="00662B94" w:rsidRDefault="003E1171">
      <w:pPr>
        <w:numPr>
          <w:ilvl w:val="1"/>
          <w:numId w:val="1"/>
        </w:numPr>
        <w:spacing w:line="360" w:lineRule="auto"/>
        <w:outlineLvl w:val="3"/>
        <w:rPr>
          <w:rFonts w:ascii="宋体" w:hAnsi="宋体"/>
          <w:b/>
          <w:bCs/>
          <w:color w:val="000000"/>
          <w:sz w:val="24"/>
        </w:rPr>
      </w:pPr>
      <w:r>
        <w:rPr>
          <w:rFonts w:ascii="宋体" w:hAnsi="宋体" w:hint="eastAsia"/>
          <w:b/>
          <w:bCs/>
          <w:color w:val="000000"/>
          <w:sz w:val="24"/>
        </w:rPr>
        <w:t>审查</w:t>
      </w:r>
    </w:p>
    <w:p w14:paraId="79680916" w14:textId="2343EFA4" w:rsidR="00662B94" w:rsidRDefault="000000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全部候选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文件应一式</w:t>
      </w:r>
      <w:r w:rsidR="0031423F">
        <w:rPr>
          <w:rFonts w:ascii="宋体" w:hAnsi="宋体" w:hint="eastAsia"/>
          <w:color w:val="000000"/>
          <w:sz w:val="24"/>
        </w:rPr>
        <w:t>四</w:t>
      </w:r>
      <w:r>
        <w:rPr>
          <w:rFonts w:ascii="宋体" w:hAnsi="宋体" w:hint="eastAsia"/>
          <w:color w:val="000000"/>
          <w:sz w:val="24"/>
        </w:rPr>
        <w:t>份，正本1份（内装候选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文件正本1份，候选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文件电子版1份，只限U盘，不留密码，无病毒，内容应与</w:t>
      </w:r>
      <w:r w:rsidR="00377A00">
        <w:rPr>
          <w:rFonts w:ascii="宋体" w:hAnsi="宋体" w:hint="eastAsia"/>
          <w:color w:val="000000"/>
          <w:sz w:val="24"/>
        </w:rPr>
        <w:t>企业</w:t>
      </w:r>
      <w:r>
        <w:rPr>
          <w:rFonts w:ascii="宋体" w:hAnsi="宋体" w:hint="eastAsia"/>
          <w:color w:val="000000"/>
          <w:sz w:val="24"/>
        </w:rPr>
        <w:t>打印产生的纸质候选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文件内容一致，如有不同，以纸质候选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文件为准。），副本</w:t>
      </w:r>
      <w:r w:rsidR="007E4A30">
        <w:rPr>
          <w:rFonts w:ascii="宋体" w:hAnsi="宋体" w:hint="eastAsia"/>
          <w:color w:val="000000"/>
          <w:sz w:val="24"/>
        </w:rPr>
        <w:t>2</w:t>
      </w:r>
      <w:r>
        <w:rPr>
          <w:rFonts w:ascii="宋体" w:hAnsi="宋体" w:hint="eastAsia"/>
          <w:color w:val="000000"/>
          <w:sz w:val="24"/>
        </w:rPr>
        <w:t>份，并注明“正本”和“副本”。如果正本与副本不符，应以正本为准。候选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文件应由</w:t>
      </w:r>
      <w:r w:rsidR="00377A00">
        <w:rPr>
          <w:rFonts w:ascii="宋体" w:hAnsi="宋体" w:hint="eastAsia"/>
          <w:color w:val="000000"/>
          <w:sz w:val="24"/>
        </w:rPr>
        <w:t>企业</w:t>
      </w:r>
      <w:r>
        <w:rPr>
          <w:rFonts w:ascii="宋体" w:hAnsi="宋体" w:hint="eastAsia"/>
          <w:color w:val="000000"/>
          <w:sz w:val="24"/>
        </w:rPr>
        <w:t>的合法授权代表正式签署，任何更改（如有）应由原签署人签字。</w:t>
      </w:r>
    </w:p>
    <w:p w14:paraId="3276CA1A" w14:textId="11E63E64" w:rsidR="00662B94" w:rsidRPr="00030095" w:rsidRDefault="00000000" w:rsidP="00030095">
      <w:pPr>
        <w:numPr>
          <w:ilvl w:val="2"/>
          <w:numId w:val="1"/>
        </w:numPr>
        <w:tabs>
          <w:tab w:val="left" w:pos="735"/>
          <w:tab w:val="left" w:pos="1254"/>
        </w:tabs>
        <w:spacing w:line="360" w:lineRule="auto"/>
        <w:ind w:left="735" w:hanging="735"/>
        <w:rPr>
          <w:rFonts w:ascii="宋体" w:hAnsi="宋体"/>
          <w:color w:val="000000"/>
          <w:sz w:val="24"/>
        </w:rPr>
      </w:pPr>
      <w:r w:rsidRPr="00030095">
        <w:rPr>
          <w:rFonts w:ascii="宋体" w:hAnsi="宋体" w:hint="eastAsia"/>
          <w:color w:val="000000"/>
          <w:sz w:val="24"/>
        </w:rPr>
        <w:t>所有候选</w:t>
      </w:r>
      <w:r w:rsidR="00377A00" w:rsidRPr="00030095">
        <w:rPr>
          <w:rFonts w:ascii="宋体" w:hAnsi="宋体" w:hint="eastAsia"/>
          <w:color w:val="000000"/>
          <w:sz w:val="24"/>
        </w:rPr>
        <w:t>企业</w:t>
      </w:r>
      <w:r w:rsidR="003E1171" w:rsidRPr="00030095">
        <w:rPr>
          <w:rFonts w:ascii="宋体" w:hAnsi="宋体" w:hint="eastAsia"/>
          <w:color w:val="000000"/>
          <w:sz w:val="24"/>
        </w:rPr>
        <w:t>审查</w:t>
      </w:r>
      <w:r w:rsidRPr="00030095">
        <w:rPr>
          <w:rFonts w:ascii="宋体" w:hAnsi="宋体" w:hint="eastAsia"/>
          <w:color w:val="000000"/>
          <w:sz w:val="24"/>
        </w:rPr>
        <w:t>文件必须封入密封的信封或包装，在封口上加盖</w:t>
      </w:r>
      <w:r w:rsidR="00377A00" w:rsidRPr="00030095">
        <w:rPr>
          <w:rFonts w:ascii="宋体" w:hAnsi="宋体" w:hint="eastAsia"/>
          <w:color w:val="000000"/>
          <w:sz w:val="24"/>
        </w:rPr>
        <w:t>企业</w:t>
      </w:r>
      <w:r w:rsidRPr="00030095">
        <w:rPr>
          <w:rFonts w:ascii="宋体" w:hAnsi="宋体" w:hint="eastAsia"/>
          <w:color w:val="000000"/>
          <w:sz w:val="24"/>
        </w:rPr>
        <w:t>的</w:t>
      </w:r>
      <w:r w:rsidRPr="00030095">
        <w:rPr>
          <w:rFonts w:ascii="宋体" w:hAnsi="宋体" w:hint="eastAsia"/>
          <w:color w:val="000000"/>
          <w:sz w:val="24"/>
        </w:rPr>
        <w:lastRenderedPageBreak/>
        <w:t>公章。候选</w:t>
      </w:r>
      <w:r w:rsidR="00377A00" w:rsidRPr="00030095">
        <w:rPr>
          <w:rFonts w:ascii="宋体" w:hAnsi="宋体" w:hint="eastAsia"/>
          <w:color w:val="000000"/>
          <w:sz w:val="24"/>
        </w:rPr>
        <w:t>企业</w:t>
      </w:r>
      <w:r w:rsidR="003E1171" w:rsidRPr="00030095">
        <w:rPr>
          <w:rFonts w:ascii="宋体" w:hAnsi="宋体" w:hint="eastAsia"/>
          <w:color w:val="000000"/>
          <w:sz w:val="24"/>
        </w:rPr>
        <w:t>审查</w:t>
      </w:r>
      <w:r w:rsidRPr="00030095">
        <w:rPr>
          <w:rFonts w:ascii="宋体" w:hAnsi="宋体" w:hint="eastAsia"/>
          <w:color w:val="000000"/>
          <w:sz w:val="24"/>
        </w:rPr>
        <w:t>文件的正本和副本应分别封装，并在每一信封或包装的封面上写明：</w:t>
      </w:r>
    </w:p>
    <w:p w14:paraId="12342628" w14:textId="77777777" w:rsidR="00662B94" w:rsidRDefault="00662B94">
      <w:pPr>
        <w:tabs>
          <w:tab w:val="left" w:pos="1254"/>
        </w:tabs>
        <w:spacing w:line="360" w:lineRule="auto"/>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0"/>
      </w:tblGrid>
      <w:tr w:rsidR="00662B94" w14:paraId="3C315888" w14:textId="77777777">
        <w:trPr>
          <w:trHeight w:val="458"/>
          <w:jc w:val="center"/>
        </w:trPr>
        <w:tc>
          <w:tcPr>
            <w:tcW w:w="8400" w:type="dxa"/>
          </w:tcPr>
          <w:p w14:paraId="75A896C8" w14:textId="2B408B21" w:rsidR="00662B94" w:rsidRDefault="00000000">
            <w:pPr>
              <w:spacing w:beforeLines="50" w:before="156" w:line="360" w:lineRule="auto"/>
              <w:ind w:left="556"/>
              <w:jc w:val="right"/>
              <w:rPr>
                <w:rFonts w:ascii="宋体" w:hAnsi="宋体"/>
                <w:b/>
                <w:color w:val="000000"/>
                <w:sz w:val="24"/>
              </w:rPr>
            </w:pPr>
            <w:r>
              <w:rPr>
                <w:rFonts w:ascii="宋体" w:hAnsi="宋体" w:hint="eastAsia"/>
                <w:b/>
                <w:color w:val="000000"/>
                <w:sz w:val="24"/>
              </w:rPr>
              <w:t>正本/副本/信封</w:t>
            </w:r>
          </w:p>
          <w:p w14:paraId="5FAD7715" w14:textId="51BB879E" w:rsidR="00662B94" w:rsidRDefault="00000000">
            <w:pPr>
              <w:spacing w:line="360" w:lineRule="auto"/>
              <w:ind w:leftChars="-1" w:left="-2" w:firstLineChars="100" w:firstLine="240"/>
              <w:rPr>
                <w:rFonts w:ascii="宋体" w:hAnsi="宋体"/>
                <w:color w:val="000000"/>
                <w:sz w:val="24"/>
              </w:rPr>
            </w:pPr>
            <w:r>
              <w:rPr>
                <w:rFonts w:ascii="宋体" w:hAnsi="宋体" w:hint="eastAsia"/>
                <w:color w:val="000000"/>
                <w:sz w:val="24"/>
              </w:rPr>
              <w:t>收件人名称：</w:t>
            </w:r>
            <w:r w:rsidR="00B17EE9">
              <w:rPr>
                <w:rFonts w:ascii="宋体" w:hAnsi="宋体" w:hint="eastAsia"/>
                <w:color w:val="000000"/>
                <w:sz w:val="24"/>
              </w:rPr>
              <w:t>广州市越秀生态环境产业协会</w:t>
            </w:r>
          </w:p>
          <w:p w14:paraId="1CBE475C" w14:textId="77777777" w:rsidR="00662B94" w:rsidRDefault="00000000">
            <w:pPr>
              <w:spacing w:line="360" w:lineRule="auto"/>
              <w:ind w:leftChars="98" w:left="206"/>
              <w:rPr>
                <w:rFonts w:ascii="宋体" w:hAnsi="宋体"/>
                <w:color w:val="000000"/>
                <w:sz w:val="24"/>
              </w:rPr>
            </w:pPr>
            <w:r>
              <w:rPr>
                <w:rFonts w:ascii="宋体" w:hAnsi="宋体" w:hint="eastAsia"/>
                <w:color w:val="000000"/>
                <w:sz w:val="24"/>
              </w:rPr>
              <w:t>项目名称：</w:t>
            </w:r>
          </w:p>
          <w:p w14:paraId="4AC44905" w14:textId="67F04F7E" w:rsidR="00662B94" w:rsidRDefault="00377A00">
            <w:pPr>
              <w:spacing w:line="360" w:lineRule="auto"/>
              <w:ind w:leftChars="-1" w:left="-2" w:firstLineChars="100" w:firstLine="240"/>
              <w:rPr>
                <w:rFonts w:ascii="宋体" w:hAnsi="宋体"/>
                <w:color w:val="000000"/>
                <w:sz w:val="24"/>
              </w:rPr>
            </w:pPr>
            <w:r>
              <w:rPr>
                <w:rFonts w:ascii="宋体" w:hAnsi="宋体" w:hint="eastAsia"/>
                <w:color w:val="000000"/>
                <w:sz w:val="24"/>
              </w:rPr>
              <w:t>企业名称：</w:t>
            </w:r>
          </w:p>
          <w:p w14:paraId="67323249" w14:textId="273C975B" w:rsidR="00662B94" w:rsidRDefault="00377A00">
            <w:pPr>
              <w:spacing w:line="360" w:lineRule="auto"/>
              <w:ind w:leftChars="-1" w:left="-2" w:firstLineChars="100" w:firstLine="240"/>
              <w:rPr>
                <w:rFonts w:ascii="宋体" w:hAnsi="宋体"/>
                <w:color w:val="000000"/>
                <w:sz w:val="24"/>
              </w:rPr>
            </w:pPr>
            <w:r>
              <w:rPr>
                <w:rFonts w:ascii="宋体" w:hAnsi="宋体" w:hint="eastAsia"/>
                <w:color w:val="000000"/>
                <w:sz w:val="24"/>
              </w:rPr>
              <w:t>企业地址：</w:t>
            </w:r>
          </w:p>
          <w:p w14:paraId="0BC002D3" w14:textId="77777777" w:rsidR="00662B94" w:rsidRDefault="00000000">
            <w:pPr>
              <w:spacing w:line="360" w:lineRule="auto"/>
              <w:ind w:leftChars="-1" w:left="-2" w:firstLineChars="100" w:firstLine="240"/>
              <w:rPr>
                <w:rFonts w:ascii="宋体" w:hAnsi="宋体"/>
                <w:color w:val="000000"/>
                <w:sz w:val="24"/>
              </w:rPr>
            </w:pPr>
            <w:r>
              <w:rPr>
                <w:rFonts w:ascii="宋体" w:hAnsi="宋体" w:hint="eastAsia"/>
                <w:color w:val="000000"/>
                <w:sz w:val="24"/>
              </w:rPr>
              <w:t>联 系 人：</w:t>
            </w:r>
          </w:p>
          <w:p w14:paraId="60390622" w14:textId="77777777" w:rsidR="00662B94" w:rsidRDefault="00000000">
            <w:pPr>
              <w:spacing w:line="360" w:lineRule="auto"/>
              <w:ind w:leftChars="-1" w:left="-2" w:firstLineChars="100" w:firstLine="240"/>
              <w:rPr>
                <w:rFonts w:ascii="宋体" w:hAnsi="宋体"/>
                <w:color w:val="000000"/>
                <w:sz w:val="24"/>
              </w:rPr>
            </w:pPr>
            <w:r>
              <w:rPr>
                <w:rFonts w:ascii="宋体" w:hAnsi="宋体" w:hint="eastAsia"/>
                <w:color w:val="000000"/>
                <w:sz w:val="24"/>
              </w:rPr>
              <w:t>联系电话：</w:t>
            </w:r>
          </w:p>
          <w:p w14:paraId="06AD2A03" w14:textId="3F481B7F" w:rsidR="00662B94" w:rsidRDefault="00662B94">
            <w:pPr>
              <w:spacing w:line="360" w:lineRule="auto"/>
              <w:ind w:leftChars="-1" w:left="-2" w:firstLineChars="100" w:firstLine="241"/>
              <w:rPr>
                <w:rFonts w:ascii="宋体" w:hAnsi="宋体"/>
                <w:b/>
                <w:color w:val="000000"/>
                <w:sz w:val="24"/>
              </w:rPr>
            </w:pPr>
          </w:p>
        </w:tc>
      </w:tr>
    </w:tbl>
    <w:p w14:paraId="4C1E3006" w14:textId="15552374" w:rsidR="00662B94" w:rsidRDefault="00281A9F">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协会</w:t>
      </w:r>
      <w:r w:rsidR="00B17EE9">
        <w:rPr>
          <w:rFonts w:ascii="宋体" w:hAnsi="宋体" w:hint="eastAsia"/>
          <w:color w:val="000000"/>
          <w:sz w:val="24"/>
        </w:rPr>
        <w:t>对不可抗力事件造成的候选</w:t>
      </w:r>
      <w:r w:rsidR="00377A00">
        <w:rPr>
          <w:rFonts w:ascii="宋体" w:hAnsi="宋体" w:hint="eastAsia"/>
          <w:color w:val="000000"/>
          <w:sz w:val="24"/>
        </w:rPr>
        <w:t>企业</w:t>
      </w:r>
      <w:r w:rsidR="003E1171">
        <w:rPr>
          <w:rFonts w:ascii="宋体" w:hAnsi="宋体" w:hint="eastAsia"/>
          <w:color w:val="000000"/>
          <w:sz w:val="24"/>
        </w:rPr>
        <w:t>审查</w:t>
      </w:r>
      <w:r w:rsidR="00B17EE9">
        <w:rPr>
          <w:rFonts w:ascii="宋体" w:hAnsi="宋体" w:hint="eastAsia"/>
          <w:color w:val="000000"/>
          <w:sz w:val="24"/>
        </w:rPr>
        <w:t>文件的损坏、丢失不承担任何责任。</w:t>
      </w:r>
    </w:p>
    <w:p w14:paraId="3D252F1F" w14:textId="00949C7E" w:rsidR="00662B94" w:rsidRDefault="00281A9F">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协会</w:t>
      </w:r>
      <w:r w:rsidR="00B17EE9">
        <w:rPr>
          <w:rFonts w:ascii="宋体" w:hAnsi="宋体" w:hint="eastAsia"/>
          <w:color w:val="000000"/>
          <w:sz w:val="24"/>
        </w:rPr>
        <w:t>不接受电报、电话、电传、传真参与</w:t>
      </w:r>
      <w:r w:rsidR="003E1171">
        <w:rPr>
          <w:rFonts w:ascii="宋体" w:hAnsi="宋体" w:hint="eastAsia"/>
          <w:color w:val="000000"/>
          <w:sz w:val="24"/>
        </w:rPr>
        <w:t>审查</w:t>
      </w:r>
      <w:r w:rsidR="00B17EE9">
        <w:rPr>
          <w:rFonts w:ascii="宋体" w:hAnsi="宋体" w:hint="eastAsia"/>
          <w:color w:val="000000"/>
          <w:sz w:val="24"/>
        </w:rPr>
        <w:t>。</w:t>
      </w:r>
    </w:p>
    <w:p w14:paraId="568D830A" w14:textId="40AE84CB" w:rsidR="00662B94" w:rsidRDefault="003E1171">
      <w:pPr>
        <w:numPr>
          <w:ilvl w:val="1"/>
          <w:numId w:val="1"/>
        </w:numPr>
        <w:spacing w:line="360" w:lineRule="auto"/>
        <w:outlineLvl w:val="3"/>
        <w:rPr>
          <w:rFonts w:ascii="宋体" w:hAnsi="宋体"/>
          <w:b/>
          <w:bCs/>
          <w:color w:val="000000"/>
          <w:sz w:val="24"/>
        </w:rPr>
      </w:pPr>
      <w:r>
        <w:rPr>
          <w:rFonts w:ascii="宋体" w:hAnsi="宋体" w:hint="eastAsia"/>
          <w:b/>
          <w:bCs/>
          <w:color w:val="000000"/>
          <w:sz w:val="24"/>
        </w:rPr>
        <w:t>审查有效期</w:t>
      </w:r>
    </w:p>
    <w:p w14:paraId="0DE8FB1D" w14:textId="048CEA68"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从参与</w:t>
      </w:r>
      <w:r w:rsidR="003E1171">
        <w:rPr>
          <w:rFonts w:ascii="宋体" w:hAnsi="宋体" w:hint="eastAsia"/>
          <w:color w:val="000000"/>
          <w:sz w:val="24"/>
        </w:rPr>
        <w:t>审查</w:t>
      </w:r>
      <w:r>
        <w:rPr>
          <w:rFonts w:ascii="宋体" w:hAnsi="宋体" w:hint="eastAsia"/>
          <w:color w:val="000000"/>
          <w:sz w:val="24"/>
        </w:rPr>
        <w:t>截止日起，有效期为90天。</w:t>
      </w:r>
    </w:p>
    <w:p w14:paraId="3DF65144" w14:textId="25D98450" w:rsidR="00662B94" w:rsidRDefault="00000000">
      <w:pPr>
        <w:pStyle w:val="3"/>
        <w:numPr>
          <w:ilvl w:val="0"/>
          <w:numId w:val="1"/>
        </w:numPr>
        <w:spacing w:line="400" w:lineRule="exact"/>
        <w:rPr>
          <w:bCs w:val="0"/>
          <w:color w:val="000000"/>
          <w:sz w:val="28"/>
          <w:szCs w:val="28"/>
        </w:rPr>
      </w:pPr>
      <w:bookmarkStart w:id="29" w:name="_Toc159852817"/>
      <w:r>
        <w:rPr>
          <w:rFonts w:hint="eastAsia"/>
          <w:bCs w:val="0"/>
          <w:color w:val="000000"/>
          <w:sz w:val="28"/>
          <w:szCs w:val="28"/>
        </w:rPr>
        <w:t>候选</w:t>
      </w:r>
      <w:r w:rsidR="00377A00">
        <w:rPr>
          <w:rFonts w:hint="eastAsia"/>
          <w:bCs w:val="0"/>
          <w:color w:val="000000"/>
          <w:sz w:val="28"/>
          <w:szCs w:val="28"/>
        </w:rPr>
        <w:t>企业</w:t>
      </w:r>
      <w:r w:rsidR="003E1171">
        <w:rPr>
          <w:rFonts w:hint="eastAsia"/>
          <w:bCs w:val="0"/>
          <w:color w:val="000000"/>
          <w:sz w:val="28"/>
          <w:szCs w:val="28"/>
        </w:rPr>
        <w:t>审查</w:t>
      </w:r>
      <w:bookmarkEnd w:id="29"/>
    </w:p>
    <w:p w14:paraId="2D986D5A" w14:textId="645C2209" w:rsidR="00662B94" w:rsidRDefault="003E1171">
      <w:pPr>
        <w:numPr>
          <w:ilvl w:val="1"/>
          <w:numId w:val="1"/>
        </w:numPr>
        <w:spacing w:line="360" w:lineRule="auto"/>
        <w:outlineLvl w:val="3"/>
        <w:rPr>
          <w:rFonts w:ascii="宋体" w:hAnsi="宋体"/>
          <w:b/>
          <w:bCs/>
          <w:color w:val="000000"/>
          <w:sz w:val="24"/>
        </w:rPr>
      </w:pPr>
      <w:r>
        <w:rPr>
          <w:rFonts w:ascii="宋体" w:hAnsi="宋体" w:hint="eastAsia"/>
          <w:b/>
          <w:bCs/>
          <w:color w:val="000000"/>
          <w:sz w:val="24"/>
        </w:rPr>
        <w:t>审查</w:t>
      </w:r>
    </w:p>
    <w:p w14:paraId="4BA7F2C2" w14:textId="3DE76AB9" w:rsidR="00662B94" w:rsidRDefault="003E1171">
      <w:pPr>
        <w:numPr>
          <w:ilvl w:val="1"/>
          <w:numId w:val="1"/>
        </w:numPr>
        <w:spacing w:line="360" w:lineRule="auto"/>
        <w:outlineLvl w:val="3"/>
        <w:rPr>
          <w:rFonts w:ascii="宋体" w:hAnsi="宋体"/>
          <w:color w:val="000000"/>
          <w:sz w:val="24"/>
        </w:rPr>
      </w:pPr>
      <w:r>
        <w:rPr>
          <w:rFonts w:ascii="宋体" w:hAnsi="宋体" w:hint="eastAsia"/>
          <w:color w:val="000000"/>
          <w:sz w:val="24"/>
        </w:rPr>
        <w:t>审查在</w:t>
      </w:r>
      <w:r w:rsidR="0031423F" w:rsidRPr="0031423F">
        <w:rPr>
          <w:rFonts w:ascii="宋体" w:hAnsi="宋体" w:hint="eastAsia"/>
          <w:color w:val="000000"/>
          <w:sz w:val="24"/>
        </w:rPr>
        <w:t>审查文件开放递交时间</w:t>
      </w:r>
      <w:r w:rsidR="0031423F">
        <w:rPr>
          <w:rFonts w:ascii="宋体" w:hAnsi="宋体" w:hint="eastAsia"/>
          <w:color w:val="000000"/>
          <w:sz w:val="24"/>
        </w:rPr>
        <w:t>后</w:t>
      </w:r>
      <w:r>
        <w:rPr>
          <w:rFonts w:ascii="宋体" w:hAnsi="宋体" w:hint="eastAsia"/>
          <w:color w:val="000000"/>
          <w:sz w:val="24"/>
        </w:rPr>
        <w:t>进行，</w:t>
      </w:r>
      <w:r w:rsidR="001852CE">
        <w:rPr>
          <w:rFonts w:ascii="宋体" w:hAnsi="宋体" w:hint="eastAsia"/>
          <w:color w:val="000000"/>
          <w:sz w:val="24"/>
        </w:rPr>
        <w:t>公布</w:t>
      </w:r>
      <w:r>
        <w:rPr>
          <w:rFonts w:ascii="宋体" w:hAnsi="宋体" w:hint="eastAsia"/>
          <w:color w:val="000000"/>
          <w:sz w:val="24"/>
        </w:rPr>
        <w:t>地点为候选</w:t>
      </w:r>
      <w:r w:rsidR="00377A00">
        <w:rPr>
          <w:rFonts w:ascii="宋体" w:hAnsi="宋体" w:hint="eastAsia"/>
          <w:color w:val="000000"/>
          <w:sz w:val="24"/>
        </w:rPr>
        <w:t>企业</w:t>
      </w:r>
      <w:r>
        <w:rPr>
          <w:rFonts w:ascii="宋体" w:hAnsi="宋体" w:hint="eastAsia"/>
          <w:color w:val="000000"/>
          <w:sz w:val="24"/>
        </w:rPr>
        <w:t>审查文件预先确定的地点。</w:t>
      </w:r>
    </w:p>
    <w:p w14:paraId="0518C6E2" w14:textId="01616CAB" w:rsidR="00662B94" w:rsidRDefault="003E1171">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审查由</w:t>
      </w:r>
      <w:r w:rsidR="00281A9F">
        <w:rPr>
          <w:rFonts w:ascii="宋体" w:hAnsi="宋体" w:hint="eastAsia"/>
          <w:color w:val="000000"/>
          <w:sz w:val="24"/>
        </w:rPr>
        <w:t>协会</w:t>
      </w:r>
      <w:r>
        <w:rPr>
          <w:rFonts w:ascii="宋体" w:hAnsi="宋体" w:hint="eastAsia"/>
          <w:color w:val="000000"/>
          <w:sz w:val="24"/>
        </w:rPr>
        <w:t>主持。</w:t>
      </w:r>
    </w:p>
    <w:p w14:paraId="6B5469FE" w14:textId="0769C2C3" w:rsidR="00662B94" w:rsidRDefault="003E1171">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审查时，由</w:t>
      </w:r>
      <w:r w:rsidR="00D82C48">
        <w:rPr>
          <w:rFonts w:ascii="宋体" w:hAnsi="宋体" w:hint="eastAsia"/>
          <w:bCs/>
          <w:color w:val="000000"/>
          <w:sz w:val="24"/>
        </w:rPr>
        <w:t>协会</w:t>
      </w:r>
      <w:r>
        <w:rPr>
          <w:rFonts w:ascii="宋体" w:hAnsi="宋体" w:hint="eastAsia"/>
          <w:bCs/>
          <w:color w:val="000000"/>
          <w:sz w:val="24"/>
        </w:rPr>
        <w:t>监督代表检查各</w:t>
      </w:r>
      <w:r w:rsidR="00377A00">
        <w:rPr>
          <w:rFonts w:ascii="宋体" w:hAnsi="宋体" w:hint="eastAsia"/>
          <w:bCs/>
          <w:color w:val="000000"/>
          <w:sz w:val="24"/>
        </w:rPr>
        <w:t>企业</w:t>
      </w:r>
      <w:r>
        <w:rPr>
          <w:rFonts w:ascii="宋体" w:hAnsi="宋体" w:hint="eastAsia"/>
          <w:bCs/>
          <w:color w:val="000000"/>
          <w:sz w:val="24"/>
        </w:rPr>
        <w:t>递交的候选</w:t>
      </w:r>
      <w:r w:rsidR="00377A00">
        <w:rPr>
          <w:rFonts w:ascii="宋体" w:hAnsi="宋体" w:hint="eastAsia"/>
          <w:bCs/>
          <w:color w:val="000000"/>
          <w:sz w:val="24"/>
        </w:rPr>
        <w:t>企业</w:t>
      </w:r>
      <w:r>
        <w:rPr>
          <w:rFonts w:ascii="宋体" w:hAnsi="宋体" w:hint="eastAsia"/>
          <w:bCs/>
          <w:color w:val="000000"/>
          <w:sz w:val="24"/>
        </w:rPr>
        <w:t>审查文件的密封情况</w:t>
      </w:r>
      <w:r>
        <w:rPr>
          <w:rFonts w:ascii="宋体" w:hAnsi="宋体" w:hint="eastAsia"/>
          <w:color w:val="000000"/>
          <w:sz w:val="24"/>
        </w:rPr>
        <w:t>。经确认无误后，由工作人员当众拆封，宣读</w:t>
      </w:r>
      <w:r w:rsidR="00377A00">
        <w:rPr>
          <w:rFonts w:ascii="宋体" w:hAnsi="宋体" w:hint="eastAsia"/>
          <w:color w:val="000000"/>
          <w:sz w:val="24"/>
        </w:rPr>
        <w:t>企业</w:t>
      </w:r>
      <w:r>
        <w:rPr>
          <w:rFonts w:ascii="宋体" w:hAnsi="宋体" w:hint="eastAsia"/>
          <w:color w:val="000000"/>
          <w:sz w:val="24"/>
        </w:rPr>
        <w:t>名称、审查文件报价等和候选</w:t>
      </w:r>
      <w:r w:rsidR="00377A00">
        <w:rPr>
          <w:rFonts w:ascii="宋体" w:hAnsi="宋体" w:hint="eastAsia"/>
          <w:color w:val="000000"/>
          <w:sz w:val="24"/>
        </w:rPr>
        <w:t>企业</w:t>
      </w:r>
      <w:r>
        <w:rPr>
          <w:rFonts w:ascii="宋体" w:hAnsi="宋体" w:hint="eastAsia"/>
          <w:color w:val="000000"/>
          <w:sz w:val="24"/>
        </w:rPr>
        <w:t>审查文件的其他主要内容。</w:t>
      </w:r>
    </w:p>
    <w:p w14:paraId="2073296A" w14:textId="5EDD2DAF" w:rsidR="00662B94" w:rsidRDefault="000000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在候选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文件要求提交候选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文件的截止时间前收到的所有候选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w:t>
      </w:r>
      <w:r w:rsidR="003E1171">
        <w:rPr>
          <w:rFonts w:ascii="宋体" w:hAnsi="宋体" w:hint="eastAsia"/>
          <w:color w:val="000000"/>
          <w:sz w:val="24"/>
        </w:rPr>
        <w:t>审查</w:t>
      </w:r>
      <w:r>
        <w:rPr>
          <w:rFonts w:ascii="宋体" w:hAnsi="宋体" w:hint="eastAsia"/>
          <w:color w:val="000000"/>
          <w:sz w:val="24"/>
        </w:rPr>
        <w:t>时均当众予以拆封。</w:t>
      </w:r>
    </w:p>
    <w:p w14:paraId="7D088FF6" w14:textId="011BE1C0" w:rsidR="00662B94" w:rsidRDefault="00281A9F">
      <w:pPr>
        <w:numPr>
          <w:ilvl w:val="2"/>
          <w:numId w:val="1"/>
        </w:numPr>
        <w:tabs>
          <w:tab w:val="left" w:pos="735"/>
          <w:tab w:val="left" w:pos="1254"/>
        </w:tabs>
        <w:spacing w:line="360" w:lineRule="auto"/>
        <w:ind w:left="735" w:hanging="735"/>
        <w:rPr>
          <w:rFonts w:ascii="宋体" w:hAnsi="宋体"/>
          <w:bCs/>
          <w:color w:val="000000"/>
          <w:sz w:val="24"/>
        </w:rPr>
      </w:pPr>
      <w:r>
        <w:rPr>
          <w:rFonts w:ascii="宋体" w:hAnsi="宋体" w:hint="eastAsia"/>
          <w:color w:val="000000"/>
          <w:sz w:val="24"/>
        </w:rPr>
        <w:t>协会</w:t>
      </w:r>
      <w:r w:rsidR="00B17EE9">
        <w:rPr>
          <w:rFonts w:ascii="宋体" w:hAnsi="宋体" w:hint="eastAsia"/>
          <w:color w:val="000000"/>
          <w:sz w:val="24"/>
        </w:rPr>
        <w:t>将做记录，记录表由记录人、</w:t>
      </w:r>
      <w:r w:rsidR="00D82C48">
        <w:rPr>
          <w:rFonts w:ascii="宋体" w:hAnsi="宋体" w:hint="eastAsia"/>
          <w:bCs/>
          <w:color w:val="000000"/>
          <w:sz w:val="24"/>
        </w:rPr>
        <w:t>协会监督代表</w:t>
      </w:r>
      <w:r w:rsidR="00B17EE9">
        <w:rPr>
          <w:rFonts w:ascii="宋体" w:hAnsi="宋体"/>
          <w:color w:val="000000"/>
          <w:sz w:val="24"/>
        </w:rPr>
        <w:t>或其委托代理人</w:t>
      </w:r>
      <w:r w:rsidR="00B17EE9">
        <w:rPr>
          <w:rFonts w:ascii="宋体" w:hAnsi="宋体" w:hint="eastAsia"/>
          <w:color w:val="000000"/>
          <w:sz w:val="24"/>
        </w:rPr>
        <w:t>和有关人员签字确认。</w:t>
      </w:r>
    </w:p>
    <w:p w14:paraId="4C87C302" w14:textId="4D61EE7D" w:rsidR="00662B94" w:rsidRDefault="003E1171">
      <w:pPr>
        <w:numPr>
          <w:ilvl w:val="1"/>
          <w:numId w:val="1"/>
        </w:numPr>
        <w:spacing w:line="360" w:lineRule="auto"/>
        <w:outlineLvl w:val="3"/>
        <w:rPr>
          <w:rFonts w:ascii="宋体" w:hAnsi="宋体"/>
          <w:b/>
          <w:bCs/>
          <w:color w:val="000000"/>
          <w:sz w:val="24"/>
        </w:rPr>
      </w:pPr>
      <w:r>
        <w:rPr>
          <w:rFonts w:ascii="宋体" w:hAnsi="宋体" w:hint="eastAsia"/>
          <w:b/>
          <w:bCs/>
          <w:color w:val="000000"/>
          <w:sz w:val="24"/>
        </w:rPr>
        <w:lastRenderedPageBreak/>
        <w:t>审查委员会</w:t>
      </w:r>
    </w:p>
    <w:p w14:paraId="0F50FA46" w14:textId="4475BCDF" w:rsidR="00662B94" w:rsidRDefault="003E1171">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审查委员会</w:t>
      </w:r>
    </w:p>
    <w:p w14:paraId="309DFB0A" w14:textId="2EE96192" w:rsidR="00662B94" w:rsidRDefault="003E1171">
      <w:pPr>
        <w:spacing w:line="360" w:lineRule="auto"/>
        <w:ind w:leftChars="200" w:left="420"/>
        <w:rPr>
          <w:rFonts w:ascii="宋体" w:hAnsi="宋体"/>
          <w:color w:val="000000"/>
          <w:sz w:val="24"/>
        </w:rPr>
      </w:pPr>
      <w:r>
        <w:rPr>
          <w:rFonts w:ascii="宋体" w:hAnsi="宋体" w:hint="eastAsia"/>
          <w:color w:val="000000"/>
          <w:sz w:val="24"/>
        </w:rPr>
        <w:t>审查委员会将只对确定为实质上响应候选</w:t>
      </w:r>
      <w:r w:rsidR="00377A00">
        <w:rPr>
          <w:rFonts w:ascii="宋体" w:hAnsi="宋体" w:hint="eastAsia"/>
          <w:color w:val="000000"/>
          <w:sz w:val="24"/>
        </w:rPr>
        <w:t>企业</w:t>
      </w:r>
      <w:r>
        <w:rPr>
          <w:rFonts w:ascii="宋体" w:hAnsi="宋体" w:hint="eastAsia"/>
          <w:color w:val="000000"/>
          <w:sz w:val="24"/>
        </w:rPr>
        <w:t>审查文件要求的材料，即通过初步审查的审查进行</w:t>
      </w:r>
      <w:r w:rsidR="005572D4">
        <w:rPr>
          <w:rFonts w:ascii="宋体" w:hAnsi="宋体" w:hint="eastAsia"/>
          <w:color w:val="000000"/>
          <w:sz w:val="24"/>
        </w:rPr>
        <w:t>审查</w:t>
      </w:r>
      <w:r>
        <w:rPr>
          <w:rFonts w:ascii="宋体" w:hAnsi="宋体" w:hint="eastAsia"/>
          <w:color w:val="000000"/>
          <w:sz w:val="24"/>
        </w:rPr>
        <w:t>和比较，响应的依据是候选</w:t>
      </w:r>
      <w:r w:rsidR="00377A00">
        <w:rPr>
          <w:rFonts w:ascii="宋体" w:hAnsi="宋体" w:hint="eastAsia"/>
          <w:color w:val="000000"/>
          <w:sz w:val="24"/>
        </w:rPr>
        <w:t>企业</w:t>
      </w:r>
      <w:r>
        <w:rPr>
          <w:rFonts w:ascii="宋体" w:hAnsi="宋体" w:hint="eastAsia"/>
          <w:color w:val="000000"/>
          <w:sz w:val="24"/>
        </w:rPr>
        <w:t>审查文件本身的内容，而不寻求其它证据。实质上响应的审查文件应该是与候选</w:t>
      </w:r>
      <w:r w:rsidR="00377A00">
        <w:rPr>
          <w:rFonts w:ascii="宋体" w:hAnsi="宋体" w:hint="eastAsia"/>
          <w:color w:val="000000"/>
          <w:sz w:val="24"/>
        </w:rPr>
        <w:t>企业</w:t>
      </w:r>
      <w:r>
        <w:rPr>
          <w:rFonts w:ascii="宋体" w:hAnsi="宋体" w:hint="eastAsia"/>
          <w:color w:val="000000"/>
          <w:sz w:val="24"/>
        </w:rPr>
        <w:t>审查文件要求的全部主要条款、条件和规格相符，没有重大偏离的审查文件。</w:t>
      </w:r>
    </w:p>
    <w:p w14:paraId="37B47D88" w14:textId="12F7ECE0" w:rsidR="00662B94" w:rsidRDefault="003E1171">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审查原则</w:t>
      </w:r>
    </w:p>
    <w:p w14:paraId="2240AE83" w14:textId="5D31A342" w:rsidR="00662B94" w:rsidRDefault="00000000">
      <w:pPr>
        <w:spacing w:line="360" w:lineRule="auto"/>
        <w:rPr>
          <w:rFonts w:ascii="宋体" w:hAnsi="宋体"/>
          <w:color w:val="000000"/>
          <w:sz w:val="24"/>
        </w:rPr>
      </w:pPr>
      <w:r>
        <w:rPr>
          <w:rFonts w:ascii="宋体" w:hAnsi="宋体" w:hint="eastAsia"/>
          <w:color w:val="000000"/>
          <w:sz w:val="24"/>
        </w:rPr>
        <w:t>（1）</w:t>
      </w:r>
      <w:r w:rsidR="003E1171">
        <w:rPr>
          <w:rFonts w:ascii="宋体" w:hAnsi="宋体" w:hint="eastAsia"/>
          <w:color w:val="000000"/>
          <w:sz w:val="24"/>
        </w:rPr>
        <w:t>审查</w:t>
      </w:r>
      <w:r>
        <w:rPr>
          <w:rFonts w:ascii="宋体" w:hAnsi="宋体" w:hint="eastAsia"/>
          <w:color w:val="000000"/>
          <w:sz w:val="24"/>
        </w:rPr>
        <w:t>遵循公平、公正、科学、择优的原则。</w:t>
      </w:r>
    </w:p>
    <w:p w14:paraId="2673A4D8" w14:textId="7610A56D" w:rsidR="00662B94" w:rsidRDefault="00000000">
      <w:pPr>
        <w:spacing w:line="360" w:lineRule="auto"/>
        <w:ind w:left="631" w:hangingChars="263" w:hanging="631"/>
        <w:rPr>
          <w:rFonts w:ascii="宋体" w:hAnsi="宋体"/>
          <w:color w:val="000000"/>
          <w:sz w:val="24"/>
        </w:rPr>
      </w:pPr>
      <w:r>
        <w:rPr>
          <w:rFonts w:ascii="宋体" w:hAnsi="宋体" w:hint="eastAsia"/>
          <w:color w:val="000000"/>
          <w:sz w:val="24"/>
        </w:rPr>
        <w:t>（2）确定</w:t>
      </w:r>
      <w:r w:rsidR="00377A00">
        <w:rPr>
          <w:rFonts w:ascii="宋体" w:hAnsi="宋体" w:hint="eastAsia"/>
          <w:color w:val="000000"/>
          <w:sz w:val="24"/>
        </w:rPr>
        <w:t>企业</w:t>
      </w:r>
      <w:r>
        <w:rPr>
          <w:rFonts w:ascii="宋体" w:hAnsi="宋体" w:hint="eastAsia"/>
          <w:color w:val="000000"/>
          <w:sz w:val="24"/>
        </w:rPr>
        <w:t>的</w:t>
      </w:r>
      <w:r w:rsidR="003E1171">
        <w:rPr>
          <w:rFonts w:ascii="宋体" w:hAnsi="宋体" w:hint="eastAsia"/>
          <w:color w:val="000000"/>
          <w:sz w:val="24"/>
        </w:rPr>
        <w:t>审查</w:t>
      </w:r>
      <w:r>
        <w:rPr>
          <w:rFonts w:ascii="宋体" w:hAnsi="宋体" w:hint="eastAsia"/>
          <w:color w:val="000000"/>
          <w:sz w:val="24"/>
        </w:rPr>
        <w:t>准则是：能够最大限度满足候选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文件中规定的各项综合</w:t>
      </w:r>
      <w:r w:rsidR="005572D4">
        <w:rPr>
          <w:rFonts w:ascii="宋体" w:hAnsi="宋体" w:hint="eastAsia"/>
          <w:color w:val="000000"/>
          <w:sz w:val="24"/>
        </w:rPr>
        <w:t>审查</w:t>
      </w:r>
      <w:r>
        <w:rPr>
          <w:rFonts w:ascii="宋体" w:hAnsi="宋体" w:hint="eastAsia"/>
          <w:color w:val="000000"/>
          <w:sz w:val="24"/>
        </w:rPr>
        <w:t>标准。</w:t>
      </w:r>
      <w:r w:rsidR="003E1171">
        <w:rPr>
          <w:rFonts w:ascii="宋体" w:hAnsi="宋体" w:hint="eastAsia"/>
          <w:color w:val="000000"/>
          <w:sz w:val="24"/>
        </w:rPr>
        <w:t>审查</w:t>
      </w:r>
      <w:r>
        <w:rPr>
          <w:rFonts w:ascii="宋体" w:hAnsi="宋体" w:hint="eastAsia"/>
          <w:color w:val="000000"/>
          <w:sz w:val="24"/>
        </w:rPr>
        <w:t>委员会没有义务必须接受最低报价的</w:t>
      </w:r>
      <w:r w:rsidR="003E1171">
        <w:rPr>
          <w:rFonts w:ascii="宋体" w:hAnsi="宋体" w:hint="eastAsia"/>
          <w:color w:val="000000"/>
          <w:sz w:val="24"/>
        </w:rPr>
        <w:t>审查</w:t>
      </w:r>
      <w:r>
        <w:rPr>
          <w:rFonts w:ascii="宋体" w:hAnsi="宋体" w:hint="eastAsia"/>
          <w:color w:val="000000"/>
          <w:sz w:val="24"/>
        </w:rPr>
        <w:t>文件。</w:t>
      </w:r>
    </w:p>
    <w:p w14:paraId="3D87B05C" w14:textId="1FDF8D51" w:rsidR="00662B94" w:rsidRDefault="00000000">
      <w:pPr>
        <w:spacing w:line="360" w:lineRule="auto"/>
        <w:ind w:leftChars="-1" w:left="735" w:hangingChars="307" w:hanging="737"/>
        <w:rPr>
          <w:rFonts w:ascii="宋体" w:hAnsi="宋体"/>
          <w:color w:val="000000"/>
          <w:sz w:val="24"/>
        </w:rPr>
      </w:pPr>
      <w:r>
        <w:rPr>
          <w:rFonts w:ascii="宋体" w:hAnsi="宋体" w:hint="eastAsia"/>
          <w:color w:val="000000"/>
          <w:sz w:val="24"/>
        </w:rPr>
        <w:t>（3）</w:t>
      </w:r>
      <w:r w:rsidR="003E1171">
        <w:rPr>
          <w:rFonts w:ascii="宋体" w:hAnsi="宋体" w:hint="eastAsia"/>
          <w:color w:val="000000"/>
          <w:sz w:val="24"/>
        </w:rPr>
        <w:t>审查</w:t>
      </w:r>
      <w:r>
        <w:rPr>
          <w:rFonts w:ascii="宋体" w:hAnsi="宋体" w:hint="eastAsia"/>
          <w:color w:val="000000"/>
          <w:sz w:val="24"/>
        </w:rPr>
        <w:t>委员会有权根据有关规定否决所有</w:t>
      </w:r>
      <w:r w:rsidR="003E1171">
        <w:rPr>
          <w:rFonts w:ascii="宋体" w:hAnsi="宋体" w:hint="eastAsia"/>
          <w:color w:val="000000"/>
          <w:sz w:val="24"/>
        </w:rPr>
        <w:t>审查</w:t>
      </w:r>
      <w:r>
        <w:rPr>
          <w:rFonts w:ascii="宋体" w:hAnsi="宋体" w:hint="eastAsia"/>
          <w:color w:val="000000"/>
          <w:sz w:val="24"/>
        </w:rPr>
        <w:t>文件。</w:t>
      </w:r>
    </w:p>
    <w:p w14:paraId="1985949D" w14:textId="678C631B" w:rsidR="00662B94" w:rsidRDefault="003E1171">
      <w:pPr>
        <w:numPr>
          <w:ilvl w:val="2"/>
          <w:numId w:val="1"/>
        </w:numPr>
        <w:tabs>
          <w:tab w:val="left" w:pos="735"/>
          <w:tab w:val="left" w:pos="1254"/>
        </w:tabs>
        <w:spacing w:line="360" w:lineRule="auto"/>
        <w:ind w:left="735" w:hanging="735"/>
        <w:rPr>
          <w:rFonts w:ascii="宋体" w:hAnsi="宋体"/>
          <w:color w:val="000000"/>
        </w:rPr>
      </w:pPr>
      <w:r>
        <w:rPr>
          <w:rFonts w:ascii="宋体" w:hAnsi="宋体" w:hint="eastAsia"/>
          <w:color w:val="000000"/>
          <w:sz w:val="24"/>
        </w:rPr>
        <w:t>审查过程的保密性</w:t>
      </w:r>
    </w:p>
    <w:p w14:paraId="34A300AF" w14:textId="4FE2BB7A" w:rsidR="00662B94" w:rsidRDefault="00000000">
      <w:pPr>
        <w:spacing w:line="360" w:lineRule="auto"/>
        <w:ind w:left="631" w:hangingChars="263" w:hanging="631"/>
        <w:rPr>
          <w:rFonts w:ascii="宋体" w:hAnsi="宋体"/>
          <w:color w:val="000000"/>
          <w:sz w:val="24"/>
        </w:rPr>
      </w:pPr>
      <w:r>
        <w:rPr>
          <w:rFonts w:ascii="宋体" w:hAnsi="宋体" w:hint="eastAsia"/>
          <w:color w:val="000000"/>
          <w:sz w:val="24"/>
        </w:rPr>
        <w:t>（1）公开</w:t>
      </w:r>
      <w:r w:rsidR="003E1171">
        <w:rPr>
          <w:rFonts w:ascii="宋体" w:hAnsi="宋体" w:hint="eastAsia"/>
          <w:color w:val="000000"/>
          <w:sz w:val="24"/>
        </w:rPr>
        <w:t>审查</w:t>
      </w:r>
      <w:r>
        <w:rPr>
          <w:rFonts w:ascii="宋体" w:hAnsi="宋体" w:hint="eastAsia"/>
          <w:color w:val="000000"/>
          <w:sz w:val="24"/>
        </w:rPr>
        <w:t>后，直至向</w:t>
      </w:r>
      <w:r w:rsidR="00957386">
        <w:rPr>
          <w:rFonts w:ascii="宋体" w:hAnsi="宋体" w:hint="eastAsia"/>
          <w:color w:val="000000"/>
          <w:sz w:val="24"/>
        </w:rPr>
        <w:t>入库</w:t>
      </w:r>
      <w:r>
        <w:rPr>
          <w:rFonts w:ascii="宋体" w:hAnsi="宋体" w:hint="eastAsia"/>
          <w:color w:val="000000"/>
          <w:sz w:val="24"/>
        </w:rPr>
        <w:t>的</w:t>
      </w:r>
      <w:r w:rsidR="00377A00">
        <w:rPr>
          <w:rFonts w:ascii="宋体" w:hAnsi="宋体" w:hint="eastAsia"/>
          <w:color w:val="000000"/>
          <w:sz w:val="24"/>
        </w:rPr>
        <w:t>企业</w:t>
      </w:r>
      <w:r>
        <w:rPr>
          <w:rFonts w:ascii="宋体" w:hAnsi="宋体" w:hint="eastAsia"/>
          <w:color w:val="000000"/>
          <w:sz w:val="24"/>
        </w:rPr>
        <w:t>授予</w:t>
      </w:r>
      <w:r w:rsidR="00957386">
        <w:rPr>
          <w:rFonts w:ascii="宋体" w:hAnsi="宋体" w:hint="eastAsia"/>
          <w:color w:val="000000"/>
          <w:sz w:val="24"/>
        </w:rPr>
        <w:t>资格</w:t>
      </w:r>
      <w:r>
        <w:rPr>
          <w:rFonts w:ascii="宋体" w:hAnsi="宋体" w:hint="eastAsia"/>
          <w:color w:val="000000"/>
          <w:sz w:val="24"/>
        </w:rPr>
        <w:t>时止，凡与审查、</w:t>
      </w:r>
      <w:r w:rsidR="005572D4">
        <w:rPr>
          <w:rFonts w:ascii="宋体" w:hAnsi="宋体" w:hint="eastAsia"/>
          <w:color w:val="000000"/>
          <w:sz w:val="24"/>
        </w:rPr>
        <w:t>审查</w:t>
      </w:r>
      <w:r>
        <w:rPr>
          <w:rFonts w:ascii="宋体" w:hAnsi="宋体" w:hint="eastAsia"/>
          <w:color w:val="000000"/>
          <w:sz w:val="24"/>
        </w:rPr>
        <w:t>和比较</w:t>
      </w:r>
      <w:r w:rsidR="003E1171">
        <w:rPr>
          <w:rFonts w:ascii="宋体" w:hAnsi="宋体" w:hint="eastAsia"/>
          <w:color w:val="000000"/>
          <w:sz w:val="24"/>
        </w:rPr>
        <w:t>审查</w:t>
      </w:r>
      <w:r>
        <w:rPr>
          <w:rFonts w:ascii="宋体" w:hAnsi="宋体" w:hint="eastAsia"/>
          <w:color w:val="000000"/>
          <w:sz w:val="24"/>
        </w:rPr>
        <w:t>文件有关的资料以及授标意见等，均不得向</w:t>
      </w:r>
      <w:r w:rsidR="00377A00">
        <w:rPr>
          <w:rFonts w:ascii="宋体" w:hAnsi="宋体" w:hint="eastAsia"/>
          <w:color w:val="000000"/>
          <w:sz w:val="24"/>
        </w:rPr>
        <w:t>企业</w:t>
      </w:r>
      <w:r>
        <w:rPr>
          <w:rFonts w:ascii="宋体" w:hAnsi="宋体" w:hint="eastAsia"/>
          <w:color w:val="000000"/>
          <w:sz w:val="24"/>
        </w:rPr>
        <w:t>及与</w:t>
      </w:r>
      <w:r w:rsidR="003E1171">
        <w:rPr>
          <w:rFonts w:ascii="宋体" w:hAnsi="宋体" w:hint="eastAsia"/>
          <w:color w:val="000000"/>
          <w:sz w:val="24"/>
        </w:rPr>
        <w:t>审查</w:t>
      </w:r>
      <w:r>
        <w:rPr>
          <w:rFonts w:ascii="宋体" w:hAnsi="宋体" w:hint="eastAsia"/>
          <w:color w:val="000000"/>
          <w:sz w:val="24"/>
        </w:rPr>
        <w:t>无关的其他人透露。</w:t>
      </w:r>
    </w:p>
    <w:p w14:paraId="6C5E1582" w14:textId="5EC5C10B" w:rsidR="00662B94" w:rsidRDefault="00000000">
      <w:pPr>
        <w:spacing w:line="360" w:lineRule="auto"/>
        <w:ind w:left="629" w:hangingChars="262" w:hanging="629"/>
        <w:rPr>
          <w:rFonts w:ascii="宋体" w:hAnsi="宋体"/>
          <w:color w:val="000000"/>
          <w:sz w:val="24"/>
        </w:rPr>
      </w:pPr>
      <w:r>
        <w:rPr>
          <w:rFonts w:ascii="宋体" w:hAnsi="宋体" w:hint="eastAsia"/>
          <w:color w:val="000000"/>
          <w:sz w:val="24"/>
        </w:rPr>
        <w:t>（2）在</w:t>
      </w:r>
      <w:r w:rsidR="003E1171">
        <w:rPr>
          <w:rFonts w:ascii="宋体" w:hAnsi="宋体" w:hint="eastAsia"/>
          <w:color w:val="000000"/>
          <w:sz w:val="24"/>
        </w:rPr>
        <w:t>审查</w:t>
      </w:r>
      <w:r>
        <w:rPr>
          <w:rFonts w:ascii="宋体" w:hAnsi="宋体" w:hint="eastAsia"/>
          <w:color w:val="000000"/>
          <w:sz w:val="24"/>
        </w:rPr>
        <w:t>过程中，如果</w:t>
      </w:r>
      <w:r w:rsidR="00377A00">
        <w:rPr>
          <w:rFonts w:ascii="宋体" w:hAnsi="宋体" w:hint="eastAsia"/>
          <w:color w:val="000000"/>
          <w:sz w:val="24"/>
        </w:rPr>
        <w:t>企业</w:t>
      </w:r>
      <w:r>
        <w:rPr>
          <w:rFonts w:ascii="宋体" w:hAnsi="宋体" w:hint="eastAsia"/>
          <w:color w:val="000000"/>
          <w:sz w:val="24"/>
        </w:rPr>
        <w:t>试图在候选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文件审查、比较及授予合同方面向</w:t>
      </w:r>
      <w:r w:rsidR="00B17EE9">
        <w:rPr>
          <w:rFonts w:ascii="宋体" w:hAnsi="宋体" w:hint="eastAsia"/>
          <w:color w:val="000000"/>
          <w:sz w:val="24"/>
        </w:rPr>
        <w:t>指导单位</w:t>
      </w:r>
      <w:r>
        <w:rPr>
          <w:rFonts w:ascii="宋体" w:hAnsi="宋体" w:hint="eastAsia"/>
          <w:color w:val="000000"/>
          <w:sz w:val="24"/>
        </w:rPr>
        <w:t>施加任何影响，其</w:t>
      </w:r>
      <w:r w:rsidR="003E1171">
        <w:rPr>
          <w:rFonts w:ascii="宋体" w:hAnsi="宋体" w:hint="eastAsia"/>
          <w:color w:val="000000"/>
          <w:sz w:val="24"/>
        </w:rPr>
        <w:t>审查</w:t>
      </w:r>
      <w:r>
        <w:rPr>
          <w:rFonts w:ascii="宋体" w:hAnsi="宋体" w:hint="eastAsia"/>
          <w:color w:val="000000"/>
          <w:sz w:val="24"/>
        </w:rPr>
        <w:t>文件将被拒绝。</w:t>
      </w:r>
    </w:p>
    <w:p w14:paraId="706C178E" w14:textId="7F5A0069" w:rsidR="00662B94" w:rsidRDefault="00000000">
      <w:pPr>
        <w:numPr>
          <w:ilvl w:val="2"/>
          <w:numId w:val="1"/>
        </w:numPr>
        <w:tabs>
          <w:tab w:val="left" w:pos="735"/>
          <w:tab w:val="left" w:pos="1254"/>
        </w:tabs>
        <w:spacing w:line="360" w:lineRule="auto"/>
        <w:ind w:left="735" w:hanging="735"/>
        <w:rPr>
          <w:rFonts w:ascii="宋体" w:hAnsi="宋体"/>
          <w:color w:val="000000"/>
          <w:sz w:val="24"/>
        </w:rPr>
      </w:pPr>
      <w:r>
        <w:rPr>
          <w:rFonts w:ascii="宋体" w:hAnsi="宋体" w:hint="eastAsia"/>
          <w:color w:val="000000"/>
          <w:sz w:val="24"/>
        </w:rPr>
        <w:t>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文件的澄清</w:t>
      </w:r>
    </w:p>
    <w:p w14:paraId="7DD0A22F" w14:textId="2564D361" w:rsidR="00662B94" w:rsidRDefault="00000000">
      <w:pPr>
        <w:spacing w:line="360" w:lineRule="auto"/>
        <w:ind w:left="629" w:hangingChars="262" w:hanging="629"/>
        <w:rPr>
          <w:rFonts w:ascii="宋体" w:hAnsi="宋体"/>
          <w:color w:val="000000"/>
          <w:sz w:val="24"/>
        </w:rPr>
      </w:pPr>
      <w:r>
        <w:rPr>
          <w:rFonts w:ascii="宋体" w:hAnsi="宋体" w:hint="eastAsia"/>
          <w:color w:val="000000"/>
          <w:sz w:val="24"/>
        </w:rPr>
        <w:t>（1）除</w:t>
      </w:r>
      <w:r w:rsidR="003E1171">
        <w:rPr>
          <w:rFonts w:ascii="宋体" w:hAnsi="宋体" w:hint="eastAsia"/>
          <w:color w:val="000000"/>
          <w:sz w:val="24"/>
        </w:rPr>
        <w:t>审查</w:t>
      </w:r>
      <w:r>
        <w:rPr>
          <w:rFonts w:ascii="宋体" w:hAnsi="宋体" w:hint="eastAsia"/>
          <w:color w:val="000000"/>
          <w:sz w:val="24"/>
        </w:rPr>
        <w:t>委员会主动要求澄清外，从</w:t>
      </w:r>
      <w:r w:rsidR="003E1171">
        <w:rPr>
          <w:rFonts w:ascii="宋体" w:hAnsi="宋体" w:hint="eastAsia"/>
          <w:color w:val="000000"/>
          <w:sz w:val="24"/>
        </w:rPr>
        <w:t>审查</w:t>
      </w:r>
      <w:r>
        <w:rPr>
          <w:rFonts w:ascii="宋体" w:hAnsi="宋体" w:hint="eastAsia"/>
          <w:color w:val="000000"/>
          <w:sz w:val="24"/>
        </w:rPr>
        <w:t>后至授予合同期间，任何</w:t>
      </w:r>
      <w:r w:rsidR="00377A00">
        <w:rPr>
          <w:rFonts w:ascii="宋体" w:hAnsi="宋体" w:hint="eastAsia"/>
          <w:color w:val="000000"/>
          <w:sz w:val="24"/>
        </w:rPr>
        <w:t>企业</w:t>
      </w:r>
      <w:r>
        <w:rPr>
          <w:rFonts w:ascii="宋体" w:hAnsi="宋体" w:hint="eastAsia"/>
          <w:color w:val="000000"/>
          <w:sz w:val="24"/>
        </w:rPr>
        <w:t>均不得就与其</w:t>
      </w:r>
      <w:r w:rsidR="003E1171">
        <w:rPr>
          <w:rFonts w:ascii="宋体" w:hAnsi="宋体" w:hint="eastAsia"/>
          <w:color w:val="000000"/>
          <w:sz w:val="24"/>
        </w:rPr>
        <w:t>审查</w:t>
      </w:r>
      <w:r>
        <w:rPr>
          <w:rFonts w:ascii="宋体" w:hAnsi="宋体" w:hint="eastAsia"/>
          <w:color w:val="000000"/>
          <w:sz w:val="24"/>
        </w:rPr>
        <w:t>相关的任何问题与</w:t>
      </w:r>
      <w:r w:rsidR="003E1171">
        <w:rPr>
          <w:rFonts w:ascii="宋体" w:hAnsi="宋体" w:hint="eastAsia"/>
          <w:color w:val="000000"/>
          <w:sz w:val="24"/>
        </w:rPr>
        <w:t>审查</w:t>
      </w:r>
      <w:r>
        <w:rPr>
          <w:rFonts w:ascii="宋体" w:hAnsi="宋体" w:hint="eastAsia"/>
          <w:color w:val="000000"/>
          <w:sz w:val="24"/>
        </w:rPr>
        <w:t>委员会联系。</w:t>
      </w:r>
    </w:p>
    <w:p w14:paraId="47EAF22A" w14:textId="030DBF09" w:rsidR="00662B94" w:rsidRDefault="00000000">
      <w:pPr>
        <w:spacing w:line="360" w:lineRule="auto"/>
        <w:ind w:left="631" w:hangingChars="263" w:hanging="631"/>
        <w:rPr>
          <w:rFonts w:ascii="宋体" w:hAnsi="宋体"/>
          <w:color w:val="000000"/>
          <w:sz w:val="24"/>
        </w:rPr>
      </w:pPr>
      <w:r>
        <w:rPr>
          <w:rFonts w:ascii="宋体" w:hAnsi="宋体" w:hint="eastAsia"/>
          <w:color w:val="000000"/>
          <w:sz w:val="24"/>
        </w:rPr>
        <w:t>（2）为有利</w:t>
      </w:r>
      <w:r w:rsidR="003E1171">
        <w:rPr>
          <w:rFonts w:ascii="宋体" w:hAnsi="宋体" w:hint="eastAsia"/>
          <w:color w:val="000000"/>
          <w:sz w:val="24"/>
        </w:rPr>
        <w:t>审查</w:t>
      </w:r>
      <w:r>
        <w:rPr>
          <w:rFonts w:ascii="宋体" w:hAnsi="宋体" w:hint="eastAsia"/>
          <w:color w:val="000000"/>
          <w:sz w:val="24"/>
        </w:rPr>
        <w:t>，在</w:t>
      </w:r>
      <w:r w:rsidR="003E1171">
        <w:rPr>
          <w:rFonts w:ascii="宋体" w:hAnsi="宋体" w:hint="eastAsia"/>
          <w:color w:val="000000"/>
          <w:sz w:val="24"/>
        </w:rPr>
        <w:t>审查</w:t>
      </w:r>
      <w:r>
        <w:rPr>
          <w:rFonts w:ascii="宋体" w:hAnsi="宋体" w:hint="eastAsia"/>
          <w:color w:val="000000"/>
          <w:sz w:val="24"/>
        </w:rPr>
        <w:t>后，</w:t>
      </w:r>
      <w:r w:rsidR="003E1171">
        <w:rPr>
          <w:rFonts w:ascii="宋体" w:hAnsi="宋体" w:hint="eastAsia"/>
          <w:color w:val="000000"/>
          <w:sz w:val="24"/>
        </w:rPr>
        <w:t>审查</w:t>
      </w:r>
      <w:r>
        <w:rPr>
          <w:rFonts w:ascii="宋体" w:hAnsi="宋体" w:hint="eastAsia"/>
          <w:color w:val="000000"/>
          <w:sz w:val="24"/>
        </w:rPr>
        <w:t>委员会可随时请</w:t>
      </w:r>
      <w:r w:rsidR="00377A00">
        <w:rPr>
          <w:rFonts w:ascii="宋体" w:hAnsi="宋体" w:hint="eastAsia"/>
          <w:color w:val="000000"/>
          <w:sz w:val="24"/>
        </w:rPr>
        <w:t>企业</w:t>
      </w:r>
      <w:r>
        <w:rPr>
          <w:rFonts w:ascii="宋体" w:hAnsi="宋体" w:hint="eastAsia"/>
          <w:color w:val="000000"/>
          <w:sz w:val="24"/>
        </w:rPr>
        <w:t>就候选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文件中某点加以澄清，澄清的内容不得对候选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文件作实质性修改。以书面形式表达并加盖公章的答复经</w:t>
      </w:r>
      <w:r w:rsidR="003E1171">
        <w:rPr>
          <w:rFonts w:ascii="宋体" w:hAnsi="宋体" w:hint="eastAsia"/>
          <w:color w:val="000000"/>
          <w:sz w:val="24"/>
        </w:rPr>
        <w:t>审查</w:t>
      </w:r>
      <w:r>
        <w:rPr>
          <w:rFonts w:ascii="宋体" w:hAnsi="宋体" w:hint="eastAsia"/>
          <w:color w:val="000000"/>
          <w:sz w:val="24"/>
        </w:rPr>
        <w:t>委员会认可后，可作为候选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文件的一部分参与</w:t>
      </w:r>
      <w:r w:rsidR="003E1171">
        <w:rPr>
          <w:rFonts w:ascii="宋体" w:hAnsi="宋体" w:hint="eastAsia"/>
          <w:color w:val="000000"/>
          <w:sz w:val="24"/>
        </w:rPr>
        <w:t>审查</w:t>
      </w:r>
      <w:r>
        <w:rPr>
          <w:rFonts w:ascii="宋体" w:hAnsi="宋体" w:hint="eastAsia"/>
          <w:color w:val="000000"/>
          <w:sz w:val="24"/>
        </w:rPr>
        <w:t>。</w:t>
      </w:r>
    </w:p>
    <w:p w14:paraId="4A1E91B0" w14:textId="77777777" w:rsidR="00662B94" w:rsidRDefault="00000000" w:rsidP="00943EB0">
      <w:pPr>
        <w:tabs>
          <w:tab w:val="left" w:pos="425"/>
          <w:tab w:val="left" w:pos="735"/>
          <w:tab w:val="left" w:pos="1049"/>
          <w:tab w:val="left" w:pos="1254"/>
        </w:tabs>
        <w:spacing w:line="360" w:lineRule="auto"/>
        <w:ind w:left="425"/>
        <w:rPr>
          <w:rFonts w:ascii="宋体" w:hAnsi="宋体"/>
          <w:color w:val="000000"/>
          <w:sz w:val="24"/>
        </w:rPr>
      </w:pPr>
      <w:r>
        <w:rPr>
          <w:rFonts w:ascii="宋体" w:hAnsi="宋体" w:hint="eastAsia"/>
          <w:color w:val="000000"/>
          <w:sz w:val="24"/>
        </w:rPr>
        <w:t>相关注意事项</w:t>
      </w:r>
    </w:p>
    <w:p w14:paraId="11C7F6E4" w14:textId="11BFE53A"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（1）</w:t>
      </w:r>
      <w:r w:rsidR="003E1171">
        <w:rPr>
          <w:rFonts w:ascii="宋体" w:hAnsi="宋体" w:hint="eastAsia"/>
          <w:color w:val="000000"/>
          <w:sz w:val="24"/>
        </w:rPr>
        <w:t>审查</w:t>
      </w:r>
      <w:r>
        <w:rPr>
          <w:rFonts w:ascii="宋体" w:hAnsi="宋体" w:hint="eastAsia"/>
          <w:color w:val="000000"/>
          <w:sz w:val="24"/>
        </w:rPr>
        <w:t>是</w:t>
      </w:r>
      <w:r w:rsidR="003E1171">
        <w:rPr>
          <w:rFonts w:ascii="宋体" w:hAnsi="宋体" w:hint="eastAsia"/>
          <w:color w:val="000000"/>
          <w:sz w:val="24"/>
        </w:rPr>
        <w:t>审查</w:t>
      </w:r>
      <w:r>
        <w:rPr>
          <w:rFonts w:ascii="宋体" w:hAnsi="宋体" w:hint="eastAsia"/>
          <w:color w:val="000000"/>
          <w:sz w:val="24"/>
        </w:rPr>
        <w:t>工作的重要环节，</w:t>
      </w:r>
      <w:r w:rsidR="003E1171">
        <w:rPr>
          <w:rFonts w:ascii="宋体" w:hAnsi="宋体" w:hint="eastAsia"/>
          <w:color w:val="000000"/>
          <w:sz w:val="24"/>
        </w:rPr>
        <w:t>审查</w:t>
      </w:r>
      <w:r>
        <w:rPr>
          <w:rFonts w:ascii="宋体" w:hAnsi="宋体" w:hint="eastAsia"/>
          <w:color w:val="000000"/>
          <w:sz w:val="24"/>
        </w:rPr>
        <w:t>工作在</w:t>
      </w:r>
      <w:r w:rsidR="003E1171">
        <w:rPr>
          <w:rFonts w:ascii="宋体" w:hAnsi="宋体" w:hint="eastAsia"/>
          <w:color w:val="000000"/>
          <w:sz w:val="24"/>
        </w:rPr>
        <w:t>审查</w:t>
      </w:r>
      <w:r>
        <w:rPr>
          <w:rFonts w:ascii="宋体" w:hAnsi="宋体" w:hint="eastAsia"/>
          <w:color w:val="000000"/>
          <w:sz w:val="24"/>
        </w:rPr>
        <w:t>委员会内独立进行。</w:t>
      </w:r>
      <w:r w:rsidR="003E1171">
        <w:rPr>
          <w:rFonts w:ascii="宋体" w:hAnsi="宋体" w:hint="eastAsia"/>
          <w:color w:val="000000"/>
          <w:sz w:val="24"/>
        </w:rPr>
        <w:t>审查</w:t>
      </w:r>
      <w:r>
        <w:rPr>
          <w:rFonts w:ascii="宋体" w:hAnsi="宋体" w:hint="eastAsia"/>
          <w:color w:val="000000"/>
          <w:sz w:val="24"/>
        </w:rPr>
        <w:t>委员会将遵照</w:t>
      </w:r>
      <w:r w:rsidR="003E1171">
        <w:rPr>
          <w:rFonts w:ascii="宋体" w:hAnsi="宋体" w:hint="eastAsia"/>
          <w:color w:val="000000"/>
          <w:sz w:val="24"/>
        </w:rPr>
        <w:t>审查</w:t>
      </w:r>
      <w:r>
        <w:rPr>
          <w:rFonts w:ascii="宋体" w:hAnsi="宋体" w:hint="eastAsia"/>
          <w:color w:val="000000"/>
          <w:sz w:val="24"/>
        </w:rPr>
        <w:t>原则，公正、平等的对待所有</w:t>
      </w:r>
      <w:r w:rsidR="00377A00">
        <w:rPr>
          <w:rFonts w:ascii="宋体" w:hAnsi="宋体" w:hint="eastAsia"/>
          <w:color w:val="000000"/>
          <w:sz w:val="24"/>
        </w:rPr>
        <w:t>企业</w:t>
      </w:r>
      <w:r>
        <w:rPr>
          <w:rFonts w:ascii="宋体" w:hAnsi="宋体" w:hint="eastAsia"/>
          <w:color w:val="000000"/>
          <w:sz w:val="24"/>
        </w:rPr>
        <w:t>。</w:t>
      </w:r>
    </w:p>
    <w:p w14:paraId="3F573629" w14:textId="18AB48CE"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（2）在</w:t>
      </w:r>
      <w:r w:rsidR="003E1171">
        <w:rPr>
          <w:rFonts w:ascii="宋体" w:hAnsi="宋体" w:hint="eastAsia"/>
          <w:color w:val="000000"/>
          <w:sz w:val="24"/>
        </w:rPr>
        <w:t>审查</w:t>
      </w:r>
      <w:r>
        <w:rPr>
          <w:rFonts w:ascii="宋体" w:hAnsi="宋体" w:hint="eastAsia"/>
          <w:color w:val="000000"/>
          <w:sz w:val="24"/>
        </w:rPr>
        <w:t>期间，</w:t>
      </w:r>
      <w:r w:rsidR="00377A00">
        <w:rPr>
          <w:rFonts w:ascii="宋体" w:hAnsi="宋体" w:hint="eastAsia"/>
          <w:color w:val="000000"/>
          <w:sz w:val="24"/>
        </w:rPr>
        <w:t>企业</w:t>
      </w:r>
      <w:r>
        <w:rPr>
          <w:rFonts w:ascii="宋体" w:hAnsi="宋体" w:hint="eastAsia"/>
          <w:color w:val="000000"/>
          <w:sz w:val="24"/>
        </w:rPr>
        <w:t>不得向评委询问</w:t>
      </w:r>
      <w:r w:rsidR="003E1171">
        <w:rPr>
          <w:rFonts w:ascii="宋体" w:hAnsi="宋体" w:hint="eastAsia"/>
          <w:color w:val="000000"/>
          <w:sz w:val="24"/>
        </w:rPr>
        <w:t>审查</w:t>
      </w:r>
      <w:r>
        <w:rPr>
          <w:rFonts w:ascii="宋体" w:hAnsi="宋体" w:hint="eastAsia"/>
          <w:color w:val="000000"/>
          <w:sz w:val="24"/>
        </w:rPr>
        <w:t>情况，不得进行旨在影响</w:t>
      </w:r>
      <w:r w:rsidR="003E1171">
        <w:rPr>
          <w:rFonts w:ascii="宋体" w:hAnsi="宋体" w:hint="eastAsia"/>
          <w:color w:val="000000"/>
          <w:sz w:val="24"/>
        </w:rPr>
        <w:t>审查</w:t>
      </w:r>
      <w:r>
        <w:rPr>
          <w:rFonts w:ascii="宋体" w:hAnsi="宋体" w:hint="eastAsia"/>
          <w:color w:val="000000"/>
          <w:sz w:val="24"/>
        </w:rPr>
        <w:t>结果的活动。</w:t>
      </w:r>
    </w:p>
    <w:p w14:paraId="0FC5989E" w14:textId="7EFF80EB"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lastRenderedPageBreak/>
        <w:t>（3）为保证定标的公正性，在</w:t>
      </w:r>
      <w:r w:rsidR="003E1171">
        <w:rPr>
          <w:rFonts w:ascii="宋体" w:hAnsi="宋体" w:hint="eastAsia"/>
          <w:color w:val="000000"/>
          <w:sz w:val="24"/>
        </w:rPr>
        <w:t>审查</w:t>
      </w:r>
      <w:r>
        <w:rPr>
          <w:rFonts w:ascii="宋体" w:hAnsi="宋体" w:hint="eastAsia"/>
          <w:color w:val="000000"/>
          <w:sz w:val="24"/>
        </w:rPr>
        <w:t>过程中，评委不得与</w:t>
      </w:r>
      <w:r w:rsidR="00377A00">
        <w:rPr>
          <w:rFonts w:ascii="宋体" w:hAnsi="宋体" w:hint="eastAsia"/>
          <w:color w:val="000000"/>
          <w:sz w:val="24"/>
        </w:rPr>
        <w:t>企业</w:t>
      </w:r>
      <w:r>
        <w:rPr>
          <w:rFonts w:ascii="宋体" w:hAnsi="宋体" w:hint="eastAsia"/>
          <w:color w:val="000000"/>
          <w:sz w:val="24"/>
        </w:rPr>
        <w:t>私下交换意见。在</w:t>
      </w:r>
      <w:r w:rsidR="007D4281">
        <w:rPr>
          <w:rFonts w:ascii="宋体" w:hAnsi="宋体" w:hint="eastAsia"/>
          <w:color w:val="000000"/>
          <w:sz w:val="24"/>
        </w:rPr>
        <w:t>审查</w:t>
      </w:r>
      <w:r>
        <w:rPr>
          <w:rFonts w:ascii="宋体" w:hAnsi="宋体" w:hint="eastAsia"/>
          <w:color w:val="000000"/>
          <w:sz w:val="24"/>
        </w:rPr>
        <w:t>工作结束后，凡与</w:t>
      </w:r>
      <w:r w:rsidR="003E1171">
        <w:rPr>
          <w:rFonts w:ascii="宋体" w:hAnsi="宋体" w:hint="eastAsia"/>
          <w:color w:val="000000"/>
          <w:sz w:val="24"/>
        </w:rPr>
        <w:t>审查</w:t>
      </w:r>
      <w:r>
        <w:rPr>
          <w:rFonts w:ascii="宋体" w:hAnsi="宋体" w:hint="eastAsia"/>
          <w:color w:val="000000"/>
          <w:sz w:val="24"/>
        </w:rPr>
        <w:t>过程有接触的任何人，不得将</w:t>
      </w:r>
      <w:r w:rsidR="003E1171">
        <w:rPr>
          <w:rFonts w:ascii="宋体" w:hAnsi="宋体" w:hint="eastAsia"/>
          <w:color w:val="000000"/>
          <w:sz w:val="24"/>
        </w:rPr>
        <w:t>审查</w:t>
      </w:r>
      <w:r>
        <w:rPr>
          <w:rFonts w:ascii="宋体" w:hAnsi="宋体" w:hint="eastAsia"/>
          <w:color w:val="000000"/>
          <w:sz w:val="24"/>
        </w:rPr>
        <w:t>情况扩散出与</w:t>
      </w:r>
      <w:r w:rsidR="003E1171">
        <w:rPr>
          <w:rFonts w:ascii="宋体" w:hAnsi="宋体" w:hint="eastAsia"/>
          <w:color w:val="000000"/>
          <w:sz w:val="24"/>
        </w:rPr>
        <w:t>审查</w:t>
      </w:r>
      <w:r>
        <w:rPr>
          <w:rFonts w:ascii="宋体" w:hAnsi="宋体" w:hint="eastAsia"/>
          <w:color w:val="000000"/>
          <w:sz w:val="24"/>
        </w:rPr>
        <w:t>无关的人员。</w:t>
      </w:r>
    </w:p>
    <w:p w14:paraId="2A7C9115" w14:textId="14792466"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（4）</w:t>
      </w:r>
      <w:r w:rsidR="003E1171">
        <w:rPr>
          <w:rFonts w:ascii="宋体" w:hAnsi="宋体" w:hint="eastAsia"/>
          <w:color w:val="000000"/>
          <w:sz w:val="24"/>
        </w:rPr>
        <w:t>审查</w:t>
      </w:r>
      <w:r>
        <w:rPr>
          <w:rFonts w:ascii="宋体" w:hAnsi="宋体" w:hint="eastAsia"/>
          <w:color w:val="000000"/>
          <w:sz w:val="24"/>
        </w:rPr>
        <w:t>委员会不直接向不</w:t>
      </w:r>
      <w:r w:rsidR="00664650">
        <w:rPr>
          <w:rFonts w:ascii="宋体" w:hAnsi="宋体" w:hint="eastAsia"/>
          <w:color w:val="000000"/>
          <w:sz w:val="24"/>
        </w:rPr>
        <w:t>入库</w:t>
      </w:r>
      <w:r w:rsidR="00377A00">
        <w:rPr>
          <w:rFonts w:ascii="宋体" w:hAnsi="宋体" w:hint="eastAsia"/>
          <w:color w:val="000000"/>
          <w:sz w:val="24"/>
        </w:rPr>
        <w:t>企业</w:t>
      </w:r>
      <w:r>
        <w:rPr>
          <w:rFonts w:ascii="宋体" w:hAnsi="宋体" w:hint="eastAsia"/>
          <w:color w:val="000000"/>
          <w:sz w:val="24"/>
        </w:rPr>
        <w:t>解释落标原因，不退回候选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w:t>
      </w:r>
    </w:p>
    <w:p w14:paraId="07D6A880" w14:textId="161F578B" w:rsidR="00662B94" w:rsidRDefault="003E1171">
      <w:pPr>
        <w:numPr>
          <w:ilvl w:val="2"/>
          <w:numId w:val="1"/>
        </w:numPr>
        <w:tabs>
          <w:tab w:val="left" w:pos="735"/>
          <w:tab w:val="left" w:pos="1254"/>
        </w:tabs>
        <w:spacing w:line="360" w:lineRule="auto"/>
        <w:ind w:left="735" w:hanging="735"/>
        <w:rPr>
          <w:rFonts w:ascii="宋体" w:hAnsi="宋体"/>
          <w:sz w:val="24"/>
        </w:rPr>
      </w:pPr>
      <w:r>
        <w:rPr>
          <w:rFonts w:ascii="宋体" w:hAnsi="宋体" w:hint="eastAsia"/>
          <w:color w:val="000000"/>
          <w:sz w:val="24"/>
        </w:rPr>
        <w:t>审查委员会提出审查书面报告和推荐意见报</w:t>
      </w:r>
      <w:r w:rsidR="00B17EE9">
        <w:rPr>
          <w:rFonts w:ascii="宋体" w:hAnsi="宋体" w:hint="eastAsia"/>
          <w:color w:val="000000"/>
          <w:sz w:val="24"/>
        </w:rPr>
        <w:t>指导单位</w:t>
      </w:r>
      <w:r>
        <w:rPr>
          <w:rFonts w:ascii="宋体" w:hAnsi="宋体" w:hint="eastAsia"/>
          <w:sz w:val="24"/>
        </w:rPr>
        <w:t>确认，确认候选</w:t>
      </w:r>
      <w:r w:rsidR="00377A00">
        <w:rPr>
          <w:rFonts w:ascii="宋体" w:hAnsi="宋体" w:hint="eastAsia"/>
          <w:sz w:val="24"/>
        </w:rPr>
        <w:t>企业</w:t>
      </w:r>
      <w:r>
        <w:rPr>
          <w:rFonts w:ascii="宋体" w:hAnsi="宋体" w:hint="eastAsia"/>
          <w:sz w:val="24"/>
        </w:rPr>
        <w:t>。</w:t>
      </w:r>
    </w:p>
    <w:p w14:paraId="510AF01F" w14:textId="2DB8BB12" w:rsidR="00662B94" w:rsidRDefault="00000000">
      <w:pPr>
        <w:numPr>
          <w:ilvl w:val="2"/>
          <w:numId w:val="1"/>
        </w:numPr>
        <w:tabs>
          <w:tab w:val="left" w:pos="735"/>
          <w:tab w:val="left" w:pos="1254"/>
        </w:tabs>
        <w:spacing w:line="360" w:lineRule="auto"/>
        <w:ind w:left="735" w:hanging="735"/>
        <w:rPr>
          <w:b/>
          <w:color w:val="000000"/>
          <w:sz w:val="24"/>
        </w:rPr>
      </w:pPr>
      <w:r>
        <w:rPr>
          <w:rFonts w:ascii="宋体" w:hAnsi="宋体" w:hint="eastAsia"/>
          <w:color w:val="000000"/>
          <w:sz w:val="24"/>
        </w:rPr>
        <w:t>由</w:t>
      </w:r>
      <w:r w:rsidR="00281A9F">
        <w:rPr>
          <w:rFonts w:ascii="宋体" w:hAnsi="宋体" w:hint="eastAsia"/>
          <w:color w:val="000000"/>
          <w:sz w:val="24"/>
        </w:rPr>
        <w:t>协会</w:t>
      </w:r>
      <w:r>
        <w:rPr>
          <w:rFonts w:ascii="宋体" w:hAnsi="宋体" w:hint="eastAsia"/>
          <w:color w:val="000000"/>
          <w:sz w:val="24"/>
        </w:rPr>
        <w:t>根据</w:t>
      </w:r>
      <w:r w:rsidR="00B17EE9">
        <w:rPr>
          <w:rFonts w:ascii="宋体" w:hAnsi="宋体" w:hint="eastAsia"/>
          <w:color w:val="000000"/>
          <w:sz w:val="24"/>
        </w:rPr>
        <w:t>指导单位</w:t>
      </w:r>
      <w:r>
        <w:rPr>
          <w:rFonts w:ascii="宋体" w:hAnsi="宋体" w:hint="eastAsia"/>
          <w:color w:val="000000"/>
          <w:sz w:val="24"/>
        </w:rPr>
        <w:t>的确认结果发出候选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通知书，并同时将</w:t>
      </w:r>
      <w:r w:rsidR="003E1171">
        <w:rPr>
          <w:rFonts w:ascii="宋体" w:hAnsi="宋体" w:hint="eastAsia"/>
          <w:color w:val="000000"/>
          <w:sz w:val="24"/>
        </w:rPr>
        <w:t>审查</w:t>
      </w:r>
      <w:r>
        <w:rPr>
          <w:rFonts w:ascii="宋体" w:hAnsi="宋体" w:hint="eastAsia"/>
          <w:color w:val="000000"/>
          <w:sz w:val="24"/>
        </w:rPr>
        <w:t>结果通知所有未中选的</w:t>
      </w:r>
      <w:r w:rsidR="00377A00">
        <w:rPr>
          <w:rFonts w:ascii="宋体" w:hAnsi="宋体" w:hint="eastAsia"/>
          <w:color w:val="000000"/>
          <w:sz w:val="24"/>
        </w:rPr>
        <w:t>企业</w:t>
      </w:r>
      <w:r>
        <w:rPr>
          <w:rFonts w:ascii="宋体" w:hAnsi="宋体" w:hint="eastAsia"/>
          <w:color w:val="000000"/>
          <w:sz w:val="24"/>
        </w:rPr>
        <w:t>，但勿须说明理由。</w:t>
      </w:r>
    </w:p>
    <w:p w14:paraId="2BAAA2E4" w14:textId="77777777" w:rsidR="00662B94" w:rsidRDefault="00662B94">
      <w:pPr>
        <w:tabs>
          <w:tab w:val="left" w:pos="1254"/>
        </w:tabs>
        <w:spacing w:line="360" w:lineRule="auto"/>
        <w:rPr>
          <w:rFonts w:hAnsi="宋体"/>
          <w:color w:val="000000"/>
          <w:sz w:val="24"/>
        </w:rPr>
      </w:pPr>
    </w:p>
    <w:p w14:paraId="7A25E60E" w14:textId="54E53325" w:rsidR="00662B94" w:rsidRDefault="00000000">
      <w:pPr>
        <w:pStyle w:val="1"/>
        <w:spacing w:line="360" w:lineRule="auto"/>
        <w:jc w:val="center"/>
        <w:rPr>
          <w:rFonts w:ascii="宋体" w:hAnsi="宋体"/>
          <w:color w:val="000000"/>
          <w:sz w:val="48"/>
          <w:szCs w:val="48"/>
        </w:rPr>
      </w:pPr>
      <w:r>
        <w:rPr>
          <w:b w:val="0"/>
          <w:color w:val="000000"/>
          <w:sz w:val="28"/>
          <w:szCs w:val="28"/>
        </w:rPr>
        <w:br w:type="page"/>
      </w:r>
      <w:bookmarkStart w:id="30" w:name="_Toc159852818"/>
      <w:r>
        <w:rPr>
          <w:rFonts w:ascii="宋体" w:hAnsi="宋体" w:hint="eastAsia"/>
          <w:color w:val="000000"/>
          <w:sz w:val="48"/>
          <w:szCs w:val="48"/>
        </w:rPr>
        <w:lastRenderedPageBreak/>
        <w:t>第</w:t>
      </w:r>
      <w:r w:rsidR="004046A0">
        <w:rPr>
          <w:rFonts w:ascii="宋体" w:hAnsi="宋体" w:hint="eastAsia"/>
          <w:color w:val="000000"/>
          <w:sz w:val="48"/>
          <w:szCs w:val="48"/>
        </w:rPr>
        <w:t>四</w:t>
      </w:r>
      <w:r>
        <w:rPr>
          <w:rFonts w:ascii="宋体" w:hAnsi="宋体" w:hint="eastAsia"/>
          <w:color w:val="000000"/>
          <w:sz w:val="48"/>
          <w:szCs w:val="48"/>
        </w:rPr>
        <w:t xml:space="preserve">章 </w:t>
      </w:r>
      <w:r w:rsidR="003E1171">
        <w:rPr>
          <w:rFonts w:ascii="宋体" w:hAnsi="宋体" w:hint="eastAsia"/>
          <w:color w:val="000000"/>
          <w:sz w:val="48"/>
          <w:szCs w:val="48"/>
        </w:rPr>
        <w:t>审查</w:t>
      </w:r>
      <w:r>
        <w:rPr>
          <w:rFonts w:ascii="宋体" w:hAnsi="宋体" w:hint="eastAsia"/>
          <w:color w:val="000000"/>
          <w:sz w:val="48"/>
          <w:szCs w:val="48"/>
        </w:rPr>
        <w:t>文件格式</w:t>
      </w:r>
      <w:bookmarkEnd w:id="30"/>
    </w:p>
    <w:p w14:paraId="1AF797C8" w14:textId="08251222" w:rsidR="00662B94" w:rsidRDefault="00000000">
      <w:pPr>
        <w:spacing w:line="360" w:lineRule="auto"/>
        <w:outlineLvl w:val="1"/>
        <w:rPr>
          <w:b/>
          <w:color w:val="000000"/>
          <w:sz w:val="28"/>
          <w:szCs w:val="28"/>
        </w:rPr>
      </w:pPr>
      <w:bookmarkStart w:id="31" w:name="_Toc159852819"/>
      <w:r>
        <w:rPr>
          <w:rFonts w:hint="eastAsia"/>
          <w:b/>
          <w:color w:val="000000"/>
          <w:sz w:val="28"/>
          <w:szCs w:val="28"/>
        </w:rPr>
        <w:t>格式</w:t>
      </w:r>
      <w:r>
        <w:rPr>
          <w:rFonts w:hint="eastAsia"/>
          <w:b/>
          <w:color w:val="000000"/>
          <w:sz w:val="28"/>
          <w:szCs w:val="28"/>
        </w:rPr>
        <w:t xml:space="preserve">1 </w:t>
      </w:r>
      <w:r>
        <w:rPr>
          <w:rFonts w:hint="eastAsia"/>
          <w:b/>
          <w:color w:val="000000"/>
          <w:sz w:val="28"/>
          <w:szCs w:val="28"/>
        </w:rPr>
        <w:t>候选</w:t>
      </w:r>
      <w:r w:rsidR="00377A00">
        <w:rPr>
          <w:rFonts w:hint="eastAsia"/>
          <w:b/>
          <w:color w:val="000000"/>
          <w:sz w:val="28"/>
          <w:szCs w:val="28"/>
        </w:rPr>
        <w:t>企业</w:t>
      </w:r>
      <w:r w:rsidR="003E1171">
        <w:rPr>
          <w:rFonts w:hint="eastAsia"/>
          <w:b/>
          <w:color w:val="000000"/>
          <w:sz w:val="28"/>
          <w:szCs w:val="28"/>
        </w:rPr>
        <w:t>审查</w:t>
      </w:r>
      <w:r>
        <w:rPr>
          <w:rFonts w:hint="eastAsia"/>
          <w:b/>
          <w:color w:val="000000"/>
          <w:sz w:val="28"/>
          <w:szCs w:val="28"/>
        </w:rPr>
        <w:t>函</w:t>
      </w:r>
      <w:bookmarkEnd w:id="31"/>
    </w:p>
    <w:p w14:paraId="27868E54" w14:textId="3A7289A9" w:rsidR="00662B94" w:rsidRDefault="00000000">
      <w:pPr>
        <w:spacing w:line="360" w:lineRule="auto"/>
        <w:rPr>
          <w:rFonts w:ascii="宋体" w:hAnsi="宋体"/>
          <w:color w:val="000000"/>
          <w:sz w:val="24"/>
        </w:rPr>
      </w:pPr>
      <w:r>
        <w:rPr>
          <w:rFonts w:ascii="宋体" w:hAnsi="宋体" w:hint="eastAsia"/>
          <w:color w:val="000000"/>
          <w:sz w:val="24"/>
        </w:rPr>
        <w:t>致：</w:t>
      </w:r>
      <w:r w:rsidR="00B17EE9">
        <w:rPr>
          <w:rFonts w:ascii="宋体" w:hAnsi="宋体" w:hint="eastAsia"/>
          <w:color w:val="000000"/>
          <w:sz w:val="24"/>
        </w:rPr>
        <w:t>广州市越秀生态环境产业协会</w:t>
      </w:r>
    </w:p>
    <w:p w14:paraId="700EE89B" w14:textId="17F563E6" w:rsidR="00662B94" w:rsidRDefault="00000000">
      <w:pPr>
        <w:spacing w:line="360" w:lineRule="auto"/>
        <w:ind w:firstLine="480"/>
        <w:rPr>
          <w:rFonts w:ascii="宋体" w:hAnsi="宋体"/>
          <w:color w:val="000000"/>
          <w:sz w:val="24"/>
        </w:rPr>
      </w:pPr>
      <w:r>
        <w:rPr>
          <w:rFonts w:ascii="宋体" w:hAnsi="宋体" w:hint="eastAsia"/>
          <w:color w:val="000000"/>
          <w:sz w:val="24"/>
        </w:rPr>
        <w:t>根据《</w:t>
      </w:r>
      <w:r w:rsidR="00B17EE9">
        <w:rPr>
          <w:rFonts w:ascii="宋体" w:hAnsi="宋体" w:hint="eastAsia"/>
          <w:color w:val="000000"/>
          <w:sz w:val="24"/>
        </w:rPr>
        <w:t>越秀区</w:t>
      </w:r>
      <w:r>
        <w:rPr>
          <w:rFonts w:ascii="宋体" w:hAnsi="宋体" w:hint="eastAsia"/>
          <w:color w:val="000000"/>
          <w:sz w:val="24"/>
        </w:rPr>
        <w:t>餐饮行业在线</w:t>
      </w:r>
      <w:r w:rsidR="00487946">
        <w:rPr>
          <w:rFonts w:ascii="宋体" w:hAnsi="宋体" w:hint="eastAsia"/>
          <w:color w:val="000000"/>
          <w:sz w:val="24"/>
        </w:rPr>
        <w:t>监测</w:t>
      </w:r>
      <w:r w:rsidR="003E1171">
        <w:rPr>
          <w:rFonts w:ascii="宋体" w:hAnsi="宋体" w:hint="eastAsia"/>
          <w:color w:val="000000"/>
          <w:sz w:val="24"/>
        </w:rPr>
        <w:t>设备安装</w:t>
      </w:r>
      <w:r>
        <w:rPr>
          <w:rFonts w:ascii="宋体" w:hAnsi="宋体" w:hint="eastAsia"/>
          <w:color w:val="000000"/>
          <w:sz w:val="24"/>
        </w:rPr>
        <w:t>、运行维护的单位遴选项目</w:t>
      </w:r>
      <w:r w:rsidR="003E1171">
        <w:rPr>
          <w:rFonts w:ascii="宋体" w:hAnsi="宋体" w:hint="eastAsia"/>
          <w:color w:val="000000"/>
          <w:sz w:val="24"/>
        </w:rPr>
        <w:t>审查</w:t>
      </w:r>
      <w:r>
        <w:rPr>
          <w:rFonts w:ascii="宋体" w:hAnsi="宋体" w:hint="eastAsia"/>
          <w:color w:val="000000"/>
          <w:sz w:val="24"/>
        </w:rPr>
        <w:t>文件》的要求，（全名及职务）经正式授权并以（</w:t>
      </w:r>
      <w:r w:rsidR="00377A00">
        <w:rPr>
          <w:rFonts w:ascii="宋体" w:hAnsi="宋体" w:hint="eastAsia"/>
          <w:color w:val="000000"/>
          <w:sz w:val="24"/>
        </w:rPr>
        <w:t>企业</w:t>
      </w:r>
      <w:r>
        <w:rPr>
          <w:rFonts w:ascii="宋体" w:hAnsi="宋体" w:hint="eastAsia"/>
          <w:color w:val="000000"/>
          <w:sz w:val="24"/>
        </w:rPr>
        <w:t>名称、地址）的名义参与候选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。提交</w:t>
      </w:r>
      <w:r w:rsidR="003E1171">
        <w:rPr>
          <w:rFonts w:ascii="宋体" w:hAnsi="宋体" w:cs="宋体" w:hint="eastAsia"/>
          <w:color w:val="000000"/>
          <w:sz w:val="24"/>
        </w:rPr>
        <w:t>审查</w:t>
      </w:r>
      <w:r>
        <w:rPr>
          <w:rFonts w:ascii="宋体" w:hAnsi="宋体" w:cs="宋体" w:hint="eastAsia"/>
          <w:color w:val="000000"/>
          <w:sz w:val="24"/>
        </w:rPr>
        <w:t>文件材料</w:t>
      </w:r>
      <w:r>
        <w:rPr>
          <w:rFonts w:ascii="宋体" w:hAnsi="宋体" w:hint="eastAsia"/>
          <w:color w:val="000000"/>
          <w:sz w:val="24"/>
        </w:rPr>
        <w:t>正本1份，副本</w:t>
      </w:r>
      <w:r w:rsidR="002A63A1">
        <w:rPr>
          <w:rFonts w:ascii="宋体" w:hAnsi="宋体" w:hint="eastAsia"/>
          <w:color w:val="000000"/>
          <w:sz w:val="24"/>
        </w:rPr>
        <w:t>2</w:t>
      </w:r>
      <w:r>
        <w:rPr>
          <w:rFonts w:ascii="宋体" w:hAnsi="宋体" w:hint="eastAsia"/>
          <w:color w:val="000000"/>
          <w:sz w:val="24"/>
        </w:rPr>
        <w:t>份（内装</w:t>
      </w:r>
      <w:r w:rsidR="003E1171">
        <w:rPr>
          <w:rFonts w:ascii="宋体" w:hAnsi="宋体" w:cs="宋体" w:hint="eastAsia"/>
          <w:color w:val="000000"/>
          <w:sz w:val="24"/>
        </w:rPr>
        <w:t>审查</w:t>
      </w:r>
      <w:r>
        <w:rPr>
          <w:rFonts w:ascii="宋体" w:hAnsi="宋体" w:cs="宋体" w:hint="eastAsia"/>
          <w:color w:val="000000"/>
          <w:sz w:val="24"/>
        </w:rPr>
        <w:t>文件材料</w:t>
      </w:r>
      <w:r>
        <w:rPr>
          <w:rFonts w:ascii="宋体" w:hAnsi="宋体" w:hint="eastAsia"/>
          <w:color w:val="000000"/>
          <w:sz w:val="24"/>
        </w:rPr>
        <w:t>电子版1份，只限U盘，不留密码，无病毒）。签字代表在此声明并同意：</w:t>
      </w:r>
    </w:p>
    <w:p w14:paraId="06FE7614" w14:textId="62F8C584"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我们愿意遵守</w:t>
      </w:r>
      <w:r w:rsidR="003E1171">
        <w:rPr>
          <w:rFonts w:ascii="宋体" w:hAnsi="宋体" w:hint="eastAsia"/>
          <w:color w:val="000000"/>
          <w:sz w:val="24"/>
        </w:rPr>
        <w:t>审查</w:t>
      </w:r>
      <w:r>
        <w:rPr>
          <w:rFonts w:ascii="宋体" w:hAnsi="宋体" w:hint="eastAsia"/>
          <w:color w:val="000000"/>
          <w:sz w:val="24"/>
        </w:rPr>
        <w:t>文件的各项规定，自愿参加</w:t>
      </w:r>
      <w:r w:rsidR="003E1171">
        <w:rPr>
          <w:rFonts w:ascii="宋体" w:hAnsi="宋体" w:hint="eastAsia"/>
          <w:color w:val="000000"/>
          <w:sz w:val="24"/>
        </w:rPr>
        <w:t>审查</w:t>
      </w:r>
      <w:r>
        <w:rPr>
          <w:rFonts w:ascii="宋体" w:hAnsi="宋体" w:hint="eastAsia"/>
          <w:color w:val="000000"/>
          <w:sz w:val="24"/>
        </w:rPr>
        <w:t>文件评比</w:t>
      </w:r>
      <w:r>
        <w:rPr>
          <w:rFonts w:ascii="宋体" w:hAnsi="宋体"/>
          <w:color w:val="000000"/>
          <w:sz w:val="24"/>
        </w:rPr>
        <w:t>,</w:t>
      </w:r>
      <w:r>
        <w:rPr>
          <w:rFonts w:ascii="宋体" w:hAnsi="宋体" w:hint="eastAsia"/>
          <w:color w:val="000000"/>
          <w:sz w:val="24"/>
        </w:rPr>
        <w:t>并已清楚</w:t>
      </w:r>
      <w:r w:rsidR="003E1171">
        <w:rPr>
          <w:rFonts w:ascii="宋体" w:hAnsi="宋体" w:hint="eastAsia"/>
          <w:color w:val="000000"/>
          <w:sz w:val="24"/>
        </w:rPr>
        <w:t>审查</w:t>
      </w:r>
      <w:r>
        <w:rPr>
          <w:rFonts w:ascii="宋体" w:hAnsi="宋体" w:hint="eastAsia"/>
          <w:color w:val="000000"/>
          <w:sz w:val="24"/>
        </w:rPr>
        <w:t>文件的要求及有关文件规定，并严格按照</w:t>
      </w:r>
      <w:r w:rsidR="003E1171">
        <w:rPr>
          <w:rFonts w:ascii="宋体" w:hAnsi="宋体" w:hint="eastAsia"/>
          <w:color w:val="000000"/>
          <w:sz w:val="24"/>
        </w:rPr>
        <w:t>审查</w:t>
      </w:r>
      <w:r>
        <w:rPr>
          <w:rFonts w:ascii="宋体" w:hAnsi="宋体" w:hint="eastAsia"/>
          <w:color w:val="000000"/>
          <w:sz w:val="24"/>
        </w:rPr>
        <w:t>文件的规定履行全部责任和义务。</w:t>
      </w:r>
    </w:p>
    <w:p w14:paraId="6B0482CD" w14:textId="72207FA7"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我们同意本</w:t>
      </w:r>
      <w:r w:rsidR="003E1171">
        <w:rPr>
          <w:rFonts w:ascii="宋体" w:hAnsi="宋体" w:hint="eastAsia"/>
          <w:color w:val="000000"/>
          <w:sz w:val="24"/>
        </w:rPr>
        <w:t>审查</w:t>
      </w:r>
      <w:r>
        <w:rPr>
          <w:rFonts w:ascii="宋体" w:hAnsi="宋体" w:hint="eastAsia"/>
          <w:color w:val="000000"/>
          <w:sz w:val="24"/>
        </w:rPr>
        <w:t>文件自候选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截止之日起90天内有效。如果我们的</w:t>
      </w:r>
      <w:r w:rsidR="003E1171">
        <w:rPr>
          <w:rFonts w:ascii="宋体" w:hAnsi="宋体" w:hint="eastAsia"/>
          <w:color w:val="000000"/>
          <w:sz w:val="24"/>
        </w:rPr>
        <w:t>审查</w:t>
      </w:r>
      <w:r>
        <w:rPr>
          <w:rFonts w:ascii="宋体" w:hAnsi="宋体" w:hint="eastAsia"/>
          <w:color w:val="000000"/>
          <w:sz w:val="24"/>
        </w:rPr>
        <w:t>文件被接受，则直至</w:t>
      </w:r>
      <w:r w:rsidR="001852CE">
        <w:rPr>
          <w:rFonts w:ascii="宋体" w:hAnsi="宋体" w:hint="eastAsia"/>
          <w:color w:val="000000"/>
          <w:sz w:val="24"/>
        </w:rPr>
        <w:t>签署文件</w:t>
      </w:r>
      <w:r>
        <w:rPr>
          <w:rFonts w:ascii="宋体" w:hAnsi="宋体" w:hint="eastAsia"/>
          <w:color w:val="000000"/>
          <w:sz w:val="24"/>
        </w:rPr>
        <w:t>生效时止，本</w:t>
      </w:r>
      <w:r w:rsidR="003E1171">
        <w:rPr>
          <w:rFonts w:ascii="宋体" w:hAnsi="宋体" w:hint="eastAsia"/>
          <w:color w:val="000000"/>
          <w:sz w:val="24"/>
        </w:rPr>
        <w:t>审查</w:t>
      </w:r>
      <w:r>
        <w:rPr>
          <w:rFonts w:ascii="宋体" w:hAnsi="宋体" w:hint="eastAsia"/>
          <w:color w:val="000000"/>
          <w:sz w:val="24"/>
        </w:rPr>
        <w:t>文件始终有效。</w:t>
      </w:r>
    </w:p>
    <w:p w14:paraId="271AF2C0" w14:textId="4699B94A"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我们已经详细地阅读并完全明白了全部</w:t>
      </w:r>
      <w:r w:rsidR="003E1171">
        <w:rPr>
          <w:rFonts w:ascii="宋体" w:hAnsi="宋体" w:hint="eastAsia"/>
          <w:color w:val="000000"/>
          <w:sz w:val="24"/>
        </w:rPr>
        <w:t>审查</w:t>
      </w:r>
      <w:r>
        <w:rPr>
          <w:rFonts w:ascii="宋体" w:hAnsi="宋体" w:hint="eastAsia"/>
          <w:color w:val="000000"/>
          <w:sz w:val="24"/>
        </w:rPr>
        <w:t>文件，我们完全理解本</w:t>
      </w:r>
      <w:r w:rsidR="003E1171">
        <w:rPr>
          <w:rFonts w:ascii="宋体" w:hAnsi="宋体" w:hint="eastAsia"/>
          <w:color w:val="000000"/>
          <w:sz w:val="24"/>
        </w:rPr>
        <w:t>审查</w:t>
      </w:r>
      <w:r>
        <w:rPr>
          <w:rFonts w:ascii="宋体" w:hAnsi="宋体" w:hint="eastAsia"/>
          <w:color w:val="000000"/>
          <w:sz w:val="24"/>
        </w:rPr>
        <w:t>文件的要求，我们同意放弃对</w:t>
      </w:r>
      <w:r w:rsidR="003E1171">
        <w:rPr>
          <w:rFonts w:ascii="宋体" w:hAnsi="宋体" w:hint="eastAsia"/>
          <w:color w:val="000000"/>
          <w:sz w:val="24"/>
        </w:rPr>
        <w:t>审查</w:t>
      </w:r>
      <w:r>
        <w:rPr>
          <w:rFonts w:ascii="宋体" w:hAnsi="宋体" w:hint="eastAsia"/>
          <w:color w:val="000000"/>
          <w:sz w:val="24"/>
        </w:rPr>
        <w:t>文件提出不明或误解的一切权力。</w:t>
      </w:r>
    </w:p>
    <w:p w14:paraId="4FDF8864" w14:textId="08105A4C"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我们同意提供</w:t>
      </w:r>
      <w:r w:rsidR="00281A9F">
        <w:rPr>
          <w:rFonts w:ascii="宋体" w:hAnsi="宋体" w:hint="eastAsia"/>
          <w:color w:val="000000"/>
          <w:sz w:val="24"/>
        </w:rPr>
        <w:t>协会</w:t>
      </w:r>
      <w:r>
        <w:rPr>
          <w:rFonts w:ascii="宋体" w:hAnsi="宋体" w:hint="eastAsia"/>
          <w:color w:val="000000"/>
          <w:sz w:val="24"/>
        </w:rPr>
        <w:t>与</w:t>
      </w:r>
      <w:r w:rsidR="003E1171">
        <w:rPr>
          <w:rFonts w:ascii="宋体" w:hAnsi="宋体" w:hint="eastAsia"/>
          <w:color w:val="000000"/>
          <w:sz w:val="24"/>
        </w:rPr>
        <w:t>审查</w:t>
      </w:r>
      <w:r>
        <w:rPr>
          <w:rFonts w:ascii="宋体" w:hAnsi="宋体" w:hint="eastAsia"/>
          <w:color w:val="000000"/>
          <w:sz w:val="24"/>
        </w:rPr>
        <w:t>委员会要求的有关</w:t>
      </w:r>
      <w:r w:rsidR="003E1171">
        <w:rPr>
          <w:rFonts w:ascii="宋体" w:hAnsi="宋体" w:hint="eastAsia"/>
          <w:color w:val="000000"/>
          <w:sz w:val="24"/>
        </w:rPr>
        <w:t>审查</w:t>
      </w:r>
      <w:r>
        <w:rPr>
          <w:rFonts w:ascii="宋体" w:hAnsi="宋体" w:hint="eastAsia"/>
          <w:color w:val="000000"/>
          <w:sz w:val="24"/>
        </w:rPr>
        <w:t>文件的一切数据或资料。</w:t>
      </w:r>
    </w:p>
    <w:p w14:paraId="4D803999" w14:textId="23934F0A"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如果我们未对候选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文件全部要求作出实质性响应，则完全同意并接受按无效</w:t>
      </w:r>
      <w:r w:rsidR="003E1171">
        <w:rPr>
          <w:rFonts w:ascii="宋体" w:hAnsi="宋体" w:hint="eastAsia"/>
          <w:color w:val="000000"/>
          <w:sz w:val="24"/>
        </w:rPr>
        <w:t>审查</w:t>
      </w:r>
      <w:r>
        <w:rPr>
          <w:rFonts w:ascii="宋体" w:hAnsi="宋体" w:hint="eastAsia"/>
          <w:color w:val="000000"/>
          <w:sz w:val="24"/>
        </w:rPr>
        <w:t>文件处理。</w:t>
      </w:r>
    </w:p>
    <w:p w14:paraId="4B2E712E" w14:textId="2D9EFCA3"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我们在</w:t>
      </w:r>
      <w:r w:rsidR="003E1171">
        <w:rPr>
          <w:rFonts w:ascii="宋体" w:hAnsi="宋体" w:hint="eastAsia"/>
          <w:color w:val="000000"/>
          <w:sz w:val="24"/>
        </w:rPr>
        <w:t>审查</w:t>
      </w:r>
      <w:r>
        <w:rPr>
          <w:rFonts w:ascii="宋体" w:hAnsi="宋体" w:hint="eastAsia"/>
          <w:color w:val="000000"/>
          <w:sz w:val="24"/>
        </w:rPr>
        <w:t>时已明确获知</w:t>
      </w:r>
      <w:r w:rsidR="00B17EE9">
        <w:rPr>
          <w:rFonts w:ascii="宋体" w:hAnsi="宋体" w:hint="eastAsia"/>
          <w:color w:val="000000"/>
          <w:sz w:val="24"/>
        </w:rPr>
        <w:t>指导单位</w:t>
      </w:r>
      <w:r>
        <w:rPr>
          <w:rFonts w:ascii="宋体" w:hAnsi="宋体" w:hint="eastAsia"/>
          <w:color w:val="000000"/>
          <w:sz w:val="24"/>
        </w:rPr>
        <w:t>有权根据实际情况，调整合同中规定的相关内容，在此我们承诺，如果我们获得</w:t>
      </w:r>
      <w:r w:rsidR="00377A00">
        <w:rPr>
          <w:rFonts w:ascii="宋体" w:hAnsi="宋体" w:hint="eastAsia"/>
          <w:color w:val="000000"/>
          <w:sz w:val="24"/>
        </w:rPr>
        <w:t>企业</w:t>
      </w:r>
      <w:r>
        <w:rPr>
          <w:rFonts w:ascii="宋体" w:hAnsi="宋体" w:hint="eastAsia"/>
          <w:color w:val="000000"/>
          <w:sz w:val="24"/>
        </w:rPr>
        <w:t>资格，将无条件接受</w:t>
      </w:r>
      <w:r w:rsidR="00B17EE9">
        <w:rPr>
          <w:rFonts w:ascii="宋体" w:hAnsi="宋体" w:hint="eastAsia"/>
          <w:color w:val="000000"/>
          <w:sz w:val="24"/>
        </w:rPr>
        <w:t>指导单位</w:t>
      </w:r>
      <w:r>
        <w:rPr>
          <w:rFonts w:ascii="宋体" w:hAnsi="宋体" w:hint="eastAsia"/>
          <w:color w:val="000000"/>
          <w:sz w:val="24"/>
        </w:rPr>
        <w:t>的调整</w:t>
      </w:r>
      <w:r w:rsidR="003E1171">
        <w:rPr>
          <w:rFonts w:ascii="宋体" w:hAnsi="宋体" w:hint="eastAsia"/>
          <w:color w:val="000000"/>
          <w:sz w:val="24"/>
        </w:rPr>
        <w:t>审查</w:t>
      </w:r>
      <w:r>
        <w:rPr>
          <w:rFonts w:ascii="宋体" w:hAnsi="宋体" w:hint="eastAsia"/>
          <w:color w:val="000000"/>
          <w:sz w:val="24"/>
        </w:rPr>
        <w:t>文件。</w:t>
      </w:r>
    </w:p>
    <w:p w14:paraId="4FB8E04E" w14:textId="662E7554"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我们证明提交的一切文件，无论是原件还是复印件均为准确、真实、有效、完整的，绝无任何虚假、伪造或者夸大。我们在此郑重承诺：在本次候选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活动中，如有违法、违规、弄虚作假行为，所造成的损失、不良后果及法律责任，一律由（企业）承担。</w:t>
      </w:r>
    </w:p>
    <w:p w14:paraId="0281EE13" w14:textId="1191D90A"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我们是依法注册的法人，在法律、财务及运作上完全独立于（</w:t>
      </w:r>
      <w:r w:rsidR="00B17EE9">
        <w:rPr>
          <w:rFonts w:ascii="宋体" w:hAnsi="宋体" w:hint="eastAsia"/>
          <w:color w:val="000000"/>
          <w:sz w:val="24"/>
        </w:rPr>
        <w:t>指导单位</w:t>
      </w:r>
      <w:r>
        <w:rPr>
          <w:rFonts w:ascii="宋体" w:hAnsi="宋体" w:hint="eastAsia"/>
          <w:color w:val="000000"/>
          <w:sz w:val="24"/>
        </w:rPr>
        <w:t>）和</w:t>
      </w:r>
      <w:r w:rsidR="00B17EE9">
        <w:rPr>
          <w:rFonts w:ascii="宋体" w:hAnsi="宋体" w:hint="eastAsia"/>
          <w:color w:val="000000"/>
          <w:sz w:val="24"/>
        </w:rPr>
        <w:t>广州市越秀生态环境产业协会</w:t>
      </w:r>
      <w:r>
        <w:rPr>
          <w:rFonts w:ascii="宋体" w:hAnsi="宋体" w:hint="eastAsia"/>
          <w:color w:val="000000"/>
          <w:sz w:val="24"/>
        </w:rPr>
        <w:t>（</w:t>
      </w:r>
      <w:r w:rsidR="00281A9F">
        <w:rPr>
          <w:rFonts w:ascii="宋体" w:hAnsi="宋体" w:hint="eastAsia"/>
          <w:color w:val="000000"/>
          <w:sz w:val="24"/>
        </w:rPr>
        <w:t>协会</w:t>
      </w:r>
      <w:r>
        <w:rPr>
          <w:rFonts w:ascii="宋体" w:hAnsi="宋体" w:hint="eastAsia"/>
          <w:color w:val="000000"/>
          <w:sz w:val="24"/>
        </w:rPr>
        <w:t>）。</w:t>
      </w:r>
    </w:p>
    <w:p w14:paraId="4D970B4B" w14:textId="46276995" w:rsidR="00662B94" w:rsidRDefault="00000000">
      <w:pPr>
        <w:numPr>
          <w:ilvl w:val="0"/>
          <w:numId w:val="3"/>
        </w:numPr>
        <w:tabs>
          <w:tab w:val="clear" w:pos="420"/>
          <w:tab w:val="left" w:pos="840"/>
          <w:tab w:val="left" w:pos="945"/>
        </w:tabs>
        <w:spacing w:line="360" w:lineRule="auto"/>
        <w:ind w:left="840" w:hanging="315"/>
        <w:rPr>
          <w:rFonts w:ascii="宋体" w:hAnsi="宋体"/>
          <w:color w:val="000000"/>
          <w:sz w:val="24"/>
        </w:rPr>
      </w:pPr>
      <w:r>
        <w:rPr>
          <w:rFonts w:ascii="宋体" w:hAnsi="宋体" w:hint="eastAsia"/>
          <w:color w:val="000000"/>
          <w:sz w:val="24"/>
        </w:rPr>
        <w:t>所有有关本次</w:t>
      </w:r>
      <w:r w:rsidR="003E1171">
        <w:rPr>
          <w:rFonts w:ascii="宋体" w:hAnsi="宋体" w:hint="eastAsia"/>
          <w:color w:val="000000"/>
          <w:sz w:val="24"/>
        </w:rPr>
        <w:t>审查</w:t>
      </w:r>
      <w:r>
        <w:rPr>
          <w:rFonts w:ascii="宋体" w:hAnsi="宋体" w:hint="eastAsia"/>
          <w:color w:val="000000"/>
          <w:sz w:val="24"/>
        </w:rPr>
        <w:t>的函电请寄：</w:t>
      </w:r>
      <w:r>
        <w:rPr>
          <w:rFonts w:ascii="宋体" w:hAnsi="宋体" w:hint="eastAsia"/>
          <w:color w:val="000000"/>
          <w:sz w:val="24"/>
          <w:u w:val="single"/>
        </w:rPr>
        <w:t xml:space="preserve">  （</w:t>
      </w:r>
      <w:r w:rsidR="00377A00">
        <w:rPr>
          <w:rFonts w:ascii="宋体" w:hAnsi="宋体" w:hint="eastAsia"/>
          <w:color w:val="000000"/>
          <w:sz w:val="24"/>
          <w:u w:val="single"/>
        </w:rPr>
        <w:t>企业</w:t>
      </w:r>
      <w:r>
        <w:rPr>
          <w:rFonts w:ascii="宋体" w:hAnsi="宋体" w:hint="eastAsia"/>
          <w:color w:val="000000"/>
          <w:sz w:val="24"/>
          <w:u w:val="single"/>
        </w:rPr>
        <w:t xml:space="preserve">地址）    </w:t>
      </w:r>
      <w:r>
        <w:rPr>
          <w:rFonts w:ascii="宋体" w:hAnsi="宋体" w:hint="eastAsia"/>
          <w:color w:val="000000"/>
          <w:sz w:val="24"/>
        </w:rPr>
        <w:t xml:space="preserve">  </w:t>
      </w:r>
    </w:p>
    <w:p w14:paraId="2C415807" w14:textId="35377918" w:rsidR="00662B94" w:rsidRDefault="00377A00">
      <w:pPr>
        <w:ind w:left="482"/>
        <w:rPr>
          <w:rFonts w:ascii="宋体" w:hAnsi="宋体"/>
          <w:color w:val="000000"/>
          <w:sz w:val="24"/>
        </w:rPr>
      </w:pPr>
      <w:r>
        <w:rPr>
          <w:rFonts w:ascii="宋体" w:hAnsi="宋体" w:hint="eastAsia"/>
          <w:color w:val="000000"/>
          <w:sz w:val="24"/>
        </w:rPr>
        <w:t>企业名称：</w:t>
      </w:r>
    </w:p>
    <w:p w14:paraId="61DACFEB" w14:textId="61D14E50" w:rsidR="00662B94" w:rsidRDefault="00377A00">
      <w:pPr>
        <w:ind w:left="482"/>
        <w:rPr>
          <w:rFonts w:ascii="宋体" w:hAnsi="宋体"/>
          <w:color w:val="000000"/>
          <w:sz w:val="24"/>
        </w:rPr>
      </w:pPr>
      <w:r>
        <w:rPr>
          <w:rFonts w:ascii="宋体" w:hAnsi="宋体" w:hint="eastAsia"/>
          <w:color w:val="000000"/>
          <w:sz w:val="24"/>
        </w:rPr>
        <w:t>企业印章：</w:t>
      </w:r>
    </w:p>
    <w:p w14:paraId="2267603C" w14:textId="77777777" w:rsidR="00662B94" w:rsidRDefault="00000000">
      <w:pPr>
        <w:spacing w:line="480" w:lineRule="auto"/>
        <w:ind w:left="480"/>
        <w:rPr>
          <w:b/>
          <w:color w:val="000000"/>
          <w:sz w:val="28"/>
          <w:szCs w:val="28"/>
        </w:rPr>
      </w:pPr>
      <w:r>
        <w:rPr>
          <w:rFonts w:hint="eastAsia"/>
          <w:color w:val="000000"/>
          <w:sz w:val="24"/>
          <w:szCs w:val="24"/>
        </w:rPr>
        <w:t>电话：</w:t>
      </w:r>
      <w:r>
        <w:rPr>
          <w:rFonts w:hint="eastAsia"/>
          <w:color w:val="000000"/>
          <w:sz w:val="24"/>
          <w:szCs w:val="24"/>
        </w:rPr>
        <w:t xml:space="preserve">              </w:t>
      </w:r>
      <w:r>
        <w:rPr>
          <w:rFonts w:hint="eastAsia"/>
          <w:color w:val="000000"/>
          <w:sz w:val="24"/>
          <w:szCs w:val="24"/>
        </w:rPr>
        <w:t>传真：</w:t>
      </w:r>
      <w:r>
        <w:rPr>
          <w:rFonts w:hint="eastAsia"/>
          <w:color w:val="000000"/>
          <w:sz w:val="24"/>
          <w:szCs w:val="24"/>
        </w:rPr>
        <w:t xml:space="preserve">              </w:t>
      </w:r>
      <w:r>
        <w:rPr>
          <w:rFonts w:hint="eastAsia"/>
          <w:color w:val="000000"/>
          <w:sz w:val="24"/>
          <w:szCs w:val="24"/>
        </w:rPr>
        <w:t>邮编</w:t>
      </w:r>
      <w:r>
        <w:rPr>
          <w:rFonts w:hint="eastAsia"/>
          <w:color w:val="000000"/>
        </w:rPr>
        <w:t>：</w:t>
      </w:r>
      <w:bookmarkStart w:id="32" w:name="_Toc43548084"/>
      <w:bookmarkStart w:id="33" w:name="_Toc84316335"/>
      <w:bookmarkStart w:id="34" w:name="_Toc14450840"/>
      <w:bookmarkStart w:id="35" w:name="_Toc30476681"/>
      <w:bookmarkStart w:id="36" w:name="_Toc17252701"/>
      <w:r>
        <w:rPr>
          <w:rFonts w:hint="eastAsia"/>
          <w:b/>
          <w:color w:val="000000"/>
          <w:sz w:val="28"/>
          <w:szCs w:val="28"/>
        </w:rPr>
        <w:t xml:space="preserve"> </w:t>
      </w:r>
      <w:bookmarkEnd w:id="32"/>
      <w:bookmarkEnd w:id="33"/>
    </w:p>
    <w:p w14:paraId="7EE1B465" w14:textId="249C0051" w:rsidR="000E335F" w:rsidRDefault="000E335F">
      <w:pPr>
        <w:widowControl/>
        <w:jc w:val="left"/>
        <w:rPr>
          <w:rFonts w:ascii="宋体" w:hAnsi="宋体"/>
          <w:b/>
          <w:color w:val="000000"/>
          <w:sz w:val="28"/>
          <w:szCs w:val="28"/>
        </w:rPr>
      </w:pPr>
      <w:r>
        <w:rPr>
          <w:rFonts w:ascii="宋体" w:hAnsi="宋体"/>
          <w:b/>
          <w:color w:val="000000"/>
          <w:sz w:val="28"/>
          <w:szCs w:val="28"/>
        </w:rPr>
        <w:lastRenderedPageBreak/>
        <w:br w:type="page"/>
      </w:r>
    </w:p>
    <w:p w14:paraId="0FC4EB6F" w14:textId="77777777" w:rsidR="007D6D79" w:rsidRDefault="007D6D79">
      <w:pPr>
        <w:spacing w:line="480" w:lineRule="auto"/>
        <w:ind w:left="480"/>
        <w:rPr>
          <w:rFonts w:ascii="宋体" w:hAnsi="宋体"/>
          <w:b/>
          <w:color w:val="000000"/>
          <w:sz w:val="28"/>
          <w:szCs w:val="28"/>
        </w:rPr>
      </w:pPr>
    </w:p>
    <w:p w14:paraId="72E3ACEB" w14:textId="562BEE32" w:rsidR="00662B94" w:rsidRDefault="00000000">
      <w:pPr>
        <w:tabs>
          <w:tab w:val="left" w:pos="11130"/>
        </w:tabs>
        <w:snapToGrid w:val="0"/>
        <w:spacing w:line="480" w:lineRule="auto"/>
        <w:outlineLvl w:val="1"/>
        <w:rPr>
          <w:rFonts w:ascii="宋体" w:hAnsi="宋体"/>
          <w:b/>
          <w:color w:val="000000"/>
          <w:sz w:val="28"/>
          <w:szCs w:val="28"/>
        </w:rPr>
      </w:pPr>
      <w:bookmarkStart w:id="37" w:name="_Toc159852820"/>
      <w:r>
        <w:rPr>
          <w:rFonts w:ascii="宋体" w:hAnsi="宋体" w:hint="eastAsia"/>
          <w:b/>
          <w:color w:val="000000"/>
          <w:sz w:val="28"/>
          <w:szCs w:val="28"/>
        </w:rPr>
        <w:t>格式2</w:t>
      </w:r>
      <w:r w:rsidR="00735FAD">
        <w:rPr>
          <w:rFonts w:ascii="宋体" w:hAnsi="宋体"/>
          <w:b/>
          <w:color w:val="000000"/>
          <w:sz w:val="28"/>
          <w:szCs w:val="28"/>
        </w:rPr>
        <w:t xml:space="preserve"> </w:t>
      </w:r>
      <w:r>
        <w:rPr>
          <w:rFonts w:ascii="宋体" w:hAnsi="宋体" w:hint="eastAsia"/>
          <w:b/>
          <w:color w:val="000000"/>
          <w:sz w:val="28"/>
          <w:szCs w:val="28"/>
        </w:rPr>
        <w:t>报价一览表</w:t>
      </w:r>
      <w:bookmarkEnd w:id="37"/>
    </w:p>
    <w:p w14:paraId="236DAC62" w14:textId="7D81BED0" w:rsidR="00662B94" w:rsidRDefault="00000000">
      <w:pPr>
        <w:spacing w:line="360" w:lineRule="auto"/>
        <w:ind w:left="1200" w:hangingChars="500" w:hanging="1200"/>
        <w:rPr>
          <w:rFonts w:ascii="宋体" w:hAnsi="宋体"/>
          <w:color w:val="000000"/>
          <w:sz w:val="24"/>
        </w:rPr>
      </w:pPr>
      <w:r>
        <w:rPr>
          <w:rFonts w:ascii="宋体" w:hAnsi="宋体" w:hint="eastAsia"/>
          <w:color w:val="000000"/>
          <w:sz w:val="24"/>
        </w:rPr>
        <w:t>项目名称：</w:t>
      </w:r>
      <w:r w:rsidR="00B17EE9">
        <w:rPr>
          <w:rFonts w:ascii="宋体" w:hAnsi="宋体" w:hint="eastAsia"/>
          <w:color w:val="000000"/>
          <w:sz w:val="24"/>
          <w:szCs w:val="24"/>
        </w:rPr>
        <w:t>越秀区</w:t>
      </w:r>
      <w:r>
        <w:rPr>
          <w:rFonts w:ascii="宋体" w:hAnsi="宋体" w:hint="eastAsia"/>
          <w:color w:val="000000"/>
          <w:sz w:val="24"/>
          <w:szCs w:val="24"/>
        </w:rPr>
        <w:t>餐饮行业在线</w:t>
      </w:r>
      <w:r w:rsidR="00487946">
        <w:rPr>
          <w:rFonts w:ascii="宋体" w:hAnsi="宋体" w:hint="eastAsia"/>
          <w:color w:val="000000"/>
          <w:sz w:val="24"/>
          <w:szCs w:val="24"/>
        </w:rPr>
        <w:t>监测</w:t>
      </w:r>
      <w:r w:rsidR="003E1171">
        <w:rPr>
          <w:rFonts w:ascii="宋体" w:hAnsi="宋体" w:hint="eastAsia"/>
          <w:color w:val="000000"/>
          <w:sz w:val="24"/>
          <w:szCs w:val="24"/>
        </w:rPr>
        <w:t>设备安装</w:t>
      </w:r>
      <w:r>
        <w:rPr>
          <w:rFonts w:ascii="宋体" w:hAnsi="宋体" w:hint="eastAsia"/>
          <w:color w:val="000000"/>
          <w:sz w:val="24"/>
          <w:szCs w:val="24"/>
        </w:rPr>
        <w:t>、运行维护的单位遴选</w:t>
      </w:r>
      <w:r w:rsidR="000A2E54">
        <w:rPr>
          <w:rFonts w:ascii="宋体" w:hAnsi="宋体" w:hint="eastAsia"/>
          <w:color w:val="000000"/>
          <w:sz w:val="24"/>
          <w:szCs w:val="24"/>
        </w:rPr>
        <w:t>入库</w:t>
      </w:r>
      <w:r>
        <w:rPr>
          <w:rFonts w:ascii="宋体" w:hAnsi="宋体" w:hint="eastAsia"/>
          <w:color w:val="000000"/>
          <w:sz w:val="24"/>
          <w:szCs w:val="24"/>
        </w:rPr>
        <w:t>项目</w:t>
      </w:r>
    </w:p>
    <w:p w14:paraId="417AEC91" w14:textId="77777777" w:rsidR="00662B94" w:rsidRDefault="00000000">
      <w:pPr>
        <w:spacing w:line="360" w:lineRule="auto"/>
        <w:rPr>
          <w:rFonts w:ascii="宋体" w:hAnsi="宋体"/>
          <w:color w:val="000000"/>
          <w:sz w:val="24"/>
        </w:rPr>
      </w:pPr>
      <w:r>
        <w:rPr>
          <w:rFonts w:ascii="宋体" w:hAnsi="宋体" w:hint="eastAsia"/>
          <w:color w:val="000000"/>
          <w:sz w:val="24"/>
        </w:rPr>
        <w:t xml:space="preserve">  </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2409"/>
        <w:gridCol w:w="3286"/>
      </w:tblGrid>
      <w:tr w:rsidR="00662B94" w14:paraId="536E35AE" w14:textId="77777777" w:rsidTr="004046A0">
        <w:trPr>
          <w:trHeight w:val="611"/>
        </w:trPr>
        <w:tc>
          <w:tcPr>
            <w:tcW w:w="1838" w:type="dxa"/>
            <w:vAlign w:val="center"/>
          </w:tcPr>
          <w:p w14:paraId="23D23CA9" w14:textId="4045350E" w:rsidR="00662B94" w:rsidRDefault="004046A0">
            <w:pPr>
              <w:jc w:val="center"/>
              <w:rPr>
                <w:rFonts w:ascii="宋体" w:hAnsi="宋体" w:cs="Tahoma"/>
                <w:b/>
                <w:color w:val="000000"/>
                <w:sz w:val="24"/>
              </w:rPr>
            </w:pPr>
            <w:r>
              <w:rPr>
                <w:rFonts w:ascii="宋体" w:hAnsi="宋体" w:cs="Tahoma" w:hint="eastAsia"/>
                <w:b/>
                <w:color w:val="000000"/>
                <w:sz w:val="24"/>
              </w:rPr>
              <w:t>设备型号</w:t>
            </w:r>
          </w:p>
        </w:tc>
        <w:tc>
          <w:tcPr>
            <w:tcW w:w="1985" w:type="dxa"/>
            <w:vAlign w:val="center"/>
          </w:tcPr>
          <w:p w14:paraId="536DEBE5" w14:textId="19C0BA8D" w:rsidR="00662B94" w:rsidRDefault="00000000">
            <w:pPr>
              <w:jc w:val="center"/>
              <w:rPr>
                <w:rFonts w:ascii="宋体" w:hAnsi="宋体" w:cs="Tahoma"/>
                <w:b/>
                <w:color w:val="000000"/>
                <w:sz w:val="24"/>
              </w:rPr>
            </w:pPr>
            <w:r>
              <w:rPr>
                <w:rFonts w:ascii="宋体" w:hAnsi="宋体" w:cs="Tahoma" w:hint="eastAsia"/>
                <w:b/>
                <w:color w:val="000000"/>
                <w:sz w:val="24"/>
              </w:rPr>
              <w:t>设备</w:t>
            </w:r>
            <w:r w:rsidR="00452FDC">
              <w:rPr>
                <w:rFonts w:ascii="宋体" w:hAnsi="宋体" w:cs="Tahoma" w:hint="eastAsia"/>
                <w:b/>
                <w:color w:val="000000"/>
                <w:sz w:val="24"/>
              </w:rPr>
              <w:t>最高</w:t>
            </w:r>
            <w:r>
              <w:rPr>
                <w:rFonts w:ascii="宋体" w:hAnsi="宋体" w:cs="Tahoma" w:hint="eastAsia"/>
                <w:b/>
                <w:color w:val="000000"/>
                <w:sz w:val="24"/>
              </w:rPr>
              <w:t>报价（元</w:t>
            </w:r>
            <w:r w:rsidR="004046A0">
              <w:rPr>
                <w:rFonts w:ascii="宋体" w:hAnsi="宋体" w:cs="Tahoma" w:hint="eastAsia"/>
                <w:b/>
                <w:color w:val="000000"/>
                <w:sz w:val="24"/>
              </w:rPr>
              <w:t>/套</w:t>
            </w:r>
            <w:r>
              <w:rPr>
                <w:rFonts w:ascii="宋体" w:hAnsi="宋体" w:cs="Tahoma" w:hint="eastAsia"/>
                <w:b/>
                <w:color w:val="000000"/>
                <w:sz w:val="24"/>
              </w:rPr>
              <w:t>）</w:t>
            </w:r>
          </w:p>
        </w:tc>
        <w:tc>
          <w:tcPr>
            <w:tcW w:w="2409" w:type="dxa"/>
            <w:vAlign w:val="center"/>
          </w:tcPr>
          <w:p w14:paraId="3AFF9B7D" w14:textId="6D53EFB6" w:rsidR="00662B94" w:rsidRDefault="00000000">
            <w:pPr>
              <w:jc w:val="center"/>
              <w:rPr>
                <w:rFonts w:ascii="宋体" w:hAnsi="宋体" w:cs="Tahoma"/>
                <w:b/>
                <w:color w:val="000000"/>
                <w:sz w:val="24"/>
              </w:rPr>
            </w:pPr>
            <w:r>
              <w:rPr>
                <w:rFonts w:ascii="宋体" w:hAnsi="宋体" w:cs="Tahoma" w:hint="eastAsia"/>
                <w:b/>
                <w:color w:val="000000"/>
                <w:sz w:val="24"/>
              </w:rPr>
              <w:t>运行</w:t>
            </w:r>
            <w:r w:rsidR="00452FDC">
              <w:rPr>
                <w:rFonts w:ascii="宋体" w:hAnsi="宋体" w:cs="Tahoma" w:hint="eastAsia"/>
                <w:b/>
                <w:color w:val="000000"/>
                <w:sz w:val="24"/>
              </w:rPr>
              <w:t>最高</w:t>
            </w:r>
            <w:r>
              <w:rPr>
                <w:rFonts w:ascii="宋体" w:hAnsi="宋体" w:cs="Tahoma" w:hint="eastAsia"/>
                <w:b/>
                <w:color w:val="000000"/>
                <w:sz w:val="24"/>
              </w:rPr>
              <w:t>维护费用（元/</w:t>
            </w:r>
            <w:r w:rsidR="00B92A81">
              <w:rPr>
                <w:rFonts w:ascii="宋体" w:hAnsi="宋体" w:cs="Tahoma" w:hint="eastAsia"/>
                <w:b/>
                <w:color w:val="000000"/>
                <w:sz w:val="24"/>
              </w:rPr>
              <w:t>年</w:t>
            </w:r>
            <w:r w:rsidR="00CD595D">
              <w:rPr>
                <w:rFonts w:ascii="宋体" w:hAnsi="宋体" w:cs="Tahoma" w:hint="eastAsia"/>
                <w:b/>
                <w:color w:val="000000"/>
                <w:sz w:val="24"/>
              </w:rPr>
              <w:t>·</w:t>
            </w:r>
            <w:r>
              <w:rPr>
                <w:rFonts w:ascii="宋体" w:hAnsi="宋体" w:cs="Tahoma" w:hint="eastAsia"/>
                <w:b/>
                <w:color w:val="000000"/>
                <w:sz w:val="24"/>
              </w:rPr>
              <w:t>套）</w:t>
            </w:r>
          </w:p>
        </w:tc>
        <w:tc>
          <w:tcPr>
            <w:tcW w:w="3286" w:type="dxa"/>
            <w:vAlign w:val="center"/>
          </w:tcPr>
          <w:p w14:paraId="7AFCE871" w14:textId="29048636" w:rsidR="00662B94" w:rsidRDefault="00000000">
            <w:pPr>
              <w:jc w:val="center"/>
              <w:rPr>
                <w:rFonts w:ascii="宋体" w:hAnsi="宋体" w:cs="Tahoma"/>
                <w:b/>
                <w:color w:val="000000"/>
                <w:sz w:val="24"/>
              </w:rPr>
            </w:pPr>
            <w:r>
              <w:rPr>
                <w:rFonts w:ascii="宋体" w:hAnsi="宋体" w:cs="Tahoma" w:hint="eastAsia"/>
                <w:b/>
                <w:color w:val="000000"/>
                <w:sz w:val="24"/>
              </w:rPr>
              <w:t>备注</w:t>
            </w:r>
          </w:p>
        </w:tc>
      </w:tr>
      <w:tr w:rsidR="00662B94" w14:paraId="370509E2" w14:textId="77777777" w:rsidTr="004046A0">
        <w:trPr>
          <w:trHeight w:val="1677"/>
        </w:trPr>
        <w:tc>
          <w:tcPr>
            <w:tcW w:w="1838" w:type="dxa"/>
            <w:vAlign w:val="center"/>
          </w:tcPr>
          <w:p w14:paraId="460E2D27" w14:textId="77777777" w:rsidR="00662B94" w:rsidRDefault="00662B94">
            <w:pPr>
              <w:rPr>
                <w:rFonts w:ascii="宋体" w:hAnsi="宋体" w:cs="Tahoma"/>
                <w:color w:val="000000"/>
                <w:sz w:val="24"/>
              </w:rPr>
            </w:pPr>
          </w:p>
        </w:tc>
        <w:tc>
          <w:tcPr>
            <w:tcW w:w="1985" w:type="dxa"/>
            <w:vAlign w:val="center"/>
          </w:tcPr>
          <w:p w14:paraId="28E6FBF3" w14:textId="77777777" w:rsidR="00662B94" w:rsidRDefault="00662B94">
            <w:pPr>
              <w:spacing w:line="360" w:lineRule="auto"/>
              <w:jc w:val="center"/>
              <w:rPr>
                <w:rFonts w:ascii="宋体" w:hAnsi="宋体" w:cs="Tahoma"/>
                <w:color w:val="000000"/>
                <w:sz w:val="24"/>
              </w:rPr>
            </w:pPr>
          </w:p>
        </w:tc>
        <w:tc>
          <w:tcPr>
            <w:tcW w:w="2409" w:type="dxa"/>
            <w:vAlign w:val="center"/>
          </w:tcPr>
          <w:p w14:paraId="405C5765" w14:textId="77777777" w:rsidR="00662B94" w:rsidRDefault="00662B94">
            <w:pPr>
              <w:jc w:val="center"/>
              <w:rPr>
                <w:rFonts w:ascii="宋体" w:hAnsi="宋体" w:cs="Tahoma"/>
                <w:color w:val="000000"/>
                <w:sz w:val="24"/>
              </w:rPr>
            </w:pPr>
          </w:p>
        </w:tc>
        <w:tc>
          <w:tcPr>
            <w:tcW w:w="3286" w:type="dxa"/>
            <w:vAlign w:val="center"/>
          </w:tcPr>
          <w:p w14:paraId="3191876C" w14:textId="77777777" w:rsidR="00662B94" w:rsidRDefault="00662B94">
            <w:pPr>
              <w:autoSpaceDE w:val="0"/>
              <w:autoSpaceDN w:val="0"/>
              <w:adjustRightInd w:val="0"/>
              <w:rPr>
                <w:rFonts w:ascii="新宋体" w:eastAsia="新宋体" w:hAnsi="新宋体"/>
                <w:color w:val="000000"/>
              </w:rPr>
            </w:pPr>
          </w:p>
        </w:tc>
      </w:tr>
      <w:tr w:rsidR="00012D39" w14:paraId="2EA54A47" w14:textId="77777777" w:rsidTr="004046A0">
        <w:trPr>
          <w:trHeight w:val="1677"/>
        </w:trPr>
        <w:tc>
          <w:tcPr>
            <w:tcW w:w="1838" w:type="dxa"/>
            <w:vAlign w:val="center"/>
          </w:tcPr>
          <w:p w14:paraId="1C0E587F" w14:textId="77777777" w:rsidR="00012D39" w:rsidRDefault="00012D39">
            <w:pPr>
              <w:rPr>
                <w:rFonts w:ascii="宋体" w:hAnsi="宋体" w:cs="Tahoma"/>
                <w:color w:val="000000"/>
                <w:sz w:val="24"/>
              </w:rPr>
            </w:pPr>
          </w:p>
        </w:tc>
        <w:tc>
          <w:tcPr>
            <w:tcW w:w="1985" w:type="dxa"/>
            <w:vAlign w:val="center"/>
          </w:tcPr>
          <w:p w14:paraId="6D65CCF0" w14:textId="77777777" w:rsidR="00012D39" w:rsidRDefault="00012D39">
            <w:pPr>
              <w:spacing w:line="360" w:lineRule="auto"/>
              <w:jc w:val="center"/>
              <w:rPr>
                <w:rFonts w:ascii="宋体" w:hAnsi="宋体" w:cs="Tahoma"/>
                <w:color w:val="000000"/>
                <w:sz w:val="24"/>
              </w:rPr>
            </w:pPr>
          </w:p>
        </w:tc>
        <w:tc>
          <w:tcPr>
            <w:tcW w:w="2409" w:type="dxa"/>
            <w:vAlign w:val="center"/>
          </w:tcPr>
          <w:p w14:paraId="7573F3FE" w14:textId="77777777" w:rsidR="00012D39" w:rsidRDefault="00012D39">
            <w:pPr>
              <w:jc w:val="center"/>
              <w:rPr>
                <w:rFonts w:ascii="宋体" w:hAnsi="宋体" w:cs="Tahoma"/>
                <w:color w:val="000000"/>
                <w:sz w:val="24"/>
              </w:rPr>
            </w:pPr>
          </w:p>
        </w:tc>
        <w:tc>
          <w:tcPr>
            <w:tcW w:w="3286" w:type="dxa"/>
            <w:vAlign w:val="center"/>
          </w:tcPr>
          <w:p w14:paraId="7C644B2F" w14:textId="77777777" w:rsidR="00012D39" w:rsidRDefault="00012D39">
            <w:pPr>
              <w:autoSpaceDE w:val="0"/>
              <w:autoSpaceDN w:val="0"/>
              <w:adjustRightInd w:val="0"/>
              <w:rPr>
                <w:rFonts w:ascii="新宋体" w:eastAsia="新宋体" w:hAnsi="新宋体"/>
                <w:color w:val="000000"/>
              </w:rPr>
            </w:pPr>
          </w:p>
        </w:tc>
      </w:tr>
      <w:tr w:rsidR="00CD595D" w14:paraId="7BDCB8A7" w14:textId="77777777" w:rsidTr="004046A0">
        <w:trPr>
          <w:trHeight w:val="1677"/>
        </w:trPr>
        <w:tc>
          <w:tcPr>
            <w:tcW w:w="1838" w:type="dxa"/>
            <w:vAlign w:val="center"/>
          </w:tcPr>
          <w:p w14:paraId="53C4A7D3" w14:textId="77777777" w:rsidR="00CD595D" w:rsidRDefault="00CD595D">
            <w:pPr>
              <w:rPr>
                <w:rFonts w:ascii="宋体" w:hAnsi="宋体" w:cs="Tahoma"/>
                <w:color w:val="000000"/>
                <w:sz w:val="24"/>
              </w:rPr>
            </w:pPr>
          </w:p>
        </w:tc>
        <w:tc>
          <w:tcPr>
            <w:tcW w:w="1985" w:type="dxa"/>
            <w:vAlign w:val="center"/>
          </w:tcPr>
          <w:p w14:paraId="3A67339A" w14:textId="77777777" w:rsidR="00CD595D" w:rsidRDefault="00CD595D">
            <w:pPr>
              <w:spacing w:line="360" w:lineRule="auto"/>
              <w:jc w:val="center"/>
              <w:rPr>
                <w:rFonts w:ascii="宋体" w:hAnsi="宋体" w:cs="Tahoma"/>
                <w:color w:val="000000"/>
                <w:sz w:val="24"/>
              </w:rPr>
            </w:pPr>
          </w:p>
        </w:tc>
        <w:tc>
          <w:tcPr>
            <w:tcW w:w="2409" w:type="dxa"/>
            <w:vAlign w:val="center"/>
          </w:tcPr>
          <w:p w14:paraId="24336EA4" w14:textId="77777777" w:rsidR="00CD595D" w:rsidRDefault="00CD595D">
            <w:pPr>
              <w:jc w:val="center"/>
              <w:rPr>
                <w:rFonts w:ascii="宋体" w:hAnsi="宋体" w:cs="Tahoma"/>
                <w:color w:val="000000"/>
                <w:sz w:val="24"/>
              </w:rPr>
            </w:pPr>
          </w:p>
        </w:tc>
        <w:tc>
          <w:tcPr>
            <w:tcW w:w="3286" w:type="dxa"/>
            <w:vAlign w:val="center"/>
          </w:tcPr>
          <w:p w14:paraId="64285F4B" w14:textId="77777777" w:rsidR="00CD595D" w:rsidRDefault="00CD595D">
            <w:pPr>
              <w:autoSpaceDE w:val="0"/>
              <w:autoSpaceDN w:val="0"/>
              <w:adjustRightInd w:val="0"/>
              <w:rPr>
                <w:rFonts w:ascii="新宋体" w:eastAsia="新宋体" w:hAnsi="新宋体"/>
                <w:color w:val="000000"/>
              </w:rPr>
            </w:pPr>
          </w:p>
        </w:tc>
      </w:tr>
    </w:tbl>
    <w:p w14:paraId="46F79441" w14:textId="54CB4FEF" w:rsidR="00373D85" w:rsidRPr="00373D85" w:rsidRDefault="00373D85">
      <w:pPr>
        <w:spacing w:line="360" w:lineRule="auto"/>
        <w:rPr>
          <w:rFonts w:ascii="宋体" w:hAnsi="宋体"/>
          <w:b/>
          <w:bCs/>
          <w:i/>
          <w:iCs/>
          <w:color w:val="000000"/>
          <w:sz w:val="18"/>
          <w:szCs w:val="13"/>
        </w:rPr>
      </w:pPr>
      <w:r w:rsidRPr="00373D85">
        <w:rPr>
          <w:rFonts w:ascii="宋体" w:hAnsi="宋体" w:hint="eastAsia"/>
          <w:b/>
          <w:bCs/>
          <w:i/>
          <w:iCs/>
          <w:color w:val="000000"/>
          <w:sz w:val="18"/>
          <w:szCs w:val="13"/>
        </w:rPr>
        <w:t>备注内可填写：</w:t>
      </w:r>
    </w:p>
    <w:p w14:paraId="0E2714CA" w14:textId="1B41CACB" w:rsidR="00373D85" w:rsidRPr="00373D85" w:rsidRDefault="00373D85" w:rsidP="00373D85">
      <w:pPr>
        <w:pStyle w:val="af2"/>
        <w:numPr>
          <w:ilvl w:val="1"/>
          <w:numId w:val="3"/>
        </w:numPr>
        <w:spacing w:line="360" w:lineRule="auto"/>
        <w:ind w:firstLineChars="0"/>
        <w:rPr>
          <w:rFonts w:ascii="宋体" w:hAnsi="宋体"/>
          <w:b/>
          <w:bCs/>
          <w:i/>
          <w:iCs/>
          <w:color w:val="000000"/>
          <w:sz w:val="18"/>
          <w:szCs w:val="13"/>
        </w:rPr>
      </w:pPr>
      <w:r w:rsidRPr="00373D85">
        <w:rPr>
          <w:rFonts w:ascii="宋体" w:hAnsi="宋体" w:hint="eastAsia"/>
          <w:b/>
          <w:bCs/>
          <w:i/>
          <w:iCs/>
          <w:color w:val="000000"/>
          <w:sz w:val="18"/>
          <w:szCs w:val="13"/>
        </w:rPr>
        <w:t>除风机和净化系统的开关状态、工作电流、油烟浓度之外</w:t>
      </w:r>
      <w:r>
        <w:rPr>
          <w:rFonts w:ascii="宋体" w:hAnsi="宋体" w:hint="eastAsia"/>
          <w:b/>
          <w:bCs/>
          <w:i/>
          <w:iCs/>
          <w:color w:val="000000"/>
          <w:sz w:val="18"/>
          <w:szCs w:val="13"/>
        </w:rPr>
        <w:t>，</w:t>
      </w:r>
      <w:r w:rsidRPr="00373D85">
        <w:rPr>
          <w:rFonts w:ascii="宋体" w:hAnsi="宋体" w:hint="eastAsia"/>
          <w:b/>
          <w:bCs/>
          <w:i/>
          <w:iCs/>
          <w:color w:val="000000"/>
          <w:sz w:val="18"/>
          <w:szCs w:val="13"/>
        </w:rPr>
        <w:t>设备额外可监测的监测项目；</w:t>
      </w:r>
    </w:p>
    <w:p w14:paraId="4507C02A" w14:textId="0ECBE8D9" w:rsidR="00373D85" w:rsidRDefault="00373D85" w:rsidP="00373D85">
      <w:pPr>
        <w:pStyle w:val="af2"/>
        <w:numPr>
          <w:ilvl w:val="1"/>
          <w:numId w:val="3"/>
        </w:numPr>
        <w:spacing w:line="360" w:lineRule="auto"/>
        <w:ind w:firstLineChars="0"/>
        <w:rPr>
          <w:rFonts w:ascii="宋体" w:hAnsi="宋体"/>
          <w:b/>
          <w:bCs/>
          <w:i/>
          <w:iCs/>
          <w:color w:val="000000"/>
          <w:sz w:val="18"/>
          <w:szCs w:val="13"/>
        </w:rPr>
      </w:pPr>
      <w:r>
        <w:rPr>
          <w:rFonts w:ascii="宋体" w:hAnsi="宋体" w:hint="eastAsia"/>
          <w:b/>
          <w:bCs/>
          <w:i/>
          <w:iCs/>
          <w:color w:val="000000"/>
          <w:sz w:val="18"/>
          <w:szCs w:val="13"/>
        </w:rPr>
        <w:t>设备安装是否附赠餐饮企业可登陆管理的设备监控平台、平台是否拥有超标警报功能等；</w:t>
      </w:r>
    </w:p>
    <w:p w14:paraId="2D12FDE9" w14:textId="6B93F7A4" w:rsidR="00373D85" w:rsidRPr="00373D85" w:rsidRDefault="00373D85" w:rsidP="00373D85">
      <w:pPr>
        <w:pStyle w:val="af2"/>
        <w:numPr>
          <w:ilvl w:val="1"/>
          <w:numId w:val="3"/>
        </w:numPr>
        <w:spacing w:line="360" w:lineRule="auto"/>
        <w:ind w:firstLineChars="0"/>
        <w:rPr>
          <w:rFonts w:ascii="宋体" w:hAnsi="宋体"/>
          <w:b/>
          <w:bCs/>
          <w:i/>
          <w:iCs/>
          <w:color w:val="000000"/>
          <w:sz w:val="18"/>
          <w:szCs w:val="13"/>
        </w:rPr>
      </w:pPr>
      <w:r>
        <w:rPr>
          <w:rFonts w:ascii="宋体" w:hAnsi="宋体" w:hint="eastAsia"/>
          <w:b/>
          <w:bCs/>
          <w:i/>
          <w:iCs/>
          <w:color w:val="000000"/>
          <w:sz w:val="18"/>
          <w:szCs w:val="13"/>
        </w:rPr>
        <w:t>其他优势</w:t>
      </w:r>
      <w:r w:rsidR="00D5378F">
        <w:rPr>
          <w:rFonts w:ascii="宋体" w:hAnsi="宋体" w:hint="eastAsia"/>
          <w:b/>
          <w:bCs/>
          <w:i/>
          <w:iCs/>
          <w:color w:val="000000"/>
          <w:sz w:val="18"/>
          <w:szCs w:val="13"/>
        </w:rPr>
        <w:t>特点</w:t>
      </w:r>
      <w:r>
        <w:rPr>
          <w:rFonts w:ascii="宋体" w:hAnsi="宋体" w:hint="eastAsia"/>
          <w:b/>
          <w:bCs/>
          <w:i/>
          <w:iCs/>
          <w:color w:val="000000"/>
          <w:sz w:val="18"/>
          <w:szCs w:val="13"/>
        </w:rPr>
        <w:t>。</w:t>
      </w:r>
    </w:p>
    <w:p w14:paraId="3E1509B2" w14:textId="77777777" w:rsidR="00373D85" w:rsidRPr="00373D85" w:rsidRDefault="00373D85">
      <w:pPr>
        <w:spacing w:line="360" w:lineRule="auto"/>
        <w:rPr>
          <w:rFonts w:ascii="宋体" w:hAnsi="宋体"/>
          <w:b/>
          <w:bCs/>
          <w:color w:val="000000"/>
          <w:sz w:val="24"/>
        </w:rPr>
      </w:pPr>
    </w:p>
    <w:p w14:paraId="74F05474" w14:textId="0C5543C1" w:rsidR="000E335F" w:rsidRDefault="00CD595D">
      <w:pPr>
        <w:spacing w:line="360" w:lineRule="auto"/>
        <w:rPr>
          <w:rFonts w:ascii="宋体" w:hAnsi="宋体"/>
          <w:b/>
          <w:bCs/>
          <w:color w:val="000000"/>
          <w:sz w:val="24"/>
        </w:rPr>
      </w:pPr>
      <w:r w:rsidRPr="000E335F">
        <w:rPr>
          <w:rFonts w:ascii="宋体" w:hAnsi="宋体" w:hint="eastAsia"/>
          <w:b/>
          <w:bCs/>
          <w:color w:val="000000"/>
          <w:sz w:val="24"/>
        </w:rPr>
        <w:t>企业是否承诺在越秀区安装的油烟在线监测后1年内免除运营维护费用</w:t>
      </w:r>
      <w:r w:rsidR="000E335F">
        <w:rPr>
          <w:rFonts w:ascii="宋体" w:hAnsi="宋体" w:hint="eastAsia"/>
          <w:b/>
          <w:bCs/>
          <w:color w:val="000000"/>
          <w:sz w:val="24"/>
        </w:rPr>
        <w:t>：</w:t>
      </w:r>
    </w:p>
    <w:p w14:paraId="57590029" w14:textId="614EBC55" w:rsidR="00662B94" w:rsidRPr="000E335F" w:rsidRDefault="000E335F">
      <w:pPr>
        <w:spacing w:line="360" w:lineRule="auto"/>
        <w:rPr>
          <w:rFonts w:ascii="宋体" w:hAnsi="宋体"/>
          <w:b/>
          <w:bCs/>
          <w:color w:val="000000"/>
          <w:sz w:val="24"/>
        </w:rPr>
      </w:pPr>
      <w:r w:rsidRPr="000E335F">
        <w:rPr>
          <w:rFonts w:ascii="宋体" w:hAnsi="宋体"/>
          <w:b/>
          <w:bCs/>
          <w:color w:val="000000"/>
          <w:sz w:val="24"/>
          <w:u w:val="single"/>
        </w:rPr>
        <w:tab/>
      </w:r>
      <w:r w:rsidRPr="000E335F">
        <w:rPr>
          <w:rFonts w:ascii="宋体" w:hAnsi="宋体"/>
          <w:b/>
          <w:bCs/>
          <w:color w:val="000000"/>
          <w:sz w:val="24"/>
          <w:u w:val="single"/>
        </w:rPr>
        <w:tab/>
      </w:r>
      <w:r w:rsidRPr="000E335F">
        <w:rPr>
          <w:rFonts w:ascii="宋体" w:hAnsi="宋体" w:hint="eastAsia"/>
          <w:b/>
          <w:bCs/>
          <w:color w:val="000000"/>
          <w:sz w:val="24"/>
          <w:u w:val="single"/>
        </w:rPr>
        <w:t xml:space="preserve"> </w:t>
      </w:r>
      <w:r w:rsidRPr="000E335F">
        <w:rPr>
          <w:rFonts w:ascii="宋体" w:hAnsi="宋体"/>
          <w:b/>
          <w:bCs/>
          <w:color w:val="000000"/>
          <w:sz w:val="24"/>
          <w:u w:val="single"/>
        </w:rPr>
        <w:t xml:space="preserve">  </w:t>
      </w:r>
      <w:r w:rsidR="00CD595D" w:rsidRPr="000E335F">
        <w:rPr>
          <w:rFonts w:ascii="宋体" w:hAnsi="宋体" w:hint="eastAsia"/>
          <w:b/>
          <w:bCs/>
          <w:color w:val="000000"/>
          <w:sz w:val="24"/>
        </w:rPr>
        <w:t>（</w:t>
      </w:r>
      <w:r>
        <w:rPr>
          <w:rFonts w:ascii="宋体" w:hAnsi="宋体" w:hint="eastAsia"/>
          <w:b/>
          <w:bCs/>
          <w:color w:val="000000"/>
          <w:sz w:val="24"/>
        </w:rPr>
        <w:t>填写：承诺/不承诺</w:t>
      </w:r>
      <w:r w:rsidR="00CD595D" w:rsidRPr="000E335F">
        <w:rPr>
          <w:rFonts w:ascii="宋体" w:hAnsi="宋体" w:hint="eastAsia"/>
          <w:b/>
          <w:bCs/>
          <w:color w:val="000000"/>
          <w:sz w:val="24"/>
        </w:rPr>
        <w:t>）。</w:t>
      </w:r>
    </w:p>
    <w:p w14:paraId="0C6815AA" w14:textId="2C8E816E" w:rsidR="00662B94" w:rsidRDefault="00377A00">
      <w:pPr>
        <w:spacing w:line="480" w:lineRule="auto"/>
        <w:rPr>
          <w:rFonts w:ascii="宋体" w:hAnsi="宋体"/>
          <w:bCs/>
          <w:color w:val="000000"/>
          <w:sz w:val="24"/>
        </w:rPr>
      </w:pPr>
      <w:r>
        <w:rPr>
          <w:rFonts w:ascii="宋体" w:hAnsi="宋体" w:hint="eastAsia"/>
          <w:bCs/>
          <w:color w:val="000000"/>
          <w:sz w:val="24"/>
        </w:rPr>
        <w:t>企业全称（盖公章）：</w:t>
      </w:r>
    </w:p>
    <w:p w14:paraId="1013DC66" w14:textId="77777777" w:rsidR="00662B94" w:rsidRDefault="00000000">
      <w:pPr>
        <w:spacing w:line="480" w:lineRule="auto"/>
        <w:rPr>
          <w:rFonts w:ascii="宋体" w:hAnsi="宋体"/>
          <w:bCs/>
          <w:color w:val="000000"/>
          <w:sz w:val="24"/>
        </w:rPr>
      </w:pPr>
      <w:r>
        <w:rPr>
          <w:rFonts w:ascii="宋体" w:hAnsi="宋体" w:hint="eastAsia"/>
          <w:bCs/>
          <w:color w:val="000000"/>
          <w:sz w:val="24"/>
        </w:rPr>
        <w:t>法定代表人或授权代表（签名或盖章）：</w:t>
      </w:r>
    </w:p>
    <w:p w14:paraId="64FAED06" w14:textId="77777777" w:rsidR="00662B94" w:rsidRDefault="00000000">
      <w:pPr>
        <w:spacing w:line="480" w:lineRule="auto"/>
        <w:rPr>
          <w:rFonts w:ascii="宋体" w:hAnsi="宋体"/>
          <w:color w:val="000000"/>
          <w:sz w:val="24"/>
        </w:rPr>
      </w:pPr>
      <w:r>
        <w:rPr>
          <w:rFonts w:ascii="宋体" w:hAnsi="宋体" w:hint="eastAsia"/>
          <w:bCs/>
          <w:color w:val="000000"/>
          <w:sz w:val="24"/>
        </w:rPr>
        <w:t>日    期：     年   月   日</w:t>
      </w:r>
    </w:p>
    <w:p w14:paraId="0963F352" w14:textId="77777777" w:rsidR="00662B94" w:rsidRDefault="00662B94">
      <w:pPr>
        <w:spacing w:line="360" w:lineRule="auto"/>
        <w:rPr>
          <w:rFonts w:ascii="宋体" w:hAnsi="宋体"/>
          <w:color w:val="000000"/>
          <w:sz w:val="24"/>
        </w:rPr>
      </w:pPr>
    </w:p>
    <w:p w14:paraId="5A7A5918" w14:textId="77777777" w:rsidR="00662B94" w:rsidRDefault="00000000">
      <w:pPr>
        <w:tabs>
          <w:tab w:val="left" w:pos="11130"/>
        </w:tabs>
        <w:snapToGrid w:val="0"/>
        <w:spacing w:line="480" w:lineRule="auto"/>
        <w:outlineLvl w:val="1"/>
        <w:rPr>
          <w:rFonts w:ascii="宋体" w:hAnsi="宋体"/>
          <w:b/>
          <w:color w:val="000000"/>
          <w:sz w:val="28"/>
          <w:szCs w:val="28"/>
        </w:rPr>
      </w:pPr>
      <w:r>
        <w:rPr>
          <w:rFonts w:ascii="宋体" w:hAnsi="宋体"/>
          <w:b/>
          <w:bCs/>
          <w:color w:val="000000"/>
          <w:sz w:val="24"/>
        </w:rPr>
        <w:br w:type="page"/>
      </w:r>
      <w:bookmarkStart w:id="38" w:name="_Toc130139091"/>
      <w:bookmarkStart w:id="39" w:name="_Toc369169883"/>
      <w:bookmarkStart w:id="40" w:name="_Toc159852821"/>
      <w:bookmarkEnd w:id="34"/>
      <w:bookmarkEnd w:id="35"/>
      <w:bookmarkEnd w:id="36"/>
      <w:r>
        <w:rPr>
          <w:rFonts w:ascii="宋体" w:hAnsi="宋体" w:hint="eastAsia"/>
          <w:b/>
          <w:color w:val="000000"/>
          <w:sz w:val="28"/>
          <w:szCs w:val="28"/>
        </w:rPr>
        <w:lastRenderedPageBreak/>
        <w:t>格式3 法定代表人证明书</w:t>
      </w:r>
      <w:bookmarkEnd w:id="38"/>
      <w:bookmarkEnd w:id="39"/>
      <w:bookmarkEnd w:id="40"/>
    </w:p>
    <w:p w14:paraId="22B8D26D" w14:textId="77777777" w:rsidR="00662B94" w:rsidRDefault="00662B94">
      <w:pPr>
        <w:spacing w:line="360" w:lineRule="auto"/>
        <w:rPr>
          <w:rFonts w:ascii="宋体" w:hAnsi="宋体"/>
          <w:b/>
          <w:bCs/>
          <w:color w:val="000000"/>
          <w:sz w:val="28"/>
          <w:u w:val="single"/>
        </w:rPr>
      </w:pPr>
    </w:p>
    <w:p w14:paraId="276D57DF" w14:textId="77777777" w:rsidR="00662B94" w:rsidRDefault="00000000">
      <w:pPr>
        <w:spacing w:line="360" w:lineRule="auto"/>
        <w:ind w:firstLineChars="200" w:firstLine="562"/>
        <w:rPr>
          <w:rFonts w:ascii="宋体" w:hAnsi="宋体"/>
          <w:color w:val="000000"/>
          <w:sz w:val="24"/>
        </w:rPr>
      </w:pPr>
      <w:r>
        <w:rPr>
          <w:rFonts w:ascii="宋体" w:hAnsi="宋体" w:hint="eastAsia"/>
          <w:b/>
          <w:bCs/>
          <w:color w:val="000000"/>
          <w:sz w:val="28"/>
          <w:u w:val="single"/>
        </w:rPr>
        <w:t xml:space="preserve">          </w:t>
      </w:r>
      <w:r>
        <w:rPr>
          <w:rFonts w:ascii="宋体" w:hAnsi="宋体" w:hint="eastAsia"/>
          <w:color w:val="000000"/>
          <w:sz w:val="24"/>
        </w:rPr>
        <w:t>同志，现任我单位</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职务，为法定代表人，特此证明。</w:t>
      </w:r>
    </w:p>
    <w:p w14:paraId="28D0C94D" w14:textId="77777777" w:rsidR="00662B94" w:rsidRDefault="00662B94">
      <w:pPr>
        <w:spacing w:line="360" w:lineRule="auto"/>
        <w:rPr>
          <w:rFonts w:ascii="宋体" w:hAnsi="宋体"/>
          <w:color w:val="000000"/>
          <w:sz w:val="24"/>
        </w:rPr>
      </w:pPr>
    </w:p>
    <w:p w14:paraId="6CC746CB" w14:textId="77777777" w:rsidR="00662B94" w:rsidRDefault="00000000">
      <w:pPr>
        <w:spacing w:line="360" w:lineRule="auto"/>
        <w:rPr>
          <w:rFonts w:ascii="宋体" w:hAnsi="宋体"/>
          <w:color w:val="000000"/>
          <w:sz w:val="24"/>
        </w:rPr>
      </w:pPr>
      <w:r>
        <w:rPr>
          <w:rFonts w:ascii="宋体" w:hAnsi="宋体" w:hint="eastAsia"/>
          <w:color w:val="000000"/>
          <w:sz w:val="24"/>
        </w:rPr>
        <w:t>有效日期：</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签发日期：</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单位（盖章）：</w:t>
      </w:r>
    </w:p>
    <w:p w14:paraId="33F3BFF3" w14:textId="77777777" w:rsidR="00662B94" w:rsidRDefault="00662B94">
      <w:pPr>
        <w:spacing w:line="360" w:lineRule="auto"/>
        <w:rPr>
          <w:rFonts w:ascii="宋体" w:hAnsi="宋体"/>
          <w:color w:val="000000"/>
          <w:sz w:val="24"/>
        </w:rPr>
      </w:pPr>
    </w:p>
    <w:p w14:paraId="29179DD4" w14:textId="77777777" w:rsidR="00662B94" w:rsidRDefault="00000000">
      <w:pPr>
        <w:spacing w:line="480" w:lineRule="auto"/>
        <w:rPr>
          <w:rFonts w:ascii="宋体" w:hAnsi="宋体"/>
          <w:color w:val="000000"/>
          <w:sz w:val="24"/>
        </w:rPr>
      </w:pPr>
      <w:r>
        <w:rPr>
          <w:rFonts w:ascii="宋体" w:hAnsi="宋体" w:hint="eastAsia"/>
          <w:color w:val="000000"/>
          <w:sz w:val="24"/>
        </w:rPr>
        <w:t>附：</w:t>
      </w:r>
    </w:p>
    <w:p w14:paraId="0A0E8B9C" w14:textId="77777777" w:rsidR="00662B94" w:rsidRDefault="00000000">
      <w:pPr>
        <w:spacing w:line="480" w:lineRule="auto"/>
        <w:rPr>
          <w:rFonts w:ascii="宋体" w:hAnsi="宋体"/>
          <w:color w:val="000000"/>
          <w:sz w:val="24"/>
        </w:rPr>
      </w:pPr>
      <w:r>
        <w:rPr>
          <w:rFonts w:ascii="宋体" w:hAnsi="宋体" w:hint="eastAsia"/>
          <w:color w:val="000000"/>
          <w:sz w:val="24"/>
        </w:rPr>
        <w:t>代表人性别：</w:t>
      </w:r>
    </w:p>
    <w:p w14:paraId="6B0E9EFC" w14:textId="77777777" w:rsidR="00662B94" w:rsidRDefault="00000000">
      <w:pPr>
        <w:spacing w:line="480" w:lineRule="auto"/>
        <w:rPr>
          <w:rFonts w:ascii="宋体" w:hAnsi="宋体"/>
          <w:color w:val="000000"/>
          <w:sz w:val="24"/>
        </w:rPr>
      </w:pPr>
      <w:r>
        <w:rPr>
          <w:rFonts w:ascii="宋体" w:hAnsi="宋体" w:hint="eastAsia"/>
          <w:color w:val="000000"/>
          <w:sz w:val="24"/>
        </w:rPr>
        <w:t>年龄：</w:t>
      </w:r>
    </w:p>
    <w:p w14:paraId="2AF6160B" w14:textId="77777777" w:rsidR="00662B94" w:rsidRDefault="00000000">
      <w:pPr>
        <w:spacing w:line="480" w:lineRule="auto"/>
        <w:rPr>
          <w:rFonts w:ascii="宋体" w:hAnsi="宋体"/>
          <w:color w:val="000000"/>
          <w:sz w:val="24"/>
        </w:rPr>
      </w:pPr>
      <w:r>
        <w:rPr>
          <w:rFonts w:ascii="宋体" w:hAnsi="宋体" w:hint="eastAsia"/>
          <w:color w:val="000000"/>
          <w:sz w:val="24"/>
        </w:rPr>
        <w:t>身份证号码：</w:t>
      </w:r>
    </w:p>
    <w:p w14:paraId="3DB87E6F" w14:textId="77777777" w:rsidR="00662B94" w:rsidRDefault="00000000">
      <w:pPr>
        <w:spacing w:line="480" w:lineRule="auto"/>
        <w:rPr>
          <w:rFonts w:ascii="宋体" w:hAnsi="宋体"/>
          <w:color w:val="000000"/>
          <w:sz w:val="24"/>
        </w:rPr>
      </w:pPr>
      <w:r>
        <w:rPr>
          <w:rFonts w:ascii="宋体" w:hAnsi="宋体" w:hint="eastAsia"/>
          <w:color w:val="000000"/>
          <w:sz w:val="24"/>
        </w:rPr>
        <w:t>营业执照</w:t>
      </w:r>
      <w:r>
        <w:rPr>
          <w:rFonts w:ascii="宋体" w:hAnsi="宋体"/>
          <w:color w:val="000000"/>
          <w:sz w:val="24"/>
        </w:rPr>
        <w:t>（</w:t>
      </w:r>
      <w:r>
        <w:rPr>
          <w:rFonts w:ascii="宋体" w:hAnsi="宋体" w:hint="eastAsia"/>
          <w:color w:val="000000"/>
          <w:sz w:val="24"/>
        </w:rPr>
        <w:t>注册号</w:t>
      </w:r>
      <w:r>
        <w:rPr>
          <w:rFonts w:ascii="宋体" w:hAnsi="宋体"/>
          <w:color w:val="000000"/>
          <w:sz w:val="24"/>
        </w:rPr>
        <w:t>）</w:t>
      </w:r>
      <w:r>
        <w:rPr>
          <w:rFonts w:ascii="宋体" w:hAnsi="宋体" w:hint="eastAsia"/>
          <w:color w:val="000000"/>
          <w:sz w:val="24"/>
        </w:rPr>
        <w:t>：</w:t>
      </w:r>
    </w:p>
    <w:p w14:paraId="69D74B61" w14:textId="77777777" w:rsidR="00662B94" w:rsidRDefault="00000000">
      <w:pPr>
        <w:spacing w:line="480" w:lineRule="auto"/>
        <w:rPr>
          <w:rFonts w:ascii="宋体" w:hAnsi="宋体"/>
          <w:color w:val="000000"/>
          <w:sz w:val="24"/>
        </w:rPr>
      </w:pPr>
      <w:r>
        <w:rPr>
          <w:rFonts w:ascii="宋体" w:hAnsi="宋体" w:hint="eastAsia"/>
          <w:color w:val="000000"/>
          <w:sz w:val="24"/>
        </w:rPr>
        <w:t>经济性质：</w:t>
      </w:r>
    </w:p>
    <w:p w14:paraId="0373A707" w14:textId="77777777" w:rsidR="00662B94" w:rsidRDefault="00000000">
      <w:pPr>
        <w:spacing w:line="480" w:lineRule="auto"/>
        <w:rPr>
          <w:rFonts w:ascii="宋体" w:hAnsi="宋体"/>
          <w:color w:val="000000"/>
          <w:sz w:val="24"/>
        </w:rPr>
      </w:pPr>
      <w:r>
        <w:rPr>
          <w:rFonts w:ascii="宋体" w:hAnsi="宋体" w:hint="eastAsia"/>
          <w:color w:val="000000"/>
          <w:sz w:val="24"/>
        </w:rPr>
        <w:t>主营</w:t>
      </w:r>
      <w:r>
        <w:rPr>
          <w:rFonts w:ascii="宋体" w:hAnsi="宋体"/>
          <w:color w:val="000000"/>
          <w:sz w:val="24"/>
        </w:rPr>
        <w:t>（</w:t>
      </w:r>
      <w:r>
        <w:rPr>
          <w:rFonts w:ascii="宋体" w:hAnsi="宋体" w:hint="eastAsia"/>
          <w:color w:val="000000"/>
          <w:sz w:val="24"/>
        </w:rPr>
        <w:t>产</w:t>
      </w:r>
      <w:r>
        <w:rPr>
          <w:rFonts w:ascii="宋体" w:hAnsi="宋体"/>
          <w:color w:val="000000"/>
          <w:sz w:val="24"/>
        </w:rPr>
        <w:t>）</w:t>
      </w:r>
      <w:r>
        <w:rPr>
          <w:rFonts w:ascii="宋体" w:hAnsi="宋体" w:hint="eastAsia"/>
          <w:color w:val="000000"/>
          <w:sz w:val="24"/>
        </w:rPr>
        <w:t>：</w:t>
      </w:r>
    </w:p>
    <w:p w14:paraId="06DB6268" w14:textId="77777777" w:rsidR="00662B94" w:rsidRDefault="00662B94">
      <w:pPr>
        <w:spacing w:line="480" w:lineRule="auto"/>
        <w:rPr>
          <w:rFonts w:ascii="宋体" w:hAnsi="宋体"/>
          <w:color w:val="000000"/>
          <w:sz w:val="24"/>
        </w:rPr>
      </w:pPr>
    </w:p>
    <w:tbl>
      <w:tblPr>
        <w:tblW w:w="0" w:type="auto"/>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720"/>
      </w:tblGrid>
      <w:tr w:rsidR="00662B94" w14:paraId="59E93361" w14:textId="77777777">
        <w:trPr>
          <w:trHeight w:val="3541"/>
        </w:trPr>
        <w:tc>
          <w:tcPr>
            <w:tcW w:w="6720" w:type="dxa"/>
            <w:vAlign w:val="center"/>
          </w:tcPr>
          <w:p w14:paraId="295ADF5D" w14:textId="77777777" w:rsidR="00662B94" w:rsidRDefault="00000000">
            <w:pPr>
              <w:spacing w:line="480" w:lineRule="auto"/>
              <w:jc w:val="center"/>
              <w:rPr>
                <w:rFonts w:ascii="宋体" w:hAnsi="宋体"/>
                <w:b/>
                <w:color w:val="000000"/>
                <w:sz w:val="24"/>
              </w:rPr>
            </w:pPr>
            <w:r>
              <w:rPr>
                <w:rFonts w:ascii="宋体" w:hAnsi="宋体" w:hint="eastAsia"/>
                <w:b/>
                <w:color w:val="000000"/>
                <w:sz w:val="24"/>
              </w:rPr>
              <w:t>法定代表人</w:t>
            </w:r>
          </w:p>
          <w:p w14:paraId="1E37B360" w14:textId="77777777" w:rsidR="00662B94" w:rsidRDefault="00000000">
            <w:pPr>
              <w:spacing w:line="480" w:lineRule="auto"/>
              <w:jc w:val="center"/>
              <w:rPr>
                <w:rFonts w:ascii="宋体" w:hAnsi="宋体"/>
                <w:color w:val="000000"/>
                <w:sz w:val="24"/>
              </w:rPr>
            </w:pPr>
            <w:r>
              <w:rPr>
                <w:rFonts w:ascii="宋体" w:hAnsi="宋体" w:hint="eastAsia"/>
                <w:b/>
                <w:color w:val="000000"/>
                <w:sz w:val="24"/>
              </w:rPr>
              <w:t>居民身份证复印件粘贴处（正、反面）</w:t>
            </w:r>
          </w:p>
        </w:tc>
      </w:tr>
    </w:tbl>
    <w:p w14:paraId="6264F158" w14:textId="77777777" w:rsidR="00662B94" w:rsidRDefault="00662B94">
      <w:pPr>
        <w:spacing w:line="480" w:lineRule="auto"/>
        <w:rPr>
          <w:rFonts w:ascii="宋体" w:hAnsi="宋体"/>
          <w:color w:val="000000"/>
          <w:sz w:val="24"/>
        </w:rPr>
      </w:pPr>
    </w:p>
    <w:p w14:paraId="558BA664" w14:textId="77777777" w:rsidR="00662B94" w:rsidRDefault="00000000">
      <w:pPr>
        <w:pStyle w:val="2"/>
        <w:rPr>
          <w:color w:val="000000"/>
          <w:szCs w:val="28"/>
        </w:rPr>
      </w:pPr>
      <w:r>
        <w:rPr>
          <w:color w:val="000000"/>
        </w:rPr>
        <w:br w:type="page"/>
      </w:r>
      <w:bookmarkStart w:id="41" w:name="_Toc369169884"/>
      <w:bookmarkStart w:id="42" w:name="_Toc297100795"/>
      <w:bookmarkStart w:id="43" w:name="_Toc297209401"/>
      <w:bookmarkStart w:id="44" w:name="_Toc130139092"/>
      <w:bookmarkStart w:id="45" w:name="_Toc159852822"/>
      <w:r>
        <w:rPr>
          <w:rFonts w:hint="eastAsia"/>
          <w:color w:val="000000"/>
          <w:szCs w:val="28"/>
        </w:rPr>
        <w:lastRenderedPageBreak/>
        <w:t>格式</w:t>
      </w:r>
      <w:r>
        <w:rPr>
          <w:rFonts w:hint="eastAsia"/>
          <w:color w:val="000000"/>
          <w:szCs w:val="28"/>
        </w:rPr>
        <w:t>4</w:t>
      </w:r>
      <w:r>
        <w:rPr>
          <w:color w:val="000000"/>
          <w:szCs w:val="28"/>
        </w:rPr>
        <w:t xml:space="preserve"> </w:t>
      </w:r>
      <w:r>
        <w:rPr>
          <w:rFonts w:hint="eastAsia"/>
          <w:color w:val="000000"/>
          <w:szCs w:val="28"/>
        </w:rPr>
        <w:t>法定代表人授权委托书</w:t>
      </w:r>
      <w:bookmarkEnd w:id="41"/>
      <w:bookmarkEnd w:id="42"/>
      <w:bookmarkEnd w:id="43"/>
      <w:bookmarkEnd w:id="44"/>
      <w:bookmarkEnd w:id="45"/>
    </w:p>
    <w:p w14:paraId="697B39F8" w14:textId="77777777" w:rsidR="00662B94" w:rsidRDefault="00662B94">
      <w:pPr>
        <w:rPr>
          <w:rFonts w:ascii="宋体" w:hAnsi="宋体"/>
          <w:color w:val="000000"/>
          <w:sz w:val="24"/>
        </w:rPr>
      </w:pPr>
    </w:p>
    <w:p w14:paraId="376BD1A9" w14:textId="1ECD3D2D" w:rsidR="00662B94" w:rsidRDefault="00000000">
      <w:pPr>
        <w:spacing w:line="360" w:lineRule="auto"/>
        <w:ind w:left="2" w:firstLineChars="192" w:firstLine="461"/>
        <w:rPr>
          <w:rFonts w:ascii="宋体" w:hAnsi="宋体"/>
          <w:color w:val="000000"/>
          <w:sz w:val="24"/>
        </w:rPr>
      </w:pPr>
      <w:r>
        <w:rPr>
          <w:rFonts w:ascii="宋体" w:hAnsi="宋体" w:hint="eastAsia"/>
          <w:color w:val="000000"/>
          <w:sz w:val="24"/>
        </w:rPr>
        <w:t>本授权书声明：注册于</w:t>
      </w:r>
      <w:r>
        <w:rPr>
          <w:rFonts w:ascii="宋体" w:hAnsi="宋体" w:hint="eastAsia"/>
          <w:color w:val="000000"/>
          <w:sz w:val="24"/>
          <w:u w:val="single"/>
        </w:rPr>
        <w:t>（国家或地区）</w:t>
      </w:r>
      <w:r>
        <w:rPr>
          <w:rFonts w:ascii="宋体" w:hAnsi="宋体" w:hint="eastAsia"/>
          <w:color w:val="000000"/>
          <w:sz w:val="24"/>
        </w:rPr>
        <w:t>的</w:t>
      </w:r>
      <w:r>
        <w:rPr>
          <w:rFonts w:ascii="宋体" w:hAnsi="宋体" w:hint="eastAsia"/>
          <w:color w:val="000000"/>
          <w:sz w:val="24"/>
          <w:u w:val="single"/>
        </w:rPr>
        <w:t>（</w:t>
      </w:r>
      <w:r w:rsidR="00377A00">
        <w:rPr>
          <w:rFonts w:ascii="宋体" w:hAnsi="宋体" w:hint="eastAsia"/>
          <w:color w:val="000000"/>
          <w:sz w:val="24"/>
          <w:u w:val="single"/>
        </w:rPr>
        <w:t>企业</w:t>
      </w:r>
      <w:r>
        <w:rPr>
          <w:rFonts w:ascii="宋体" w:hAnsi="宋体" w:hint="eastAsia"/>
          <w:color w:val="000000"/>
          <w:sz w:val="24"/>
          <w:u w:val="single"/>
        </w:rPr>
        <w:t>名称）</w:t>
      </w:r>
      <w:r>
        <w:rPr>
          <w:rFonts w:ascii="宋体" w:hAnsi="宋体" w:hint="eastAsia"/>
          <w:color w:val="000000"/>
          <w:sz w:val="24"/>
        </w:rPr>
        <w:t>在下面签字的（法定代表人姓名、职务）代表本公司授权</w:t>
      </w:r>
      <w:r>
        <w:rPr>
          <w:rFonts w:ascii="宋体" w:hAnsi="宋体" w:hint="eastAsia"/>
          <w:color w:val="000000"/>
          <w:sz w:val="24"/>
          <w:u w:val="single"/>
        </w:rPr>
        <w:t>（单位名称）</w:t>
      </w:r>
      <w:r>
        <w:rPr>
          <w:rFonts w:ascii="宋体" w:hAnsi="宋体" w:hint="eastAsia"/>
          <w:color w:val="000000"/>
          <w:sz w:val="24"/>
        </w:rPr>
        <w:t>的在下面签字的</w:t>
      </w:r>
      <w:r>
        <w:rPr>
          <w:rFonts w:ascii="宋体" w:hAnsi="宋体" w:hint="eastAsia"/>
          <w:color w:val="000000"/>
          <w:sz w:val="24"/>
          <w:u w:val="single"/>
        </w:rPr>
        <w:t>（授权代表姓名、职务）</w:t>
      </w:r>
      <w:r>
        <w:rPr>
          <w:rFonts w:ascii="宋体" w:hAnsi="宋体" w:hint="eastAsia"/>
          <w:color w:val="000000"/>
          <w:sz w:val="24"/>
        </w:rPr>
        <w:t>为本公司的合法代理人，就</w:t>
      </w:r>
      <w:r w:rsidR="00B17EE9">
        <w:rPr>
          <w:rFonts w:ascii="宋体" w:hAnsi="宋体" w:hint="eastAsia"/>
          <w:color w:val="000000"/>
          <w:sz w:val="24"/>
          <w:szCs w:val="24"/>
        </w:rPr>
        <w:t>越秀区</w:t>
      </w:r>
      <w:r>
        <w:rPr>
          <w:rFonts w:ascii="宋体" w:hAnsi="宋体" w:hint="eastAsia"/>
          <w:color w:val="000000"/>
          <w:sz w:val="24"/>
          <w:szCs w:val="24"/>
        </w:rPr>
        <w:t>餐饮行业在线</w:t>
      </w:r>
      <w:r w:rsidR="00487946">
        <w:rPr>
          <w:rFonts w:ascii="宋体" w:hAnsi="宋体" w:hint="eastAsia"/>
          <w:color w:val="000000"/>
          <w:sz w:val="24"/>
          <w:szCs w:val="24"/>
        </w:rPr>
        <w:t>监测</w:t>
      </w:r>
      <w:r w:rsidR="003E1171">
        <w:rPr>
          <w:rFonts w:ascii="宋体" w:hAnsi="宋体" w:hint="eastAsia"/>
          <w:color w:val="000000"/>
          <w:sz w:val="24"/>
          <w:szCs w:val="24"/>
        </w:rPr>
        <w:t>设备安装</w:t>
      </w:r>
      <w:r>
        <w:rPr>
          <w:rFonts w:ascii="宋体" w:hAnsi="宋体" w:hint="eastAsia"/>
          <w:color w:val="000000"/>
          <w:sz w:val="24"/>
          <w:szCs w:val="24"/>
        </w:rPr>
        <w:t>、运行维护的单位遴选项目</w:t>
      </w:r>
      <w:r>
        <w:rPr>
          <w:rFonts w:ascii="宋体" w:hAnsi="宋体" w:hint="eastAsia"/>
          <w:color w:val="000000"/>
          <w:sz w:val="24"/>
        </w:rPr>
        <w:t>的候选</w:t>
      </w:r>
      <w:r w:rsidR="00377A00">
        <w:rPr>
          <w:rFonts w:ascii="宋体" w:hAnsi="宋体" w:hint="eastAsia"/>
          <w:color w:val="000000"/>
          <w:sz w:val="24"/>
        </w:rPr>
        <w:t>企业</w:t>
      </w:r>
      <w:r w:rsidR="003E1171">
        <w:rPr>
          <w:rFonts w:ascii="宋体" w:hAnsi="宋体" w:hint="eastAsia"/>
          <w:color w:val="000000"/>
          <w:sz w:val="24"/>
        </w:rPr>
        <w:t>审查</w:t>
      </w:r>
      <w:r>
        <w:rPr>
          <w:rFonts w:ascii="宋体" w:hAnsi="宋体" w:hint="eastAsia"/>
          <w:color w:val="000000"/>
          <w:sz w:val="24"/>
        </w:rPr>
        <w:t>，作为项目代表以本公司的名义处理一切与之有关的事宜。</w:t>
      </w:r>
    </w:p>
    <w:p w14:paraId="3E570FD2" w14:textId="77777777" w:rsidR="00662B94" w:rsidRDefault="00000000">
      <w:pPr>
        <w:spacing w:line="360" w:lineRule="auto"/>
        <w:ind w:left="2" w:firstLineChars="192" w:firstLine="461"/>
        <w:rPr>
          <w:rFonts w:ascii="宋体" w:hAnsi="宋体"/>
          <w:color w:val="000000"/>
          <w:sz w:val="24"/>
        </w:rPr>
      </w:pPr>
      <w:r>
        <w:rPr>
          <w:rFonts w:ascii="宋体" w:hAnsi="宋体" w:hint="eastAsia"/>
          <w:color w:val="000000"/>
          <w:sz w:val="24"/>
        </w:rPr>
        <w:t>本授权书于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日签字生效，特此声明。</w:t>
      </w:r>
    </w:p>
    <w:p w14:paraId="2D06B372" w14:textId="77777777" w:rsidR="00662B94" w:rsidRDefault="00662B94">
      <w:pPr>
        <w:spacing w:line="360" w:lineRule="auto"/>
        <w:rPr>
          <w:rFonts w:ascii="宋体" w:hAnsi="宋体"/>
          <w:color w:val="000000"/>
          <w:sz w:val="24"/>
        </w:rPr>
      </w:pPr>
    </w:p>
    <w:p w14:paraId="751EF32E" w14:textId="77777777"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单位名称（加盖公章）：</w:t>
      </w:r>
    </w:p>
    <w:p w14:paraId="3F641296" w14:textId="77777777" w:rsidR="00662B94" w:rsidRDefault="00000000">
      <w:pPr>
        <w:spacing w:line="360" w:lineRule="auto"/>
        <w:ind w:firstLineChars="200" w:firstLine="480"/>
        <w:rPr>
          <w:rFonts w:ascii="宋体" w:hAnsi="宋体"/>
          <w:color w:val="000000"/>
        </w:rPr>
      </w:pPr>
      <w:r>
        <w:rPr>
          <w:rFonts w:ascii="宋体" w:hAnsi="宋体" w:hint="eastAsia"/>
          <w:color w:val="000000"/>
          <w:sz w:val="24"/>
        </w:rPr>
        <w:t>地址：</w:t>
      </w:r>
    </w:p>
    <w:p w14:paraId="7D29ED77" w14:textId="77777777" w:rsidR="00662B94" w:rsidRDefault="00662B94">
      <w:pPr>
        <w:pStyle w:val="a6"/>
        <w:spacing w:line="360" w:lineRule="auto"/>
        <w:rPr>
          <w:color w:val="000000"/>
        </w:rPr>
      </w:pPr>
    </w:p>
    <w:p w14:paraId="4C87DA6D" w14:textId="77777777"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法定代表人签字：</w:t>
      </w:r>
    </w:p>
    <w:p w14:paraId="12D36C87" w14:textId="77777777" w:rsidR="00662B94" w:rsidRDefault="00000000">
      <w:pPr>
        <w:spacing w:line="360" w:lineRule="auto"/>
        <w:ind w:firstLineChars="200" w:firstLine="480"/>
        <w:rPr>
          <w:rFonts w:ascii="宋体" w:hAnsi="宋体"/>
          <w:color w:val="000000"/>
          <w:sz w:val="24"/>
        </w:rPr>
      </w:pPr>
      <w:r>
        <w:rPr>
          <w:rFonts w:ascii="宋体" w:hAnsi="宋体" w:hint="eastAsia"/>
          <w:color w:val="000000"/>
          <w:sz w:val="24"/>
        </w:rPr>
        <w:t>职务：</w:t>
      </w:r>
    </w:p>
    <w:p w14:paraId="53F74438" w14:textId="77777777" w:rsidR="00662B94" w:rsidRDefault="00000000">
      <w:pPr>
        <w:spacing w:line="360" w:lineRule="auto"/>
        <w:rPr>
          <w:rFonts w:ascii="宋体" w:hAnsi="宋体"/>
          <w:color w:val="000000"/>
          <w:sz w:val="24"/>
        </w:rPr>
      </w:pPr>
      <w:r>
        <w:rPr>
          <w:rFonts w:ascii="宋体" w:hAnsi="宋体" w:hint="eastAsia"/>
          <w:color w:val="000000"/>
          <w:sz w:val="24"/>
        </w:rPr>
        <w:t xml:space="preserve"> </w:t>
      </w:r>
    </w:p>
    <w:p w14:paraId="5000F5A1" w14:textId="7D66F92E" w:rsidR="00662B94" w:rsidRDefault="003E1171">
      <w:pPr>
        <w:spacing w:line="360" w:lineRule="auto"/>
        <w:ind w:firstLineChars="200" w:firstLine="480"/>
        <w:rPr>
          <w:rFonts w:ascii="宋体" w:hAnsi="宋体"/>
          <w:color w:val="000000"/>
          <w:sz w:val="24"/>
        </w:rPr>
      </w:pPr>
      <w:r>
        <w:rPr>
          <w:rFonts w:ascii="宋体" w:hAnsi="宋体" w:hint="eastAsia"/>
          <w:color w:val="000000"/>
          <w:sz w:val="24"/>
        </w:rPr>
        <w:t>审查代表人（被授权人）签字：</w:t>
      </w:r>
    </w:p>
    <w:p w14:paraId="4FDC00CC" w14:textId="77777777" w:rsidR="00662B94" w:rsidRDefault="00000000">
      <w:pPr>
        <w:spacing w:line="360" w:lineRule="auto"/>
        <w:ind w:firstLineChars="200" w:firstLine="480"/>
        <w:rPr>
          <w:rFonts w:ascii="宋体" w:hAnsi="宋体"/>
          <w:color w:val="000000"/>
        </w:rPr>
      </w:pPr>
      <w:r>
        <w:rPr>
          <w:rFonts w:ascii="宋体" w:hAnsi="宋体" w:hint="eastAsia"/>
          <w:color w:val="000000"/>
          <w:sz w:val="24"/>
        </w:rPr>
        <w:t>职务：</w:t>
      </w:r>
    </w:p>
    <w:p w14:paraId="46176DBF" w14:textId="77777777" w:rsidR="00662B94" w:rsidRDefault="00662B94">
      <w:pPr>
        <w:spacing w:line="360" w:lineRule="auto"/>
        <w:rPr>
          <w:rFonts w:ascii="宋体" w:hAnsi="宋体"/>
          <w:color w:val="000000"/>
          <w:sz w:val="24"/>
        </w:rPr>
      </w:pPr>
    </w:p>
    <w:tbl>
      <w:tblPr>
        <w:tblW w:w="0" w:type="auto"/>
        <w:tblInd w:w="14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35"/>
      </w:tblGrid>
      <w:tr w:rsidR="00662B94" w14:paraId="2D68B437" w14:textId="77777777">
        <w:trPr>
          <w:trHeight w:val="3535"/>
        </w:trPr>
        <w:tc>
          <w:tcPr>
            <w:tcW w:w="7035" w:type="dxa"/>
            <w:vAlign w:val="center"/>
          </w:tcPr>
          <w:p w14:paraId="0BDA17D9" w14:textId="77777777" w:rsidR="00662B94" w:rsidRDefault="00000000">
            <w:pPr>
              <w:pStyle w:val="552"/>
              <w:ind w:left="105"/>
              <w:jc w:val="center"/>
              <w:rPr>
                <w:b/>
                <w:color w:val="000000"/>
              </w:rPr>
            </w:pPr>
            <w:r>
              <w:rPr>
                <w:rFonts w:hint="eastAsia"/>
                <w:b/>
                <w:color w:val="000000"/>
              </w:rPr>
              <w:t>被授权人（授权代表）</w:t>
            </w:r>
          </w:p>
          <w:p w14:paraId="48D1A30B" w14:textId="77777777" w:rsidR="00662B94" w:rsidRDefault="00000000">
            <w:pPr>
              <w:pStyle w:val="552"/>
              <w:ind w:left="105"/>
              <w:jc w:val="center"/>
              <w:rPr>
                <w:color w:val="000000"/>
              </w:rPr>
            </w:pPr>
            <w:r>
              <w:rPr>
                <w:rFonts w:hint="eastAsia"/>
                <w:b/>
                <w:color w:val="000000"/>
              </w:rPr>
              <w:t>居民身份证复印件粘贴处（正、反面）</w:t>
            </w:r>
          </w:p>
        </w:tc>
      </w:tr>
    </w:tbl>
    <w:p w14:paraId="24D665F1" w14:textId="667E5590" w:rsidR="00662B94" w:rsidRDefault="00000000">
      <w:pPr>
        <w:spacing w:line="360" w:lineRule="auto"/>
        <w:rPr>
          <w:rFonts w:ascii="宋体" w:hAnsi="宋体"/>
          <w:b/>
          <w:color w:val="000000"/>
        </w:rPr>
      </w:pPr>
      <w:r>
        <w:rPr>
          <w:rFonts w:ascii="宋体" w:hAnsi="宋体" w:hint="eastAsia"/>
          <w:b/>
          <w:color w:val="000000"/>
        </w:rPr>
        <w:t>注：此委托书一式两份，一份装订在候选</w:t>
      </w:r>
      <w:r w:rsidR="00377A00">
        <w:rPr>
          <w:rFonts w:ascii="宋体" w:hAnsi="宋体" w:hint="eastAsia"/>
          <w:b/>
          <w:color w:val="000000"/>
        </w:rPr>
        <w:t>企业</w:t>
      </w:r>
      <w:r w:rsidR="003E1171">
        <w:rPr>
          <w:rFonts w:ascii="宋体" w:hAnsi="宋体" w:hint="eastAsia"/>
          <w:b/>
          <w:color w:val="000000"/>
        </w:rPr>
        <w:t>审查</w:t>
      </w:r>
      <w:r>
        <w:rPr>
          <w:rFonts w:ascii="宋体" w:hAnsi="宋体" w:hint="eastAsia"/>
          <w:b/>
          <w:color w:val="000000"/>
        </w:rPr>
        <w:t>文件正本内，另一份由授权代表携带出席</w:t>
      </w:r>
      <w:r w:rsidR="003E1171">
        <w:rPr>
          <w:rFonts w:ascii="宋体" w:hAnsi="宋体" w:hint="eastAsia"/>
          <w:b/>
          <w:color w:val="000000"/>
        </w:rPr>
        <w:t>审查</w:t>
      </w:r>
      <w:r>
        <w:rPr>
          <w:rFonts w:ascii="宋体" w:hAnsi="宋体" w:hint="eastAsia"/>
          <w:b/>
          <w:color w:val="000000"/>
        </w:rPr>
        <w:t>会。</w:t>
      </w:r>
    </w:p>
    <w:p w14:paraId="50119EB9" w14:textId="3C6CF63F" w:rsidR="00662B94" w:rsidRDefault="00000000">
      <w:pPr>
        <w:pStyle w:val="2"/>
        <w:rPr>
          <w:bCs w:val="0"/>
          <w:color w:val="000000"/>
          <w:szCs w:val="28"/>
        </w:rPr>
      </w:pPr>
      <w:bookmarkStart w:id="46" w:name="_Toc369169885"/>
      <w:bookmarkStart w:id="47" w:name="_Toc297100796"/>
      <w:bookmarkStart w:id="48" w:name="_Toc297209402"/>
      <w:r>
        <w:rPr>
          <w:bCs w:val="0"/>
          <w:color w:val="000000"/>
          <w:szCs w:val="28"/>
        </w:rPr>
        <w:br w:type="page"/>
      </w:r>
      <w:bookmarkStart w:id="49" w:name="_Toc159852823"/>
      <w:r>
        <w:rPr>
          <w:rFonts w:hint="eastAsia"/>
          <w:bCs w:val="0"/>
          <w:color w:val="000000"/>
          <w:szCs w:val="28"/>
        </w:rPr>
        <w:lastRenderedPageBreak/>
        <w:t>格式</w:t>
      </w:r>
      <w:r>
        <w:rPr>
          <w:rFonts w:hint="eastAsia"/>
          <w:bCs w:val="0"/>
          <w:color w:val="000000"/>
          <w:szCs w:val="28"/>
        </w:rPr>
        <w:t xml:space="preserve">5 </w:t>
      </w:r>
      <w:r w:rsidR="00377A00">
        <w:rPr>
          <w:rFonts w:hint="eastAsia"/>
          <w:bCs w:val="0"/>
          <w:color w:val="000000"/>
          <w:szCs w:val="28"/>
        </w:rPr>
        <w:t>企业</w:t>
      </w:r>
      <w:r>
        <w:rPr>
          <w:rFonts w:hint="eastAsia"/>
          <w:bCs w:val="0"/>
          <w:color w:val="000000"/>
          <w:szCs w:val="28"/>
        </w:rPr>
        <w:t>资格情况表</w:t>
      </w:r>
      <w:bookmarkEnd w:id="46"/>
      <w:bookmarkEnd w:id="49"/>
    </w:p>
    <w:p w14:paraId="4F0306AF" w14:textId="77777777" w:rsidR="00662B94" w:rsidRDefault="00662B94">
      <w:pPr>
        <w:rPr>
          <w:color w:val="000000"/>
        </w:rPr>
      </w:pPr>
    </w:p>
    <w:tbl>
      <w:tblPr>
        <w:tblW w:w="89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49"/>
        <w:gridCol w:w="3448"/>
        <w:gridCol w:w="2595"/>
      </w:tblGrid>
      <w:tr w:rsidR="00662B94" w14:paraId="51CE92A7" w14:textId="77777777">
        <w:trPr>
          <w:trHeight w:val="653"/>
          <w:jc w:val="center"/>
        </w:trPr>
        <w:tc>
          <w:tcPr>
            <w:tcW w:w="2949" w:type="dxa"/>
            <w:vAlign w:val="center"/>
          </w:tcPr>
          <w:p w14:paraId="42243B7E" w14:textId="04376C58" w:rsidR="00662B94" w:rsidRDefault="003E1171">
            <w:pPr>
              <w:jc w:val="center"/>
              <w:rPr>
                <w:rFonts w:ascii="宋体" w:hAnsi="宋体" w:cs="宋体"/>
                <w:b/>
                <w:bCs/>
                <w:color w:val="000000"/>
                <w:sz w:val="24"/>
              </w:rPr>
            </w:pPr>
            <w:r>
              <w:rPr>
                <w:rFonts w:ascii="宋体" w:hAnsi="宋体" w:cs="宋体" w:hint="eastAsia"/>
                <w:b/>
                <w:bCs/>
                <w:color w:val="000000"/>
                <w:sz w:val="24"/>
              </w:rPr>
              <w:t>审查项目</w:t>
            </w:r>
          </w:p>
        </w:tc>
        <w:tc>
          <w:tcPr>
            <w:tcW w:w="3448" w:type="dxa"/>
            <w:vAlign w:val="center"/>
          </w:tcPr>
          <w:p w14:paraId="030B3B67" w14:textId="77777777" w:rsidR="00662B94" w:rsidRDefault="00000000">
            <w:pPr>
              <w:jc w:val="center"/>
              <w:rPr>
                <w:rFonts w:ascii="宋体" w:hAnsi="宋体" w:cs="宋体"/>
                <w:b/>
                <w:bCs/>
                <w:color w:val="000000"/>
                <w:sz w:val="24"/>
              </w:rPr>
            </w:pPr>
            <w:r>
              <w:rPr>
                <w:rFonts w:ascii="宋体" w:hAnsi="宋体" w:cs="宋体" w:hint="eastAsia"/>
                <w:b/>
                <w:bCs/>
                <w:color w:val="000000"/>
                <w:sz w:val="24"/>
              </w:rPr>
              <w:t>内容或数据</w:t>
            </w:r>
          </w:p>
        </w:tc>
        <w:tc>
          <w:tcPr>
            <w:tcW w:w="2595" w:type="dxa"/>
            <w:vAlign w:val="center"/>
          </w:tcPr>
          <w:p w14:paraId="60F27DBC" w14:textId="77777777" w:rsidR="00662B94" w:rsidRDefault="00000000">
            <w:pPr>
              <w:jc w:val="center"/>
              <w:rPr>
                <w:rFonts w:ascii="宋体" w:hAnsi="宋体" w:cs="宋体"/>
                <w:b/>
                <w:bCs/>
                <w:color w:val="000000"/>
                <w:sz w:val="24"/>
              </w:rPr>
            </w:pPr>
            <w:r>
              <w:rPr>
                <w:rFonts w:ascii="宋体" w:hAnsi="宋体" w:cs="宋体" w:hint="eastAsia"/>
                <w:b/>
                <w:bCs/>
                <w:color w:val="000000"/>
                <w:sz w:val="24"/>
              </w:rPr>
              <w:t>查阅指引</w:t>
            </w:r>
          </w:p>
        </w:tc>
      </w:tr>
      <w:tr w:rsidR="00662B94" w14:paraId="70CCD22A" w14:textId="77777777">
        <w:trPr>
          <w:trHeight w:val="1417"/>
          <w:jc w:val="center"/>
        </w:trPr>
        <w:tc>
          <w:tcPr>
            <w:tcW w:w="2949" w:type="dxa"/>
            <w:vAlign w:val="center"/>
          </w:tcPr>
          <w:p w14:paraId="7CDCFD16" w14:textId="77777777" w:rsidR="00662B94" w:rsidRDefault="00000000">
            <w:pPr>
              <w:rPr>
                <w:rFonts w:ascii="宋体" w:hAnsi="宋体" w:cs="Arial"/>
                <w:color w:val="000000"/>
                <w:sz w:val="24"/>
                <w:lang w:val="zh-CN"/>
              </w:rPr>
            </w:pPr>
            <w:r>
              <w:rPr>
                <w:rFonts w:ascii="宋体" w:hAnsi="宋体" w:cs="Arial" w:hint="eastAsia"/>
                <w:color w:val="000000"/>
                <w:sz w:val="24"/>
                <w:lang w:val="zh-CN"/>
              </w:rPr>
              <w:t>具有独立承担民事责任能力的在中华人民共和国境内注册的法人或者其它组织；</w:t>
            </w:r>
          </w:p>
        </w:tc>
        <w:tc>
          <w:tcPr>
            <w:tcW w:w="3448" w:type="dxa"/>
            <w:vAlign w:val="center"/>
          </w:tcPr>
          <w:p w14:paraId="44E62ED3" w14:textId="77777777" w:rsidR="00662B94" w:rsidRDefault="00000000">
            <w:pPr>
              <w:rPr>
                <w:rFonts w:ascii="宋体" w:hAnsi="宋体" w:cs="宋体"/>
                <w:color w:val="000000"/>
                <w:sz w:val="24"/>
              </w:rPr>
            </w:pPr>
            <w:r>
              <w:rPr>
                <w:rFonts w:ascii="宋体" w:hAnsi="宋体" w:cs="宋体" w:hint="eastAsia"/>
                <w:color w:val="000000"/>
                <w:sz w:val="24"/>
              </w:rPr>
              <w:t>法人营业执照副本已经20__年年检，并在有效期内。</w:t>
            </w:r>
          </w:p>
        </w:tc>
        <w:tc>
          <w:tcPr>
            <w:tcW w:w="2595" w:type="dxa"/>
            <w:vAlign w:val="center"/>
          </w:tcPr>
          <w:p w14:paraId="4D9F3BFA" w14:textId="77777777" w:rsidR="00662B94" w:rsidRDefault="00000000">
            <w:pPr>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页《</w:t>
            </w:r>
            <w:r>
              <w:rPr>
                <w:rFonts w:ascii="宋体" w:hAnsi="宋体" w:cs="宋体" w:hint="eastAsia"/>
                <w:bCs/>
                <w:color w:val="000000"/>
                <w:sz w:val="24"/>
              </w:rPr>
              <w:t>营业执照》</w:t>
            </w:r>
          </w:p>
        </w:tc>
      </w:tr>
      <w:tr w:rsidR="00662B94" w14:paraId="0DB2DC94" w14:textId="77777777">
        <w:trPr>
          <w:trHeight w:val="1417"/>
          <w:jc w:val="center"/>
        </w:trPr>
        <w:tc>
          <w:tcPr>
            <w:tcW w:w="2949" w:type="dxa"/>
            <w:vAlign w:val="center"/>
          </w:tcPr>
          <w:p w14:paraId="7CA7881F" w14:textId="77777777" w:rsidR="00662B94" w:rsidRDefault="00000000">
            <w:pPr>
              <w:rPr>
                <w:rFonts w:ascii="宋体" w:hAnsi="宋体" w:cs="Arial"/>
                <w:color w:val="000000"/>
                <w:sz w:val="24"/>
                <w:lang w:val="zh-CN"/>
              </w:rPr>
            </w:pPr>
            <w:r>
              <w:rPr>
                <w:rFonts w:ascii="宋体" w:hAnsi="宋体" w:cs="Arial" w:hint="eastAsia"/>
                <w:color w:val="000000"/>
                <w:sz w:val="24"/>
                <w:lang w:val="zh-CN"/>
              </w:rPr>
              <w:t>企业信用</w:t>
            </w:r>
          </w:p>
        </w:tc>
        <w:tc>
          <w:tcPr>
            <w:tcW w:w="3448" w:type="dxa"/>
            <w:vAlign w:val="center"/>
          </w:tcPr>
          <w:p w14:paraId="421DF8A2" w14:textId="77777777" w:rsidR="00662B94" w:rsidRDefault="00000000">
            <w:pPr>
              <w:jc w:val="left"/>
              <w:rPr>
                <w:rFonts w:ascii="宋体" w:hAnsi="宋体" w:cs="Arial"/>
                <w:color w:val="000000"/>
                <w:sz w:val="24"/>
                <w:lang w:val="zh-CN"/>
              </w:rPr>
            </w:pPr>
            <w:r>
              <w:rPr>
                <w:rFonts w:ascii="宋体" w:hAnsi="宋体" w:cs="Arial" w:hint="eastAsia"/>
                <w:color w:val="000000"/>
                <w:sz w:val="24"/>
                <w:lang w:val="zh-CN"/>
              </w:rPr>
              <w:t>通过“国家企业信用信息公示系统”http://www.gsxt.gov.cn/corp-query-search-1.html查询，企业/法人不得有违法失信记录;</w:t>
            </w:r>
          </w:p>
        </w:tc>
        <w:tc>
          <w:tcPr>
            <w:tcW w:w="2595" w:type="dxa"/>
            <w:vAlign w:val="center"/>
          </w:tcPr>
          <w:p w14:paraId="12D843EF" w14:textId="77777777" w:rsidR="00662B94" w:rsidRDefault="00000000">
            <w:pPr>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7E63A0D5" w14:textId="77777777">
        <w:trPr>
          <w:trHeight w:val="1417"/>
          <w:jc w:val="center"/>
        </w:trPr>
        <w:tc>
          <w:tcPr>
            <w:tcW w:w="2949" w:type="dxa"/>
            <w:vAlign w:val="center"/>
          </w:tcPr>
          <w:p w14:paraId="21C4C873" w14:textId="77777777" w:rsidR="00662B94" w:rsidRDefault="00000000">
            <w:pPr>
              <w:rPr>
                <w:rFonts w:ascii="宋体" w:hAnsi="宋体" w:cs="Arial"/>
                <w:color w:val="000000"/>
                <w:sz w:val="24"/>
                <w:lang w:val="zh-CN"/>
              </w:rPr>
            </w:pPr>
            <w:r>
              <w:rPr>
                <w:rFonts w:ascii="宋体" w:hAnsi="宋体" w:cs="Arial" w:hint="eastAsia"/>
                <w:color w:val="000000"/>
                <w:sz w:val="24"/>
                <w:lang w:val="zh-CN"/>
              </w:rPr>
              <w:t>本地服务能力</w:t>
            </w:r>
          </w:p>
        </w:tc>
        <w:tc>
          <w:tcPr>
            <w:tcW w:w="3448" w:type="dxa"/>
            <w:vAlign w:val="center"/>
          </w:tcPr>
          <w:p w14:paraId="154A9D7A" w14:textId="799A3C15" w:rsidR="00662B94" w:rsidRDefault="00664650">
            <w:pPr>
              <w:rPr>
                <w:rFonts w:ascii="宋体" w:hAnsi="宋体" w:cs="Arial"/>
                <w:color w:val="000000"/>
                <w:sz w:val="24"/>
                <w:lang w:val="zh-CN"/>
              </w:rPr>
            </w:pPr>
            <w:r>
              <w:rPr>
                <w:rFonts w:ascii="宋体" w:hAnsi="宋体" w:cs="Arial" w:hint="eastAsia"/>
                <w:color w:val="000000"/>
                <w:sz w:val="24"/>
                <w:lang w:val="zh-CN"/>
              </w:rPr>
              <w:t>入库企业应当注册在</w:t>
            </w:r>
            <w:r w:rsidR="003552A3">
              <w:rPr>
                <w:rFonts w:ascii="宋体" w:hAnsi="宋体" w:cs="Arial" w:hint="eastAsia"/>
                <w:color w:val="000000"/>
                <w:sz w:val="24"/>
                <w:lang w:val="zh-CN"/>
              </w:rPr>
              <w:t>广州市</w:t>
            </w:r>
            <w:r>
              <w:rPr>
                <w:rFonts w:ascii="宋体" w:hAnsi="宋体" w:cs="Arial" w:hint="eastAsia"/>
                <w:color w:val="000000"/>
                <w:sz w:val="24"/>
                <w:lang w:val="zh-CN"/>
              </w:rPr>
              <w:t>且在</w:t>
            </w:r>
            <w:r w:rsidR="003552A3">
              <w:rPr>
                <w:rFonts w:ascii="宋体" w:hAnsi="宋体" w:cs="Arial" w:hint="eastAsia"/>
                <w:color w:val="000000"/>
                <w:sz w:val="24"/>
                <w:lang w:val="zh-CN"/>
              </w:rPr>
              <w:t>广州市</w:t>
            </w:r>
            <w:r>
              <w:rPr>
                <w:rFonts w:ascii="宋体" w:hAnsi="宋体" w:cs="Arial" w:hint="eastAsia"/>
                <w:color w:val="000000"/>
                <w:sz w:val="24"/>
                <w:lang w:val="zh-CN"/>
              </w:rPr>
              <w:t>内有固定的办公场所，若入库企业注册地不在</w:t>
            </w:r>
            <w:r w:rsidR="003552A3">
              <w:rPr>
                <w:rFonts w:ascii="宋体" w:hAnsi="宋体" w:cs="Arial" w:hint="eastAsia"/>
                <w:color w:val="000000"/>
                <w:sz w:val="24"/>
                <w:lang w:val="zh-CN"/>
              </w:rPr>
              <w:t>广州市</w:t>
            </w:r>
            <w:r>
              <w:rPr>
                <w:rFonts w:ascii="宋体" w:hAnsi="宋体" w:cs="Arial" w:hint="eastAsia"/>
                <w:color w:val="000000"/>
                <w:sz w:val="24"/>
                <w:lang w:val="zh-CN"/>
              </w:rPr>
              <w:t>的，须承诺开展业务前在广州市</w:t>
            </w:r>
            <w:r w:rsidR="002C4222">
              <w:rPr>
                <w:rFonts w:ascii="宋体" w:hAnsi="宋体" w:cs="Arial" w:hint="eastAsia"/>
                <w:color w:val="000000"/>
                <w:sz w:val="24"/>
                <w:lang w:val="zh-CN"/>
              </w:rPr>
              <w:t>设立办事处</w:t>
            </w:r>
            <w:r>
              <w:rPr>
                <w:rFonts w:ascii="宋体" w:hAnsi="宋体" w:cs="Arial" w:hint="eastAsia"/>
                <w:color w:val="000000"/>
                <w:sz w:val="24"/>
                <w:lang w:val="zh-CN"/>
              </w:rPr>
              <w:t>，并通过在广州市注册的公司开展业务。</w:t>
            </w:r>
          </w:p>
        </w:tc>
        <w:tc>
          <w:tcPr>
            <w:tcW w:w="2595" w:type="dxa"/>
            <w:vAlign w:val="center"/>
          </w:tcPr>
          <w:p w14:paraId="6A87FF8C" w14:textId="77777777" w:rsidR="00662B94" w:rsidRDefault="00000000">
            <w:pPr>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11C6544F" w14:textId="77777777">
        <w:trPr>
          <w:trHeight w:val="1417"/>
          <w:jc w:val="center"/>
        </w:trPr>
        <w:tc>
          <w:tcPr>
            <w:tcW w:w="2949" w:type="dxa"/>
            <w:vAlign w:val="center"/>
          </w:tcPr>
          <w:p w14:paraId="4F1DF8B3" w14:textId="77777777" w:rsidR="00662B94" w:rsidRDefault="00000000">
            <w:pPr>
              <w:rPr>
                <w:rFonts w:eastAsia="仿宋_GB2312"/>
                <w:b/>
                <w:bCs/>
                <w:szCs w:val="24"/>
              </w:rPr>
            </w:pPr>
            <w:r>
              <w:rPr>
                <w:rFonts w:ascii="宋体" w:hAnsi="宋体" w:cs="Arial" w:hint="eastAsia"/>
                <w:color w:val="000000"/>
                <w:sz w:val="24"/>
                <w:lang w:val="zh-CN"/>
              </w:rPr>
              <w:t>合作承诺</w:t>
            </w:r>
          </w:p>
        </w:tc>
        <w:tc>
          <w:tcPr>
            <w:tcW w:w="3448" w:type="dxa"/>
            <w:vAlign w:val="center"/>
          </w:tcPr>
          <w:p w14:paraId="4BDAC577" w14:textId="77777777" w:rsidR="00662B94" w:rsidRDefault="00000000">
            <w:pPr>
              <w:rPr>
                <w:rFonts w:ascii="宋体" w:hAnsi="宋体" w:cs="Arial"/>
                <w:color w:val="000000"/>
                <w:sz w:val="24"/>
                <w:lang w:val="zh-CN"/>
              </w:rPr>
            </w:pPr>
            <w:r>
              <w:rPr>
                <w:rFonts w:ascii="宋体" w:hAnsi="宋体" w:cs="Arial" w:hint="eastAsia"/>
                <w:color w:val="000000"/>
                <w:sz w:val="24"/>
                <w:lang w:val="zh-CN"/>
              </w:rPr>
              <w:t>廉洁承诺书</w:t>
            </w:r>
          </w:p>
        </w:tc>
        <w:tc>
          <w:tcPr>
            <w:tcW w:w="2595" w:type="dxa"/>
            <w:vAlign w:val="center"/>
          </w:tcPr>
          <w:p w14:paraId="22D6494A" w14:textId="77777777" w:rsidR="00662B94" w:rsidRDefault="00000000">
            <w:pPr>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5C20AEA9" w14:textId="77777777">
        <w:trPr>
          <w:trHeight w:val="555"/>
          <w:jc w:val="center"/>
        </w:trPr>
        <w:tc>
          <w:tcPr>
            <w:tcW w:w="2949" w:type="dxa"/>
            <w:vAlign w:val="center"/>
          </w:tcPr>
          <w:p w14:paraId="009D0590" w14:textId="77777777" w:rsidR="00662B94" w:rsidRDefault="00000000">
            <w:pPr>
              <w:rPr>
                <w:rFonts w:ascii="宋体" w:hAnsi="宋体"/>
                <w:color w:val="000000"/>
                <w:sz w:val="24"/>
              </w:rPr>
            </w:pPr>
            <w:r>
              <w:rPr>
                <w:rFonts w:ascii="宋体" w:hAnsi="宋体" w:hint="eastAsia"/>
                <w:color w:val="000000"/>
                <w:sz w:val="24"/>
              </w:rPr>
              <w:t>其他</w:t>
            </w:r>
          </w:p>
        </w:tc>
        <w:tc>
          <w:tcPr>
            <w:tcW w:w="3448" w:type="dxa"/>
            <w:vAlign w:val="center"/>
          </w:tcPr>
          <w:p w14:paraId="22EB14E5" w14:textId="77777777" w:rsidR="00662B94" w:rsidRDefault="00662B94">
            <w:pPr>
              <w:rPr>
                <w:rFonts w:ascii="宋体" w:hAnsi="宋体"/>
                <w:color w:val="000000"/>
                <w:sz w:val="24"/>
              </w:rPr>
            </w:pPr>
          </w:p>
        </w:tc>
        <w:tc>
          <w:tcPr>
            <w:tcW w:w="2595" w:type="dxa"/>
            <w:vAlign w:val="center"/>
          </w:tcPr>
          <w:p w14:paraId="2F8D55C8" w14:textId="77777777" w:rsidR="00662B94" w:rsidRDefault="00000000">
            <w:pPr>
              <w:rPr>
                <w:rFonts w:ascii="宋体" w:hAnsi="宋体"/>
                <w:color w:val="000000"/>
                <w:sz w:val="24"/>
              </w:rPr>
            </w:pPr>
            <w:r>
              <w:rPr>
                <w:rFonts w:ascii="宋体" w:hAnsi="宋体" w:hint="eastAsia"/>
                <w:color w:val="000000"/>
                <w:sz w:val="24"/>
              </w:rPr>
              <w:t>见第</w:t>
            </w:r>
            <w:r>
              <w:rPr>
                <w:rFonts w:ascii="宋体" w:hAnsi="宋体" w:hint="eastAsia"/>
                <w:color w:val="000000"/>
                <w:sz w:val="24"/>
                <w:u w:val="single"/>
              </w:rPr>
              <w:t xml:space="preserve">    </w:t>
            </w:r>
            <w:r>
              <w:rPr>
                <w:rFonts w:ascii="宋体" w:hAnsi="宋体" w:hint="eastAsia"/>
                <w:color w:val="000000"/>
                <w:sz w:val="24"/>
              </w:rPr>
              <w:t>页</w:t>
            </w:r>
          </w:p>
        </w:tc>
      </w:tr>
    </w:tbl>
    <w:p w14:paraId="6CD97926" w14:textId="2B9739B4" w:rsidR="00662B94" w:rsidRDefault="00000000">
      <w:pPr>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1、请候选</w:t>
      </w:r>
      <w:r w:rsidR="00377A00">
        <w:rPr>
          <w:rFonts w:ascii="宋体" w:hAnsi="宋体" w:hint="eastAsia"/>
          <w:color w:val="000000"/>
          <w:szCs w:val="21"/>
        </w:rPr>
        <w:t>企业</w:t>
      </w:r>
      <w:r>
        <w:rPr>
          <w:rFonts w:ascii="宋体" w:hAnsi="宋体" w:hint="eastAsia"/>
          <w:color w:val="000000"/>
          <w:szCs w:val="21"/>
        </w:rPr>
        <w:t>正确填写本表，并附上相关的证明材料。其内容或数据应与对应的证明资料相符，如有不一致，以证明材料为准。</w:t>
      </w:r>
    </w:p>
    <w:p w14:paraId="6E09909A" w14:textId="77777777" w:rsidR="00662B94" w:rsidRDefault="00000000">
      <w:pPr>
        <w:rPr>
          <w:rFonts w:ascii="宋体" w:hAnsi="宋体"/>
          <w:color w:val="000000"/>
          <w:szCs w:val="21"/>
        </w:rPr>
      </w:pPr>
      <w:r>
        <w:rPr>
          <w:rFonts w:ascii="宋体" w:hAnsi="宋体" w:hint="eastAsia"/>
          <w:color w:val="000000"/>
          <w:szCs w:val="21"/>
        </w:rPr>
        <w:t>2、如某些项目是作为评分依据的，其内容或数据与对应的证明资料不一致，可能导致该项的得分为0分。</w:t>
      </w:r>
    </w:p>
    <w:p w14:paraId="7FFD5010" w14:textId="47683457" w:rsidR="00662B94" w:rsidRDefault="00000000">
      <w:pPr>
        <w:rPr>
          <w:rFonts w:ascii="宋体" w:hAnsi="宋体"/>
          <w:color w:val="000000"/>
          <w:szCs w:val="21"/>
        </w:rPr>
      </w:pPr>
      <w:r>
        <w:rPr>
          <w:rFonts w:ascii="宋体" w:hAnsi="宋体" w:hint="eastAsia"/>
          <w:color w:val="000000"/>
          <w:szCs w:val="21"/>
        </w:rPr>
        <w:t>3、如候选</w:t>
      </w:r>
      <w:r w:rsidR="00377A00">
        <w:rPr>
          <w:rFonts w:ascii="宋体" w:hAnsi="宋体" w:hint="eastAsia"/>
          <w:color w:val="000000"/>
          <w:szCs w:val="21"/>
        </w:rPr>
        <w:t>企业</w:t>
      </w:r>
      <w:r>
        <w:rPr>
          <w:rFonts w:ascii="宋体" w:hAnsi="宋体" w:hint="eastAsia"/>
          <w:color w:val="000000"/>
          <w:szCs w:val="21"/>
        </w:rPr>
        <w:t>具备对应内容则在“（  ）”中打“√”或在“</w:t>
      </w:r>
      <w:r>
        <w:rPr>
          <w:rFonts w:ascii="宋体" w:hAnsi="宋体" w:hint="eastAsia"/>
          <w:color w:val="000000"/>
          <w:szCs w:val="21"/>
          <w:u w:val="single"/>
        </w:rPr>
        <w:t xml:space="preserve">   </w:t>
      </w:r>
      <w:r>
        <w:rPr>
          <w:rFonts w:ascii="宋体" w:hAnsi="宋体" w:hint="eastAsia"/>
          <w:color w:val="000000"/>
          <w:szCs w:val="21"/>
        </w:rPr>
        <w:t>”上填写数据。如不具备则在“（  ）”或“</w:t>
      </w:r>
      <w:r>
        <w:rPr>
          <w:rFonts w:ascii="宋体" w:hAnsi="宋体" w:hint="eastAsia"/>
          <w:color w:val="000000"/>
          <w:szCs w:val="21"/>
          <w:u w:val="single"/>
        </w:rPr>
        <w:t xml:space="preserve">   </w:t>
      </w:r>
      <w:r>
        <w:rPr>
          <w:rFonts w:ascii="宋体" w:hAnsi="宋体" w:hint="eastAsia"/>
          <w:color w:val="000000"/>
          <w:szCs w:val="21"/>
        </w:rPr>
        <w:t>”上打“/”。</w:t>
      </w:r>
    </w:p>
    <w:p w14:paraId="33F57A36" w14:textId="148C27B0" w:rsidR="00662B94" w:rsidRDefault="00000000">
      <w:pPr>
        <w:rPr>
          <w:rFonts w:ascii="宋体" w:hAnsi="宋体"/>
          <w:color w:val="000000"/>
          <w:szCs w:val="21"/>
        </w:rPr>
      </w:pPr>
      <w:r>
        <w:rPr>
          <w:rFonts w:ascii="宋体" w:hAnsi="宋体" w:hint="eastAsia"/>
          <w:color w:val="000000"/>
          <w:szCs w:val="21"/>
        </w:rPr>
        <w:t>4、</w:t>
      </w:r>
      <w:r w:rsidR="00377A00">
        <w:rPr>
          <w:rFonts w:ascii="宋体" w:hAnsi="宋体" w:hint="eastAsia"/>
          <w:color w:val="000000"/>
          <w:szCs w:val="21"/>
        </w:rPr>
        <w:t>企业</w:t>
      </w:r>
      <w:r>
        <w:rPr>
          <w:rFonts w:ascii="宋体" w:hAnsi="宋体" w:hint="eastAsia"/>
          <w:color w:val="000000"/>
          <w:szCs w:val="21"/>
        </w:rPr>
        <w:t>可根据本表格式扩充补充其他资料。</w:t>
      </w:r>
    </w:p>
    <w:p w14:paraId="6B5E41F5" w14:textId="77777777" w:rsidR="00662B94" w:rsidRDefault="00662B94">
      <w:pPr>
        <w:rPr>
          <w:color w:val="000000"/>
        </w:rPr>
      </w:pPr>
    </w:p>
    <w:p w14:paraId="1A1533C4" w14:textId="788BDEF6" w:rsidR="00662B94" w:rsidRDefault="00000000">
      <w:pPr>
        <w:outlineLvl w:val="1"/>
        <w:rPr>
          <w:rFonts w:ascii="宋体" w:hAnsi="宋体"/>
          <w:b/>
          <w:color w:val="000000"/>
          <w:sz w:val="28"/>
          <w:szCs w:val="28"/>
          <w:lang w:val="en-GB"/>
        </w:rPr>
      </w:pPr>
      <w:r>
        <w:rPr>
          <w:bCs/>
          <w:color w:val="000000"/>
          <w:sz w:val="24"/>
        </w:rPr>
        <w:br w:type="page"/>
      </w:r>
      <w:bookmarkStart w:id="50" w:name="_Toc369169886"/>
      <w:bookmarkStart w:id="51" w:name="_Toc159852824"/>
      <w:r>
        <w:rPr>
          <w:rFonts w:ascii="宋体" w:hAnsi="宋体" w:hint="eastAsia"/>
          <w:b/>
          <w:color w:val="000000"/>
          <w:sz w:val="28"/>
          <w:szCs w:val="28"/>
          <w:lang w:val="en-GB"/>
        </w:rPr>
        <w:lastRenderedPageBreak/>
        <w:t xml:space="preserve">格式6 </w:t>
      </w:r>
      <w:r w:rsidR="00377A00">
        <w:rPr>
          <w:rFonts w:ascii="宋体" w:hAnsi="宋体" w:hint="eastAsia"/>
          <w:b/>
          <w:color w:val="000000"/>
          <w:sz w:val="28"/>
          <w:szCs w:val="28"/>
          <w:lang w:val="en-GB"/>
        </w:rPr>
        <w:t>企业</w:t>
      </w:r>
      <w:r>
        <w:rPr>
          <w:rFonts w:ascii="宋体" w:hAnsi="宋体" w:hint="eastAsia"/>
          <w:b/>
          <w:color w:val="000000"/>
          <w:sz w:val="28"/>
          <w:szCs w:val="28"/>
          <w:lang w:val="en-GB"/>
        </w:rPr>
        <w:t>商务情况表</w:t>
      </w:r>
      <w:bookmarkEnd w:id="47"/>
      <w:bookmarkEnd w:id="48"/>
      <w:bookmarkEnd w:id="50"/>
      <w:bookmarkEnd w:id="51"/>
    </w:p>
    <w:tbl>
      <w:tblPr>
        <w:tblW w:w="89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86"/>
        <w:gridCol w:w="4711"/>
        <w:gridCol w:w="2595"/>
      </w:tblGrid>
      <w:tr w:rsidR="00662B94" w14:paraId="6A4BBA98" w14:textId="77777777" w:rsidTr="00C86BB6">
        <w:trPr>
          <w:trHeight w:val="653"/>
          <w:jc w:val="center"/>
        </w:trPr>
        <w:tc>
          <w:tcPr>
            <w:tcW w:w="1686" w:type="dxa"/>
            <w:vAlign w:val="center"/>
          </w:tcPr>
          <w:p w14:paraId="3A6F9F13" w14:textId="2E221000" w:rsidR="00662B94" w:rsidRDefault="003E1171">
            <w:pPr>
              <w:jc w:val="center"/>
              <w:rPr>
                <w:rFonts w:ascii="宋体" w:hAnsi="宋体" w:cs="宋体"/>
                <w:b/>
                <w:bCs/>
                <w:sz w:val="24"/>
              </w:rPr>
            </w:pPr>
            <w:r>
              <w:rPr>
                <w:rFonts w:ascii="宋体" w:hAnsi="宋体" w:cs="宋体" w:hint="eastAsia"/>
                <w:b/>
                <w:bCs/>
                <w:sz w:val="24"/>
              </w:rPr>
              <w:t>审查项目</w:t>
            </w:r>
          </w:p>
        </w:tc>
        <w:tc>
          <w:tcPr>
            <w:tcW w:w="4711" w:type="dxa"/>
            <w:vAlign w:val="center"/>
          </w:tcPr>
          <w:p w14:paraId="67367092" w14:textId="77777777" w:rsidR="00662B94" w:rsidRDefault="00000000">
            <w:pPr>
              <w:jc w:val="center"/>
              <w:rPr>
                <w:rFonts w:ascii="宋体" w:hAnsi="宋体" w:cs="宋体"/>
                <w:b/>
                <w:bCs/>
                <w:sz w:val="24"/>
              </w:rPr>
            </w:pPr>
            <w:r>
              <w:rPr>
                <w:rFonts w:ascii="宋体" w:hAnsi="宋体" w:cs="宋体" w:hint="eastAsia"/>
                <w:b/>
                <w:bCs/>
                <w:sz w:val="24"/>
              </w:rPr>
              <w:t>内容或数据</w:t>
            </w:r>
          </w:p>
        </w:tc>
        <w:tc>
          <w:tcPr>
            <w:tcW w:w="2595" w:type="dxa"/>
            <w:vAlign w:val="center"/>
          </w:tcPr>
          <w:p w14:paraId="2E89749F" w14:textId="77777777" w:rsidR="00662B94" w:rsidRDefault="00000000">
            <w:pPr>
              <w:jc w:val="center"/>
              <w:rPr>
                <w:rFonts w:ascii="宋体" w:hAnsi="宋体" w:cs="宋体"/>
                <w:b/>
                <w:bCs/>
                <w:sz w:val="24"/>
              </w:rPr>
            </w:pPr>
            <w:r>
              <w:rPr>
                <w:rFonts w:ascii="宋体" w:hAnsi="宋体" w:cs="宋体" w:hint="eastAsia"/>
                <w:b/>
                <w:bCs/>
                <w:sz w:val="24"/>
              </w:rPr>
              <w:t>查阅指引</w:t>
            </w:r>
          </w:p>
        </w:tc>
      </w:tr>
      <w:tr w:rsidR="00662B94" w14:paraId="784C3461" w14:textId="77777777" w:rsidTr="00C86BB6">
        <w:trPr>
          <w:trHeight w:val="653"/>
          <w:jc w:val="center"/>
        </w:trPr>
        <w:tc>
          <w:tcPr>
            <w:tcW w:w="1686" w:type="dxa"/>
            <w:vAlign w:val="center"/>
          </w:tcPr>
          <w:p w14:paraId="76425A51" w14:textId="77777777" w:rsidR="00662B94" w:rsidRDefault="00000000">
            <w:pPr>
              <w:rPr>
                <w:rFonts w:ascii="宋体" w:hAnsi="宋体" w:cs="Arial"/>
                <w:sz w:val="24"/>
                <w:lang w:val="zh-CN"/>
              </w:rPr>
            </w:pPr>
            <w:r>
              <w:rPr>
                <w:rFonts w:ascii="宋体" w:hAnsi="宋体" w:cs="Arial"/>
                <w:sz w:val="24"/>
                <w:lang w:val="zh-CN"/>
              </w:rPr>
              <w:t>国家相关认证</w:t>
            </w:r>
            <w:r>
              <w:rPr>
                <w:rFonts w:ascii="宋体" w:hAnsi="宋体" w:cs="Arial" w:hint="eastAsia"/>
                <w:sz w:val="24"/>
                <w:lang w:val="zh-CN"/>
              </w:rPr>
              <w:t>证</w:t>
            </w:r>
            <w:r>
              <w:rPr>
                <w:rFonts w:ascii="宋体" w:hAnsi="宋体" w:cs="Arial"/>
                <w:sz w:val="24"/>
                <w:lang w:val="zh-CN"/>
              </w:rPr>
              <w:t>书</w:t>
            </w:r>
          </w:p>
        </w:tc>
        <w:tc>
          <w:tcPr>
            <w:tcW w:w="4711" w:type="dxa"/>
            <w:vAlign w:val="center"/>
          </w:tcPr>
          <w:p w14:paraId="29D8AC33" w14:textId="77777777" w:rsidR="00891BF6" w:rsidRPr="00891BF6" w:rsidRDefault="00891BF6" w:rsidP="00891BF6">
            <w:pPr>
              <w:pStyle w:val="af2"/>
              <w:numPr>
                <w:ilvl w:val="0"/>
                <w:numId w:val="62"/>
              </w:numPr>
              <w:ind w:firstLineChars="0"/>
              <w:rPr>
                <w:rFonts w:ascii="宋体" w:hAnsi="宋体" w:cs="宋体"/>
                <w:sz w:val="24"/>
              </w:rPr>
            </w:pPr>
            <w:r w:rsidRPr="00891BF6">
              <w:rPr>
                <w:rFonts w:ascii="宋体" w:hAnsi="宋体" w:cs="宋体"/>
                <w:sz w:val="24"/>
              </w:rPr>
              <w:t></w:t>
            </w:r>
            <w:r w:rsidRPr="00891BF6">
              <w:rPr>
                <w:rFonts w:ascii="宋体" w:hAnsi="宋体" w:cs="宋体"/>
                <w:sz w:val="24"/>
              </w:rPr>
              <w:tab/>
            </w:r>
            <w:r w:rsidRPr="00891BF6">
              <w:rPr>
                <w:rFonts w:ascii="宋体" w:hAnsi="宋体" w:cs="宋体" w:hint="eastAsia"/>
                <w:sz w:val="24"/>
              </w:rPr>
              <w:t>是否拥有</w:t>
            </w:r>
            <w:r w:rsidRPr="00891BF6">
              <w:rPr>
                <w:rFonts w:ascii="宋体" w:hAnsi="宋体" w:cs="宋体"/>
                <w:sz w:val="24"/>
              </w:rPr>
              <w:t>ISO9000</w:t>
            </w:r>
            <w:r w:rsidRPr="00891BF6">
              <w:rPr>
                <w:rFonts w:ascii="宋体" w:hAnsi="宋体" w:cs="宋体" w:hint="eastAsia"/>
                <w:sz w:val="24"/>
              </w:rPr>
              <w:t>系列证书并在有效期内（</w:t>
            </w:r>
            <w:r w:rsidRPr="00891BF6">
              <w:rPr>
                <w:rFonts w:ascii="宋体" w:hAnsi="宋体" w:cs="宋体"/>
                <w:sz w:val="24"/>
              </w:rPr>
              <w:t xml:space="preserve"> </w:t>
            </w:r>
            <w:r w:rsidRPr="00891BF6">
              <w:rPr>
                <w:rFonts w:ascii="宋体" w:hAnsi="宋体" w:cs="宋体" w:hint="eastAsia"/>
                <w:sz w:val="24"/>
              </w:rPr>
              <w:t>）；</w:t>
            </w:r>
          </w:p>
          <w:p w14:paraId="7852EE86" w14:textId="77777777" w:rsidR="00891BF6" w:rsidRPr="00891BF6" w:rsidRDefault="00891BF6" w:rsidP="00891BF6">
            <w:pPr>
              <w:pStyle w:val="af2"/>
              <w:numPr>
                <w:ilvl w:val="0"/>
                <w:numId w:val="62"/>
              </w:numPr>
              <w:ind w:firstLineChars="0"/>
              <w:rPr>
                <w:rFonts w:ascii="宋体" w:hAnsi="宋体" w:cs="宋体"/>
                <w:sz w:val="24"/>
              </w:rPr>
            </w:pPr>
            <w:r w:rsidRPr="00891BF6">
              <w:rPr>
                <w:rFonts w:ascii="宋体" w:hAnsi="宋体" w:cs="宋体"/>
                <w:sz w:val="24"/>
              </w:rPr>
              <w:t></w:t>
            </w:r>
            <w:r w:rsidRPr="00891BF6">
              <w:rPr>
                <w:rFonts w:ascii="宋体" w:hAnsi="宋体" w:cs="宋体"/>
                <w:sz w:val="24"/>
              </w:rPr>
              <w:tab/>
            </w:r>
            <w:r w:rsidRPr="00891BF6">
              <w:rPr>
                <w:rFonts w:ascii="宋体" w:hAnsi="宋体" w:cs="宋体" w:hint="eastAsia"/>
                <w:sz w:val="24"/>
              </w:rPr>
              <w:t>是否拥有</w:t>
            </w:r>
            <w:r w:rsidRPr="00891BF6">
              <w:rPr>
                <w:rFonts w:ascii="宋体" w:hAnsi="宋体" w:cs="宋体"/>
                <w:sz w:val="24"/>
              </w:rPr>
              <w:t>ISO14000</w:t>
            </w:r>
            <w:r w:rsidRPr="00891BF6">
              <w:rPr>
                <w:rFonts w:ascii="宋体" w:hAnsi="宋体" w:cs="宋体" w:hint="eastAsia"/>
                <w:sz w:val="24"/>
              </w:rPr>
              <w:t>系列证书并在有效期内（</w:t>
            </w:r>
            <w:r w:rsidRPr="00891BF6">
              <w:rPr>
                <w:rFonts w:ascii="宋体" w:hAnsi="宋体" w:cs="宋体"/>
                <w:sz w:val="24"/>
              </w:rPr>
              <w:t xml:space="preserve"> </w:t>
            </w:r>
            <w:r w:rsidRPr="00891BF6">
              <w:rPr>
                <w:rFonts w:ascii="宋体" w:hAnsi="宋体" w:cs="宋体" w:hint="eastAsia"/>
                <w:sz w:val="24"/>
              </w:rPr>
              <w:t>）；</w:t>
            </w:r>
          </w:p>
          <w:p w14:paraId="20958E42" w14:textId="77777777" w:rsidR="00891BF6" w:rsidRPr="00891BF6" w:rsidRDefault="00891BF6" w:rsidP="00891BF6">
            <w:pPr>
              <w:pStyle w:val="af2"/>
              <w:numPr>
                <w:ilvl w:val="0"/>
                <w:numId w:val="62"/>
              </w:numPr>
              <w:ind w:firstLineChars="0"/>
              <w:rPr>
                <w:rFonts w:ascii="宋体" w:hAnsi="宋体" w:cs="宋体"/>
                <w:sz w:val="24"/>
              </w:rPr>
            </w:pPr>
            <w:r w:rsidRPr="00891BF6">
              <w:rPr>
                <w:rFonts w:ascii="宋体" w:hAnsi="宋体" w:cs="宋体"/>
                <w:sz w:val="24"/>
              </w:rPr>
              <w:t></w:t>
            </w:r>
            <w:r w:rsidRPr="00891BF6">
              <w:rPr>
                <w:rFonts w:ascii="宋体" w:hAnsi="宋体" w:cs="宋体"/>
                <w:sz w:val="24"/>
              </w:rPr>
              <w:tab/>
            </w:r>
            <w:r w:rsidRPr="00891BF6">
              <w:rPr>
                <w:rFonts w:ascii="宋体" w:hAnsi="宋体" w:cs="宋体" w:hint="eastAsia"/>
                <w:sz w:val="24"/>
              </w:rPr>
              <w:t>是否拥有</w:t>
            </w:r>
            <w:r w:rsidRPr="00891BF6">
              <w:rPr>
                <w:rFonts w:ascii="宋体" w:hAnsi="宋体" w:cs="宋体"/>
                <w:sz w:val="24"/>
              </w:rPr>
              <w:t>ISO27000</w:t>
            </w:r>
            <w:r w:rsidRPr="00891BF6">
              <w:rPr>
                <w:rFonts w:ascii="宋体" w:hAnsi="宋体" w:cs="宋体" w:hint="eastAsia"/>
                <w:sz w:val="24"/>
              </w:rPr>
              <w:t>系列证书并在有效期内（</w:t>
            </w:r>
            <w:r w:rsidRPr="00891BF6">
              <w:rPr>
                <w:rFonts w:ascii="宋体" w:hAnsi="宋体" w:cs="宋体"/>
                <w:sz w:val="24"/>
              </w:rPr>
              <w:t xml:space="preserve"> </w:t>
            </w:r>
            <w:r w:rsidRPr="00891BF6">
              <w:rPr>
                <w:rFonts w:ascii="宋体" w:hAnsi="宋体" w:cs="宋体" w:hint="eastAsia"/>
                <w:sz w:val="24"/>
              </w:rPr>
              <w:t>）；</w:t>
            </w:r>
          </w:p>
          <w:p w14:paraId="247F2BF5" w14:textId="77777777" w:rsidR="00891BF6" w:rsidRPr="00891BF6" w:rsidRDefault="00891BF6" w:rsidP="00891BF6">
            <w:pPr>
              <w:pStyle w:val="af2"/>
              <w:numPr>
                <w:ilvl w:val="0"/>
                <w:numId w:val="62"/>
              </w:numPr>
              <w:ind w:firstLineChars="0"/>
              <w:rPr>
                <w:rFonts w:ascii="宋体" w:hAnsi="宋体" w:cs="宋体"/>
                <w:sz w:val="24"/>
              </w:rPr>
            </w:pPr>
            <w:r w:rsidRPr="00891BF6">
              <w:rPr>
                <w:rFonts w:ascii="宋体" w:hAnsi="宋体" w:cs="宋体"/>
                <w:sz w:val="24"/>
              </w:rPr>
              <w:t></w:t>
            </w:r>
            <w:r w:rsidRPr="00891BF6">
              <w:rPr>
                <w:rFonts w:ascii="宋体" w:hAnsi="宋体" w:cs="宋体"/>
                <w:sz w:val="24"/>
              </w:rPr>
              <w:tab/>
            </w:r>
            <w:r w:rsidRPr="00891BF6">
              <w:rPr>
                <w:rFonts w:ascii="宋体" w:hAnsi="宋体" w:cs="宋体" w:hint="eastAsia"/>
                <w:sz w:val="24"/>
              </w:rPr>
              <w:t>是否拥有</w:t>
            </w:r>
            <w:r w:rsidRPr="00891BF6">
              <w:rPr>
                <w:rFonts w:ascii="宋体" w:hAnsi="宋体" w:cs="宋体"/>
                <w:sz w:val="24"/>
              </w:rPr>
              <w:t>ISO45000</w:t>
            </w:r>
            <w:r w:rsidRPr="00891BF6">
              <w:rPr>
                <w:rFonts w:ascii="宋体" w:hAnsi="宋体" w:cs="宋体" w:hint="eastAsia"/>
                <w:sz w:val="24"/>
              </w:rPr>
              <w:t>系列证书并在有效期内（</w:t>
            </w:r>
            <w:r w:rsidRPr="00891BF6">
              <w:rPr>
                <w:rFonts w:ascii="宋体" w:hAnsi="宋体" w:cs="宋体"/>
                <w:sz w:val="24"/>
              </w:rPr>
              <w:t xml:space="preserve"> </w:t>
            </w:r>
            <w:r w:rsidRPr="00891BF6">
              <w:rPr>
                <w:rFonts w:ascii="宋体" w:hAnsi="宋体" w:cs="宋体" w:hint="eastAsia"/>
                <w:sz w:val="24"/>
              </w:rPr>
              <w:t>）；</w:t>
            </w:r>
          </w:p>
          <w:p w14:paraId="0B5B327C" w14:textId="77777777" w:rsidR="00891BF6" w:rsidRDefault="00891BF6" w:rsidP="00891BF6">
            <w:pPr>
              <w:pStyle w:val="af2"/>
              <w:numPr>
                <w:ilvl w:val="0"/>
                <w:numId w:val="62"/>
              </w:numPr>
              <w:ind w:firstLineChars="0"/>
              <w:rPr>
                <w:rFonts w:ascii="宋体" w:hAnsi="宋体" w:cs="宋体"/>
                <w:sz w:val="24"/>
              </w:rPr>
            </w:pPr>
            <w:r w:rsidRPr="00891BF6">
              <w:rPr>
                <w:rFonts w:ascii="宋体" w:hAnsi="宋体" w:cs="宋体"/>
                <w:sz w:val="24"/>
              </w:rPr>
              <w:t></w:t>
            </w:r>
            <w:r w:rsidRPr="00891BF6">
              <w:rPr>
                <w:rFonts w:ascii="宋体" w:hAnsi="宋体" w:cs="宋体"/>
                <w:sz w:val="24"/>
              </w:rPr>
              <w:tab/>
            </w:r>
            <w:r w:rsidRPr="00891BF6">
              <w:rPr>
                <w:rFonts w:ascii="宋体" w:hAnsi="宋体" w:cs="宋体" w:hint="eastAsia"/>
                <w:sz w:val="24"/>
              </w:rPr>
              <w:t>是否拥有</w:t>
            </w:r>
            <w:r w:rsidRPr="00891BF6">
              <w:rPr>
                <w:rFonts w:ascii="宋体" w:hAnsi="宋体" w:cs="宋体"/>
                <w:sz w:val="24"/>
              </w:rPr>
              <w:t>ISO20000</w:t>
            </w:r>
            <w:r w:rsidRPr="00891BF6">
              <w:rPr>
                <w:rFonts w:ascii="宋体" w:hAnsi="宋体" w:cs="宋体" w:hint="eastAsia"/>
                <w:sz w:val="24"/>
              </w:rPr>
              <w:t>系列证书并在有效期内（</w:t>
            </w:r>
            <w:r w:rsidRPr="00891BF6">
              <w:rPr>
                <w:rFonts w:ascii="宋体" w:hAnsi="宋体" w:cs="宋体"/>
                <w:sz w:val="24"/>
              </w:rPr>
              <w:t xml:space="preserve"> </w:t>
            </w:r>
            <w:r w:rsidRPr="00891BF6">
              <w:rPr>
                <w:rFonts w:ascii="宋体" w:hAnsi="宋体" w:cs="宋体" w:hint="eastAsia"/>
                <w:sz w:val="24"/>
              </w:rPr>
              <w:t>）；</w:t>
            </w:r>
          </w:p>
          <w:p w14:paraId="1E82C466" w14:textId="3412C4D4" w:rsidR="008B393E" w:rsidRPr="008B393E" w:rsidRDefault="008B393E" w:rsidP="008B393E">
            <w:pPr>
              <w:pStyle w:val="af2"/>
              <w:numPr>
                <w:ilvl w:val="0"/>
                <w:numId w:val="62"/>
              </w:numPr>
              <w:ind w:firstLineChars="0"/>
              <w:rPr>
                <w:rFonts w:ascii="宋体" w:hAnsi="宋体" w:cs="宋体"/>
                <w:sz w:val="24"/>
              </w:rPr>
            </w:pPr>
            <w:r>
              <w:rPr>
                <w:rFonts w:ascii="宋体" w:hAnsi="宋体" w:cs="宋体" w:hint="eastAsia"/>
                <w:sz w:val="24"/>
              </w:rPr>
              <w:t xml:space="preserve"> </w:t>
            </w:r>
            <w:r>
              <w:rPr>
                <w:rFonts w:ascii="宋体" w:hAnsi="宋体" w:cs="宋体"/>
                <w:sz w:val="24"/>
              </w:rPr>
              <w:t xml:space="preserve">  </w:t>
            </w:r>
            <w:r w:rsidRPr="008B393E">
              <w:rPr>
                <w:rFonts w:ascii="宋体" w:hAnsi="宋体" w:cs="宋体" w:hint="eastAsia"/>
                <w:sz w:val="24"/>
              </w:rPr>
              <w:t>是否拥有高新企业系列证书并在有效期内（ ）；</w:t>
            </w:r>
          </w:p>
          <w:p w14:paraId="66F2DCE2" w14:textId="214002DE" w:rsidR="008B393E" w:rsidRPr="008B393E" w:rsidRDefault="008B393E" w:rsidP="008B393E">
            <w:pPr>
              <w:pStyle w:val="af2"/>
              <w:numPr>
                <w:ilvl w:val="0"/>
                <w:numId w:val="62"/>
              </w:numPr>
              <w:ind w:firstLineChars="0"/>
              <w:rPr>
                <w:rFonts w:ascii="宋体" w:hAnsi="宋体" w:cs="宋体"/>
                <w:sz w:val="24"/>
              </w:rPr>
            </w:pPr>
            <w:r>
              <w:rPr>
                <w:rFonts w:ascii="宋体" w:hAnsi="宋体" w:cs="宋体"/>
                <w:sz w:val="24"/>
              </w:rPr>
              <w:t xml:space="preserve">   </w:t>
            </w:r>
            <w:r w:rsidRPr="008B393E">
              <w:rPr>
                <w:rFonts w:ascii="宋体" w:hAnsi="宋体" w:cs="宋体" w:hint="eastAsia"/>
                <w:sz w:val="24"/>
              </w:rPr>
              <w:t>是否拥有专精特新中小企业系列证书并在有效期内（ ）</w:t>
            </w:r>
            <w:r>
              <w:rPr>
                <w:rFonts w:ascii="宋体" w:hAnsi="宋体" w:cs="宋体" w:hint="eastAsia"/>
                <w:sz w:val="24"/>
              </w:rPr>
              <w:t>；</w:t>
            </w:r>
          </w:p>
        </w:tc>
        <w:tc>
          <w:tcPr>
            <w:tcW w:w="2595" w:type="dxa"/>
            <w:vAlign w:val="center"/>
          </w:tcPr>
          <w:p w14:paraId="0E10B015"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p w14:paraId="313FD146" w14:textId="77777777" w:rsidR="00662B94" w:rsidRDefault="00662B94">
            <w:pPr>
              <w:rPr>
                <w:rFonts w:ascii="宋体" w:hAnsi="宋体" w:cs="宋体"/>
                <w:sz w:val="24"/>
              </w:rPr>
            </w:pPr>
          </w:p>
        </w:tc>
      </w:tr>
      <w:tr w:rsidR="00662B94" w14:paraId="3BE90D20" w14:textId="77777777" w:rsidTr="00C86BB6">
        <w:trPr>
          <w:trHeight w:val="653"/>
          <w:jc w:val="center"/>
        </w:trPr>
        <w:tc>
          <w:tcPr>
            <w:tcW w:w="1686" w:type="dxa"/>
            <w:vAlign w:val="center"/>
          </w:tcPr>
          <w:p w14:paraId="1E827828" w14:textId="77777777" w:rsidR="00662B94" w:rsidRDefault="00000000">
            <w:pPr>
              <w:rPr>
                <w:rFonts w:ascii="宋体" w:hAnsi="宋体" w:cs="Arial"/>
                <w:sz w:val="24"/>
                <w:lang w:val="zh-CN"/>
              </w:rPr>
            </w:pPr>
            <w:r>
              <w:rPr>
                <w:rFonts w:ascii="宋体" w:hAnsi="宋体" w:cs="Arial"/>
                <w:sz w:val="24"/>
                <w:lang w:val="zh-CN"/>
              </w:rPr>
              <w:t>交付及售后服务能力</w:t>
            </w:r>
          </w:p>
        </w:tc>
        <w:tc>
          <w:tcPr>
            <w:tcW w:w="4711" w:type="dxa"/>
            <w:vAlign w:val="center"/>
          </w:tcPr>
          <w:p w14:paraId="0E753085" w14:textId="785A1DEE" w:rsidR="00891BF6" w:rsidRPr="00891BF6" w:rsidRDefault="00891BF6" w:rsidP="00891BF6">
            <w:pPr>
              <w:widowControl/>
              <w:jc w:val="left"/>
              <w:rPr>
                <w:rFonts w:ascii="宋体" w:hAnsi="宋体"/>
                <w:color w:val="000000"/>
                <w:kern w:val="0"/>
                <w:sz w:val="24"/>
                <w:szCs w:val="24"/>
              </w:rPr>
            </w:pPr>
            <w:r w:rsidRPr="00891BF6">
              <w:rPr>
                <w:rFonts w:ascii="宋体" w:hAnsi="宋体"/>
                <w:color w:val="000000"/>
                <w:kern w:val="0"/>
                <w:sz w:val="24"/>
                <w:szCs w:val="24"/>
              </w:rPr>
              <w:t>1.公司团队持有油烟在线监测</w:t>
            </w:r>
            <w:r w:rsidRPr="00891BF6">
              <w:rPr>
                <w:rFonts w:ascii="宋体" w:hAnsi="宋体" w:hint="eastAsia"/>
                <w:color w:val="000000"/>
                <w:kern w:val="0"/>
                <w:sz w:val="24"/>
                <w:szCs w:val="24"/>
              </w:rPr>
              <w:t>系统</w:t>
            </w:r>
            <w:r w:rsidRPr="00891BF6">
              <w:rPr>
                <w:rFonts w:ascii="宋体" w:hAnsi="宋体"/>
                <w:color w:val="000000"/>
                <w:kern w:val="0"/>
                <w:sz w:val="24"/>
                <w:szCs w:val="24"/>
              </w:rPr>
              <w:t>运维人员</w:t>
            </w:r>
            <w:r w:rsidRPr="00891BF6">
              <w:rPr>
                <w:rFonts w:ascii="宋体" w:hAnsi="宋体" w:hint="eastAsia"/>
                <w:color w:val="000000"/>
                <w:kern w:val="0"/>
                <w:sz w:val="24"/>
                <w:szCs w:val="24"/>
              </w:rPr>
              <w:t>相关</w:t>
            </w:r>
            <w:r w:rsidRPr="00891BF6">
              <w:rPr>
                <w:rFonts w:ascii="宋体" w:hAnsi="宋体"/>
                <w:color w:val="000000"/>
                <w:kern w:val="0"/>
                <w:sz w:val="24"/>
                <w:szCs w:val="24"/>
              </w:rPr>
              <w:t>上岗</w:t>
            </w:r>
            <w:r w:rsidRPr="00891BF6">
              <w:rPr>
                <w:rFonts w:ascii="宋体" w:hAnsi="宋体" w:hint="eastAsia"/>
                <w:color w:val="000000"/>
                <w:kern w:val="0"/>
                <w:sz w:val="24"/>
                <w:szCs w:val="24"/>
              </w:rPr>
              <w:t>证，如中环协认证的自动监测系统（烟气）运营服务证、国家电工证等，共</w:t>
            </w:r>
            <w:r w:rsidR="00CD595D">
              <w:rPr>
                <w:rFonts w:ascii="宋体" w:hAnsi="宋体" w:hint="eastAsia"/>
                <w:color w:val="000000"/>
                <w:kern w:val="0"/>
                <w:sz w:val="24"/>
                <w:szCs w:val="24"/>
                <w:u w:val="single"/>
              </w:rPr>
              <w:t xml:space="preserve"> </w:t>
            </w:r>
            <w:r w:rsidR="00CD595D">
              <w:rPr>
                <w:rFonts w:ascii="宋体" w:hAnsi="宋体"/>
                <w:color w:val="000000"/>
                <w:kern w:val="0"/>
                <w:sz w:val="24"/>
                <w:szCs w:val="24"/>
                <w:u w:val="single"/>
              </w:rPr>
              <w:t xml:space="preserve">  </w:t>
            </w:r>
            <w:r w:rsidRPr="00891BF6">
              <w:rPr>
                <w:rFonts w:ascii="宋体" w:hAnsi="宋体" w:hint="eastAsia"/>
                <w:color w:val="000000"/>
                <w:kern w:val="0"/>
                <w:sz w:val="24"/>
                <w:szCs w:val="24"/>
              </w:rPr>
              <w:t>人</w:t>
            </w:r>
            <w:r w:rsidRPr="00891BF6">
              <w:rPr>
                <w:rFonts w:ascii="宋体" w:hAnsi="宋体"/>
                <w:color w:val="000000"/>
                <w:kern w:val="0"/>
                <w:sz w:val="24"/>
                <w:szCs w:val="24"/>
              </w:rPr>
              <w:t>。</w:t>
            </w:r>
          </w:p>
          <w:p w14:paraId="40D31C0F" w14:textId="6CD69D15" w:rsidR="00891BF6" w:rsidRPr="00891BF6" w:rsidRDefault="00891BF6" w:rsidP="00891BF6">
            <w:pPr>
              <w:widowControl/>
              <w:jc w:val="left"/>
              <w:rPr>
                <w:rFonts w:ascii="宋体" w:hAnsi="宋体"/>
                <w:color w:val="000000"/>
                <w:kern w:val="0"/>
                <w:sz w:val="24"/>
                <w:szCs w:val="24"/>
              </w:rPr>
            </w:pPr>
            <w:r w:rsidRPr="00891BF6">
              <w:rPr>
                <w:rFonts w:ascii="宋体" w:hAnsi="宋体"/>
                <w:color w:val="000000"/>
                <w:kern w:val="0"/>
                <w:sz w:val="24"/>
                <w:szCs w:val="24"/>
              </w:rPr>
              <w:t>2.公司团队中运维人员在本企业工作时间超过</w:t>
            </w:r>
            <w:r w:rsidRPr="00891BF6">
              <w:rPr>
                <w:rFonts w:ascii="宋体" w:hAnsi="宋体" w:hint="eastAsia"/>
                <w:color w:val="000000"/>
                <w:kern w:val="0"/>
                <w:sz w:val="24"/>
                <w:szCs w:val="24"/>
              </w:rPr>
              <w:t>6个月的</w:t>
            </w:r>
            <w:r w:rsidRPr="00891BF6">
              <w:rPr>
                <w:rFonts w:ascii="宋体" w:hAnsi="宋体"/>
                <w:color w:val="000000"/>
                <w:kern w:val="0"/>
                <w:sz w:val="24"/>
                <w:szCs w:val="24"/>
              </w:rPr>
              <w:t>人数</w:t>
            </w:r>
            <w:r w:rsidRPr="00891BF6">
              <w:rPr>
                <w:rFonts w:ascii="宋体" w:hAnsi="宋体" w:hint="eastAsia"/>
                <w:color w:val="000000"/>
                <w:kern w:val="0"/>
                <w:sz w:val="24"/>
                <w:szCs w:val="24"/>
              </w:rPr>
              <w:t>共</w:t>
            </w:r>
            <w:r w:rsidR="00CD595D">
              <w:rPr>
                <w:rFonts w:ascii="宋体" w:hAnsi="宋体" w:hint="eastAsia"/>
                <w:color w:val="000000"/>
                <w:kern w:val="0"/>
                <w:sz w:val="24"/>
                <w:szCs w:val="24"/>
                <w:u w:val="single"/>
              </w:rPr>
              <w:t xml:space="preserve"> </w:t>
            </w:r>
            <w:r w:rsidR="00CD595D">
              <w:rPr>
                <w:rFonts w:ascii="宋体" w:hAnsi="宋体"/>
                <w:color w:val="000000"/>
                <w:kern w:val="0"/>
                <w:sz w:val="24"/>
                <w:szCs w:val="24"/>
                <w:u w:val="single"/>
              </w:rPr>
              <w:t xml:space="preserve">  </w:t>
            </w:r>
            <w:r w:rsidRPr="00891BF6">
              <w:rPr>
                <w:rFonts w:ascii="宋体" w:hAnsi="宋体" w:hint="eastAsia"/>
                <w:color w:val="000000"/>
                <w:kern w:val="0"/>
                <w:sz w:val="24"/>
                <w:szCs w:val="24"/>
              </w:rPr>
              <w:t>人</w:t>
            </w:r>
            <w:r w:rsidRPr="00891BF6">
              <w:rPr>
                <w:rFonts w:ascii="宋体" w:hAnsi="宋体"/>
                <w:color w:val="000000"/>
                <w:kern w:val="0"/>
                <w:sz w:val="24"/>
                <w:szCs w:val="24"/>
              </w:rPr>
              <w:t>。</w:t>
            </w:r>
          </w:p>
          <w:p w14:paraId="0E486762" w14:textId="1508D236" w:rsidR="00662B94" w:rsidRPr="00891BF6" w:rsidRDefault="00662B94">
            <w:pPr>
              <w:rPr>
                <w:rFonts w:ascii="宋体" w:hAnsi="宋体" w:cs="宋体"/>
                <w:sz w:val="24"/>
                <w:szCs w:val="24"/>
              </w:rPr>
            </w:pPr>
          </w:p>
        </w:tc>
        <w:tc>
          <w:tcPr>
            <w:tcW w:w="2595" w:type="dxa"/>
            <w:vAlign w:val="center"/>
          </w:tcPr>
          <w:p w14:paraId="0AB2CDB5"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p w14:paraId="088A4796" w14:textId="77777777" w:rsidR="00662B94" w:rsidRDefault="00000000">
            <w:pPr>
              <w:rPr>
                <w:rFonts w:ascii="宋体" w:hAnsi="宋体" w:cs="宋体"/>
                <w:sz w:val="24"/>
              </w:rPr>
            </w:pPr>
            <w:r>
              <w:rPr>
                <w:rFonts w:ascii="宋体" w:hAnsi="宋体" w:cs="宋体" w:hint="eastAsia"/>
                <w:b/>
                <w:szCs w:val="21"/>
              </w:rPr>
              <w:t>附件1：《本项目主要运营维护一览表》</w:t>
            </w:r>
          </w:p>
        </w:tc>
      </w:tr>
      <w:tr w:rsidR="00662B94" w14:paraId="0B71B437" w14:textId="77777777" w:rsidTr="00C86BB6">
        <w:trPr>
          <w:trHeight w:val="653"/>
          <w:jc w:val="center"/>
        </w:trPr>
        <w:tc>
          <w:tcPr>
            <w:tcW w:w="1686" w:type="dxa"/>
            <w:vAlign w:val="center"/>
          </w:tcPr>
          <w:p w14:paraId="76A950F9" w14:textId="77777777" w:rsidR="00662B94" w:rsidRDefault="00000000">
            <w:pPr>
              <w:rPr>
                <w:rFonts w:ascii="宋体" w:hAnsi="宋体" w:cs="Arial"/>
                <w:sz w:val="24"/>
                <w:lang w:val="zh-CN"/>
              </w:rPr>
            </w:pPr>
            <w:r>
              <w:rPr>
                <w:rFonts w:ascii="宋体" w:hAnsi="宋体" w:cs="Arial" w:hint="eastAsia"/>
                <w:sz w:val="24"/>
                <w:lang w:val="zh-CN"/>
              </w:rPr>
              <w:t>公司技术人员</w:t>
            </w:r>
          </w:p>
        </w:tc>
        <w:tc>
          <w:tcPr>
            <w:tcW w:w="4711" w:type="dxa"/>
            <w:vAlign w:val="center"/>
          </w:tcPr>
          <w:p w14:paraId="3CF3D181" w14:textId="474D8471" w:rsidR="00891BF6" w:rsidRPr="00891BF6" w:rsidRDefault="00891BF6" w:rsidP="00891BF6">
            <w:pPr>
              <w:pStyle w:val="af2"/>
              <w:widowControl/>
              <w:numPr>
                <w:ilvl w:val="0"/>
                <w:numId w:val="63"/>
              </w:numPr>
              <w:ind w:firstLineChars="0"/>
              <w:jc w:val="left"/>
              <w:rPr>
                <w:rFonts w:ascii="宋体" w:hAnsi="宋体"/>
                <w:color w:val="000000"/>
                <w:kern w:val="0"/>
                <w:sz w:val="24"/>
                <w:szCs w:val="24"/>
              </w:rPr>
            </w:pPr>
            <w:r w:rsidRPr="00891BF6">
              <w:rPr>
                <w:rFonts w:ascii="宋体" w:hAnsi="宋体"/>
                <w:color w:val="000000"/>
                <w:kern w:val="0"/>
                <w:sz w:val="24"/>
                <w:szCs w:val="24"/>
              </w:rPr>
              <w:t>具备</w:t>
            </w:r>
            <w:r w:rsidRPr="00891BF6">
              <w:rPr>
                <w:rFonts w:ascii="宋体" w:hAnsi="宋体" w:hint="eastAsia"/>
                <w:color w:val="000000"/>
                <w:kern w:val="0"/>
                <w:sz w:val="24"/>
                <w:szCs w:val="24"/>
              </w:rPr>
              <w:t>环保类工程师证书、</w:t>
            </w:r>
            <w:r w:rsidRPr="00891BF6">
              <w:rPr>
                <w:rFonts w:ascii="宋体" w:hAnsi="宋体"/>
                <w:color w:val="000000"/>
                <w:kern w:val="0"/>
                <w:sz w:val="24"/>
                <w:szCs w:val="24"/>
              </w:rPr>
              <w:t>硕士学位的</w:t>
            </w:r>
            <w:r w:rsidRPr="00891BF6">
              <w:rPr>
                <w:rFonts w:ascii="宋体" w:hAnsi="宋体" w:hint="eastAsia"/>
                <w:color w:val="000000"/>
                <w:kern w:val="0"/>
                <w:sz w:val="24"/>
                <w:szCs w:val="24"/>
              </w:rPr>
              <w:t>人员</w:t>
            </w:r>
            <w:r w:rsidRPr="00891BF6">
              <w:rPr>
                <w:rFonts w:ascii="宋体" w:hAnsi="宋体"/>
                <w:color w:val="000000"/>
                <w:kern w:val="0"/>
                <w:sz w:val="24"/>
                <w:szCs w:val="24"/>
              </w:rPr>
              <w:t>，</w:t>
            </w:r>
            <w:r w:rsidRPr="00891BF6">
              <w:rPr>
                <w:rFonts w:ascii="宋体" w:hAnsi="宋体" w:hint="eastAsia"/>
                <w:color w:val="000000"/>
                <w:kern w:val="0"/>
                <w:sz w:val="24"/>
                <w:szCs w:val="24"/>
              </w:rPr>
              <w:t>共</w:t>
            </w:r>
            <w:r w:rsidR="00CD595D">
              <w:rPr>
                <w:rFonts w:ascii="宋体" w:hAnsi="宋体" w:hint="eastAsia"/>
                <w:color w:val="000000"/>
                <w:kern w:val="0"/>
                <w:sz w:val="24"/>
                <w:szCs w:val="24"/>
                <w:u w:val="single"/>
              </w:rPr>
              <w:t xml:space="preserve"> </w:t>
            </w:r>
            <w:r w:rsidR="00CD595D">
              <w:rPr>
                <w:rFonts w:ascii="宋体" w:hAnsi="宋体"/>
                <w:color w:val="000000"/>
                <w:kern w:val="0"/>
                <w:sz w:val="24"/>
                <w:szCs w:val="24"/>
                <w:u w:val="single"/>
              </w:rPr>
              <w:t xml:space="preserve">  </w:t>
            </w:r>
            <w:r w:rsidRPr="00891BF6">
              <w:rPr>
                <w:rFonts w:ascii="宋体" w:hAnsi="宋体" w:hint="eastAsia"/>
                <w:color w:val="000000"/>
                <w:kern w:val="0"/>
                <w:sz w:val="24"/>
                <w:szCs w:val="24"/>
              </w:rPr>
              <w:t>人</w:t>
            </w:r>
            <w:r w:rsidRPr="00891BF6">
              <w:rPr>
                <w:rFonts w:ascii="宋体" w:hAnsi="宋体"/>
                <w:color w:val="000000"/>
                <w:kern w:val="0"/>
                <w:sz w:val="24"/>
                <w:szCs w:val="24"/>
              </w:rPr>
              <w:t>。</w:t>
            </w:r>
          </w:p>
          <w:p w14:paraId="70B92810" w14:textId="1631F59D" w:rsidR="00891BF6" w:rsidRPr="00891BF6" w:rsidRDefault="00891BF6" w:rsidP="00891BF6">
            <w:pPr>
              <w:pStyle w:val="af2"/>
              <w:widowControl/>
              <w:numPr>
                <w:ilvl w:val="0"/>
                <w:numId w:val="63"/>
              </w:numPr>
              <w:ind w:firstLineChars="0"/>
              <w:jc w:val="left"/>
              <w:rPr>
                <w:rFonts w:ascii="宋体" w:hAnsi="宋体"/>
                <w:color w:val="000000"/>
                <w:kern w:val="0"/>
                <w:sz w:val="24"/>
                <w:szCs w:val="24"/>
              </w:rPr>
            </w:pPr>
            <w:r w:rsidRPr="00891BF6">
              <w:rPr>
                <w:rFonts w:ascii="宋体" w:hAnsi="宋体"/>
                <w:color w:val="000000"/>
                <w:kern w:val="0"/>
                <w:sz w:val="24"/>
                <w:szCs w:val="24"/>
              </w:rPr>
              <w:t>具备</w:t>
            </w:r>
            <w:r w:rsidRPr="00891BF6">
              <w:rPr>
                <w:rFonts w:ascii="宋体" w:hAnsi="宋体" w:hint="eastAsia"/>
                <w:color w:val="000000"/>
                <w:kern w:val="0"/>
                <w:sz w:val="24"/>
                <w:szCs w:val="24"/>
              </w:rPr>
              <w:t>计算机技术与软件专业类工程师证书、</w:t>
            </w:r>
            <w:r w:rsidRPr="00891BF6">
              <w:rPr>
                <w:rFonts w:ascii="宋体" w:hAnsi="宋体"/>
                <w:color w:val="000000"/>
                <w:kern w:val="0"/>
                <w:sz w:val="24"/>
                <w:szCs w:val="24"/>
              </w:rPr>
              <w:t>IT运维类的</w:t>
            </w:r>
            <w:r w:rsidRPr="00891BF6">
              <w:rPr>
                <w:rFonts w:ascii="宋体" w:hAnsi="宋体" w:hint="eastAsia"/>
                <w:color w:val="000000"/>
                <w:kern w:val="0"/>
                <w:sz w:val="24"/>
                <w:szCs w:val="24"/>
              </w:rPr>
              <w:t>人员</w:t>
            </w:r>
            <w:r w:rsidRPr="00891BF6">
              <w:rPr>
                <w:rFonts w:ascii="宋体" w:hAnsi="宋体"/>
                <w:color w:val="000000"/>
                <w:kern w:val="0"/>
                <w:sz w:val="24"/>
                <w:szCs w:val="24"/>
              </w:rPr>
              <w:t>，</w:t>
            </w:r>
            <w:r w:rsidRPr="00891BF6">
              <w:rPr>
                <w:rFonts w:ascii="宋体" w:hAnsi="宋体" w:hint="eastAsia"/>
                <w:color w:val="000000"/>
                <w:kern w:val="0"/>
                <w:sz w:val="24"/>
                <w:szCs w:val="24"/>
              </w:rPr>
              <w:t>共</w:t>
            </w:r>
            <w:r w:rsidR="00CD595D">
              <w:rPr>
                <w:rFonts w:ascii="宋体" w:hAnsi="宋体" w:hint="eastAsia"/>
                <w:color w:val="000000"/>
                <w:kern w:val="0"/>
                <w:sz w:val="24"/>
                <w:szCs w:val="24"/>
                <w:u w:val="single"/>
              </w:rPr>
              <w:t xml:space="preserve"> </w:t>
            </w:r>
            <w:r w:rsidR="00CD595D">
              <w:rPr>
                <w:rFonts w:ascii="宋体" w:hAnsi="宋体"/>
                <w:color w:val="000000"/>
                <w:kern w:val="0"/>
                <w:sz w:val="24"/>
                <w:szCs w:val="24"/>
                <w:u w:val="single"/>
              </w:rPr>
              <w:t xml:space="preserve">  </w:t>
            </w:r>
            <w:r w:rsidRPr="00891BF6">
              <w:rPr>
                <w:rFonts w:ascii="宋体" w:hAnsi="宋体" w:hint="eastAsia"/>
                <w:color w:val="000000"/>
                <w:kern w:val="0"/>
                <w:sz w:val="24"/>
                <w:szCs w:val="24"/>
              </w:rPr>
              <w:t>人</w:t>
            </w:r>
            <w:r w:rsidRPr="00891BF6">
              <w:rPr>
                <w:rFonts w:ascii="宋体" w:hAnsi="宋体"/>
                <w:color w:val="000000"/>
                <w:kern w:val="0"/>
                <w:sz w:val="24"/>
                <w:szCs w:val="24"/>
              </w:rPr>
              <w:t>。</w:t>
            </w:r>
          </w:p>
          <w:p w14:paraId="5894642E" w14:textId="4326A77A" w:rsidR="00662B94" w:rsidRPr="00891BF6" w:rsidRDefault="00662B94">
            <w:pPr>
              <w:rPr>
                <w:rFonts w:asciiTheme="minorEastAsia" w:eastAsiaTheme="minorEastAsia" w:hAnsiTheme="minorEastAsia" w:cs="宋体"/>
                <w:sz w:val="24"/>
                <w:szCs w:val="24"/>
              </w:rPr>
            </w:pPr>
          </w:p>
        </w:tc>
        <w:tc>
          <w:tcPr>
            <w:tcW w:w="2595" w:type="dxa"/>
            <w:vAlign w:val="center"/>
          </w:tcPr>
          <w:p w14:paraId="4FD41F23"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p w14:paraId="17BB672C" w14:textId="77777777" w:rsidR="00662B94" w:rsidRDefault="00000000">
            <w:pPr>
              <w:rPr>
                <w:rFonts w:ascii="宋体" w:hAnsi="宋体" w:cs="宋体"/>
                <w:sz w:val="24"/>
              </w:rPr>
            </w:pPr>
            <w:r>
              <w:rPr>
                <w:rFonts w:ascii="宋体" w:hAnsi="宋体" w:cs="宋体" w:hint="eastAsia"/>
                <w:b/>
                <w:szCs w:val="21"/>
              </w:rPr>
              <w:t>附件2：《本项目主要技术人员一览表》</w:t>
            </w:r>
          </w:p>
        </w:tc>
      </w:tr>
      <w:tr w:rsidR="00662B94" w14:paraId="0B7A81F8" w14:textId="77777777" w:rsidTr="00C86BB6">
        <w:trPr>
          <w:trHeight w:val="653"/>
          <w:jc w:val="center"/>
        </w:trPr>
        <w:tc>
          <w:tcPr>
            <w:tcW w:w="1686" w:type="dxa"/>
            <w:vAlign w:val="center"/>
          </w:tcPr>
          <w:p w14:paraId="241B626C" w14:textId="77777777" w:rsidR="00662B94" w:rsidRDefault="00000000">
            <w:pPr>
              <w:rPr>
                <w:rFonts w:ascii="宋体" w:hAnsi="宋体" w:cs="Arial"/>
                <w:sz w:val="24"/>
                <w:lang w:val="zh-CN"/>
              </w:rPr>
            </w:pPr>
            <w:r>
              <w:rPr>
                <w:rFonts w:ascii="宋体" w:hAnsi="宋体" w:cs="Arial" w:hint="eastAsia"/>
                <w:sz w:val="24"/>
                <w:lang w:val="zh-CN"/>
              </w:rPr>
              <w:t>公司财务状况</w:t>
            </w:r>
          </w:p>
        </w:tc>
        <w:tc>
          <w:tcPr>
            <w:tcW w:w="4711" w:type="dxa"/>
            <w:vAlign w:val="center"/>
          </w:tcPr>
          <w:p w14:paraId="499B84CD" w14:textId="77777777" w:rsidR="00662B94" w:rsidRDefault="00662B94">
            <w:pPr>
              <w:rPr>
                <w:rFonts w:asciiTheme="minorEastAsia" w:eastAsiaTheme="minorEastAsia" w:hAnsiTheme="minorEastAsia"/>
                <w:bCs/>
                <w:sz w:val="24"/>
                <w:szCs w:val="24"/>
              </w:rPr>
            </w:pPr>
          </w:p>
        </w:tc>
        <w:tc>
          <w:tcPr>
            <w:tcW w:w="2595" w:type="dxa"/>
            <w:vAlign w:val="center"/>
          </w:tcPr>
          <w:p w14:paraId="6E4295D2"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tc>
      </w:tr>
      <w:tr w:rsidR="00662B94" w14:paraId="773A2CE9" w14:textId="77777777" w:rsidTr="00C86BB6">
        <w:trPr>
          <w:trHeight w:val="653"/>
          <w:jc w:val="center"/>
        </w:trPr>
        <w:tc>
          <w:tcPr>
            <w:tcW w:w="1686" w:type="dxa"/>
            <w:vAlign w:val="center"/>
          </w:tcPr>
          <w:p w14:paraId="75D8B120" w14:textId="77777777" w:rsidR="00662B94" w:rsidRDefault="00000000">
            <w:pPr>
              <w:rPr>
                <w:rFonts w:ascii="宋体" w:hAnsi="宋体" w:cs="Arial"/>
                <w:sz w:val="24"/>
                <w:lang w:val="zh-CN"/>
              </w:rPr>
            </w:pPr>
            <w:r>
              <w:rPr>
                <w:rFonts w:ascii="宋体" w:hAnsi="宋体" w:cs="Arial" w:hint="eastAsia"/>
                <w:sz w:val="24"/>
                <w:lang w:val="zh-CN"/>
              </w:rPr>
              <w:t>公司</w:t>
            </w:r>
            <w:r>
              <w:rPr>
                <w:rFonts w:ascii="宋体" w:hAnsi="宋体" w:cs="Arial"/>
                <w:sz w:val="24"/>
                <w:lang w:val="zh-CN"/>
              </w:rPr>
              <w:t>研发能力</w:t>
            </w:r>
          </w:p>
        </w:tc>
        <w:tc>
          <w:tcPr>
            <w:tcW w:w="4711" w:type="dxa"/>
            <w:vAlign w:val="center"/>
          </w:tcPr>
          <w:p w14:paraId="11C8B00A" w14:textId="5434F85C" w:rsidR="006934F8" w:rsidRDefault="006934F8" w:rsidP="006934F8">
            <w:pPr>
              <w:rPr>
                <w:rFonts w:asciiTheme="minorEastAsia" w:eastAsiaTheme="minorEastAsia" w:hAnsiTheme="minorEastAsia"/>
                <w:bCs/>
                <w:sz w:val="24"/>
                <w:szCs w:val="24"/>
              </w:rPr>
            </w:pPr>
            <w:r w:rsidRPr="006934F8">
              <w:rPr>
                <w:rFonts w:asciiTheme="minorEastAsia" w:eastAsiaTheme="minorEastAsia" w:hAnsiTheme="minorEastAsia" w:hint="eastAsia"/>
                <w:bCs/>
                <w:sz w:val="24"/>
                <w:szCs w:val="24"/>
              </w:rPr>
              <w:t>与本项目相关的软件著作权证书，共</w:t>
            </w:r>
            <w:r w:rsidR="00CD595D">
              <w:rPr>
                <w:rFonts w:asciiTheme="minorEastAsia" w:eastAsiaTheme="minorEastAsia" w:hAnsiTheme="minorEastAsia" w:hint="eastAsia"/>
                <w:bCs/>
                <w:sz w:val="24"/>
                <w:szCs w:val="24"/>
                <w:u w:val="single"/>
              </w:rPr>
              <w:t xml:space="preserve"> </w:t>
            </w:r>
            <w:r w:rsidR="00CD595D">
              <w:rPr>
                <w:rFonts w:asciiTheme="minorEastAsia" w:eastAsiaTheme="minorEastAsia" w:hAnsiTheme="minorEastAsia"/>
                <w:bCs/>
                <w:sz w:val="24"/>
                <w:szCs w:val="24"/>
                <w:u w:val="single"/>
              </w:rPr>
              <w:t xml:space="preserve">  </w:t>
            </w:r>
            <w:r w:rsidRPr="006934F8">
              <w:rPr>
                <w:rFonts w:asciiTheme="minorEastAsia" w:eastAsiaTheme="minorEastAsia" w:hAnsiTheme="minorEastAsia" w:hint="eastAsia"/>
                <w:bCs/>
                <w:sz w:val="24"/>
                <w:szCs w:val="24"/>
              </w:rPr>
              <w:t>项。</w:t>
            </w:r>
          </w:p>
          <w:p w14:paraId="28B1510F" w14:textId="5B48B236" w:rsidR="006934F8" w:rsidRPr="006934F8" w:rsidRDefault="006934F8" w:rsidP="006934F8">
            <w:pPr>
              <w:rPr>
                <w:rFonts w:asciiTheme="minorEastAsia" w:eastAsiaTheme="minorEastAsia" w:hAnsiTheme="minorEastAsia"/>
                <w:bCs/>
                <w:sz w:val="24"/>
                <w:szCs w:val="24"/>
              </w:rPr>
            </w:pPr>
            <w:r w:rsidRPr="006934F8">
              <w:rPr>
                <w:rFonts w:asciiTheme="minorEastAsia" w:eastAsiaTheme="minorEastAsia" w:hAnsiTheme="minorEastAsia" w:hint="eastAsia"/>
                <w:bCs/>
                <w:sz w:val="24"/>
                <w:szCs w:val="24"/>
              </w:rPr>
              <w:t>公司拥有油烟在线监测设备专利</w:t>
            </w:r>
            <w:r w:rsidR="00CD595D">
              <w:rPr>
                <w:rFonts w:asciiTheme="minorEastAsia" w:eastAsiaTheme="minorEastAsia" w:hAnsiTheme="minorEastAsia" w:hint="eastAsia"/>
                <w:bCs/>
                <w:sz w:val="24"/>
                <w:szCs w:val="24"/>
                <w:u w:val="single"/>
              </w:rPr>
              <w:t xml:space="preserve"> </w:t>
            </w:r>
            <w:r w:rsidR="00CD595D">
              <w:rPr>
                <w:rFonts w:asciiTheme="minorEastAsia" w:eastAsiaTheme="minorEastAsia" w:hAnsiTheme="minorEastAsia"/>
                <w:bCs/>
                <w:sz w:val="24"/>
                <w:szCs w:val="24"/>
                <w:u w:val="single"/>
              </w:rPr>
              <w:t xml:space="preserve">  </w:t>
            </w:r>
            <w:r w:rsidRPr="006934F8">
              <w:rPr>
                <w:rFonts w:asciiTheme="minorEastAsia" w:eastAsiaTheme="minorEastAsia" w:hAnsiTheme="minorEastAsia" w:hint="eastAsia"/>
                <w:bCs/>
                <w:sz w:val="24"/>
                <w:szCs w:val="24"/>
              </w:rPr>
              <w:t>项。</w:t>
            </w:r>
          </w:p>
          <w:p w14:paraId="116B5D67" w14:textId="5B161818" w:rsidR="00662B94" w:rsidRDefault="006934F8" w:rsidP="006934F8">
            <w:pPr>
              <w:rPr>
                <w:rFonts w:asciiTheme="minorEastAsia" w:eastAsiaTheme="minorEastAsia" w:hAnsiTheme="minorEastAsia"/>
                <w:bCs/>
                <w:sz w:val="24"/>
                <w:szCs w:val="24"/>
              </w:rPr>
            </w:pPr>
            <w:r w:rsidRPr="006934F8">
              <w:rPr>
                <w:rFonts w:asciiTheme="minorEastAsia" w:eastAsiaTheme="minorEastAsia" w:hAnsiTheme="minorEastAsia" w:hint="eastAsia"/>
                <w:bCs/>
                <w:sz w:val="24"/>
                <w:szCs w:val="24"/>
              </w:rPr>
              <w:t>注：提供相关证书复印件。</w:t>
            </w:r>
          </w:p>
        </w:tc>
        <w:tc>
          <w:tcPr>
            <w:tcW w:w="2595" w:type="dxa"/>
            <w:vAlign w:val="center"/>
          </w:tcPr>
          <w:p w14:paraId="5EEAF808"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tc>
      </w:tr>
      <w:tr w:rsidR="00662B94" w14:paraId="249A4B09" w14:textId="77777777" w:rsidTr="00C86BB6">
        <w:trPr>
          <w:trHeight w:val="653"/>
          <w:jc w:val="center"/>
        </w:trPr>
        <w:tc>
          <w:tcPr>
            <w:tcW w:w="1686" w:type="dxa"/>
            <w:vAlign w:val="center"/>
          </w:tcPr>
          <w:p w14:paraId="0DD9D6F7" w14:textId="77777777" w:rsidR="00662B94" w:rsidRDefault="00000000">
            <w:pPr>
              <w:rPr>
                <w:rFonts w:ascii="宋体" w:hAnsi="宋体" w:cs="Arial"/>
                <w:sz w:val="24"/>
                <w:lang w:val="zh-CN"/>
              </w:rPr>
            </w:pPr>
            <w:r>
              <w:rPr>
                <w:rFonts w:ascii="宋体" w:hAnsi="宋体" w:cs="Arial" w:hint="eastAsia"/>
                <w:sz w:val="24"/>
                <w:lang w:val="zh-CN"/>
              </w:rPr>
              <w:t>经验案例</w:t>
            </w:r>
          </w:p>
        </w:tc>
        <w:tc>
          <w:tcPr>
            <w:tcW w:w="4711" w:type="dxa"/>
            <w:vAlign w:val="center"/>
          </w:tcPr>
          <w:p w14:paraId="79187FFE" w14:textId="77777777" w:rsidR="00662B94" w:rsidRDefault="00000000">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（1）设备供应：</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套；</w:t>
            </w:r>
          </w:p>
          <w:p w14:paraId="7CA48C01" w14:textId="77777777" w:rsidR="00662B94" w:rsidRDefault="00000000">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（2）运营维护：</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套；</w:t>
            </w:r>
          </w:p>
          <w:p w14:paraId="3BF3314E" w14:textId="0934586D" w:rsidR="006934F8" w:rsidRDefault="006934F8">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6934F8">
              <w:rPr>
                <w:rFonts w:asciiTheme="minorEastAsia" w:eastAsiaTheme="minorEastAsia" w:hAnsiTheme="minorEastAsia" w:cs="宋体" w:hint="eastAsia"/>
                <w:sz w:val="24"/>
                <w:szCs w:val="24"/>
              </w:rPr>
              <w:t>总运行在线累计时长</w:t>
            </w:r>
            <w:r>
              <w:rPr>
                <w:rFonts w:asciiTheme="minorEastAsia" w:eastAsiaTheme="minorEastAsia" w:hAnsiTheme="minorEastAsia" w:cs="宋体" w:hint="eastAsia"/>
                <w:sz w:val="24"/>
                <w:szCs w:val="24"/>
              </w:rPr>
              <w:t>：</w:t>
            </w:r>
            <w:r w:rsidRPr="006934F8">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h。</w:t>
            </w:r>
          </w:p>
        </w:tc>
        <w:tc>
          <w:tcPr>
            <w:tcW w:w="2595" w:type="dxa"/>
            <w:vAlign w:val="center"/>
          </w:tcPr>
          <w:p w14:paraId="7BB744E4"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页的，合同见第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p w14:paraId="40DACA93" w14:textId="77777777" w:rsidR="00662B94" w:rsidRDefault="00000000">
            <w:pPr>
              <w:rPr>
                <w:rFonts w:ascii="宋体" w:hAnsi="宋体" w:cs="宋体"/>
                <w:b/>
                <w:szCs w:val="21"/>
              </w:rPr>
            </w:pPr>
            <w:r>
              <w:rPr>
                <w:rFonts w:ascii="宋体" w:hAnsi="宋体" w:cs="宋体" w:hint="eastAsia"/>
                <w:b/>
                <w:szCs w:val="21"/>
              </w:rPr>
              <w:t>附件3：《公司完成同类项目一览表》</w:t>
            </w:r>
          </w:p>
        </w:tc>
      </w:tr>
      <w:tr w:rsidR="00662B94" w14:paraId="653CEBAC" w14:textId="77777777" w:rsidTr="00C86BB6">
        <w:trPr>
          <w:trHeight w:val="1240"/>
          <w:jc w:val="center"/>
        </w:trPr>
        <w:tc>
          <w:tcPr>
            <w:tcW w:w="1686" w:type="dxa"/>
            <w:vAlign w:val="center"/>
          </w:tcPr>
          <w:p w14:paraId="4E3D65BF" w14:textId="77777777" w:rsidR="00662B94" w:rsidRDefault="00000000">
            <w:pPr>
              <w:rPr>
                <w:rFonts w:ascii="宋体" w:hAnsi="宋体" w:cs="Arial"/>
                <w:sz w:val="24"/>
                <w:lang w:val="zh-CN"/>
              </w:rPr>
            </w:pPr>
            <w:r>
              <w:rPr>
                <w:rFonts w:ascii="宋体" w:hAnsi="宋体" w:cs="Arial"/>
                <w:sz w:val="24"/>
                <w:lang w:val="zh-CN"/>
              </w:rPr>
              <w:t>运行维护服务方案</w:t>
            </w:r>
          </w:p>
        </w:tc>
        <w:tc>
          <w:tcPr>
            <w:tcW w:w="4711" w:type="dxa"/>
            <w:vAlign w:val="center"/>
          </w:tcPr>
          <w:p w14:paraId="2475232F" w14:textId="77777777" w:rsidR="00662B94" w:rsidRDefault="00662B94">
            <w:pPr>
              <w:rPr>
                <w:rFonts w:ascii="宋体" w:hAnsi="宋体" w:cs="宋体"/>
                <w:sz w:val="24"/>
              </w:rPr>
            </w:pPr>
          </w:p>
        </w:tc>
        <w:tc>
          <w:tcPr>
            <w:tcW w:w="2595" w:type="dxa"/>
            <w:vAlign w:val="center"/>
          </w:tcPr>
          <w:p w14:paraId="3CD390E6" w14:textId="77777777" w:rsidR="00662B94" w:rsidRDefault="00000000">
            <w:pPr>
              <w:rPr>
                <w:rFonts w:ascii="宋体" w:hAnsi="宋体" w:cs="宋体"/>
                <w:sz w:val="24"/>
              </w:rPr>
            </w:pPr>
            <w:r>
              <w:rPr>
                <w:rFonts w:ascii="宋体" w:hAnsi="宋体" w:cs="宋体" w:hint="eastAsia"/>
                <w:sz w:val="24"/>
              </w:rPr>
              <w:t>见第</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rPr>
              <w:t>页。</w:t>
            </w:r>
          </w:p>
          <w:p w14:paraId="1B6AA4B1" w14:textId="77777777" w:rsidR="00662B94" w:rsidRDefault="00000000">
            <w:pPr>
              <w:rPr>
                <w:rFonts w:ascii="宋体" w:hAnsi="宋体" w:cs="宋体"/>
                <w:sz w:val="24"/>
              </w:rPr>
            </w:pPr>
            <w:r>
              <w:rPr>
                <w:rFonts w:ascii="宋体" w:hAnsi="宋体" w:cs="宋体" w:hint="eastAsia"/>
                <w:b/>
                <w:szCs w:val="21"/>
              </w:rPr>
              <w:t>附件4：《运行维护服务方案》</w:t>
            </w:r>
          </w:p>
        </w:tc>
      </w:tr>
    </w:tbl>
    <w:p w14:paraId="6D2A095D" w14:textId="460A3AA0" w:rsidR="00662B94" w:rsidRDefault="00000000">
      <w:pPr>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1、请候选</w:t>
      </w:r>
      <w:r w:rsidR="00377A00">
        <w:rPr>
          <w:rFonts w:ascii="宋体" w:hAnsi="宋体" w:hint="eastAsia"/>
          <w:color w:val="000000"/>
          <w:szCs w:val="21"/>
        </w:rPr>
        <w:t>企业</w:t>
      </w:r>
      <w:r>
        <w:rPr>
          <w:rFonts w:ascii="宋体" w:hAnsi="宋体" w:hint="eastAsia"/>
          <w:color w:val="000000"/>
          <w:szCs w:val="21"/>
        </w:rPr>
        <w:t>正确填写本表，并附上相关的证明材料。其内容或数据应与对应的证明</w:t>
      </w:r>
      <w:r>
        <w:rPr>
          <w:rFonts w:ascii="宋体" w:hAnsi="宋体" w:hint="eastAsia"/>
          <w:color w:val="000000"/>
          <w:szCs w:val="21"/>
        </w:rPr>
        <w:lastRenderedPageBreak/>
        <w:t>资料相符，如有不一致，以证明材料为准。</w:t>
      </w:r>
    </w:p>
    <w:p w14:paraId="00B61380" w14:textId="77777777" w:rsidR="00662B94" w:rsidRDefault="00000000">
      <w:pPr>
        <w:rPr>
          <w:rFonts w:ascii="宋体" w:hAnsi="宋体"/>
          <w:color w:val="000000"/>
          <w:szCs w:val="21"/>
        </w:rPr>
      </w:pPr>
      <w:r>
        <w:rPr>
          <w:rFonts w:ascii="宋体" w:hAnsi="宋体" w:hint="eastAsia"/>
          <w:color w:val="000000"/>
          <w:szCs w:val="21"/>
        </w:rPr>
        <w:t>2、如某些项目是作为评分依据的，其内容或数据与对应的证明资料不一致，可能导致该项的得分为0分。</w:t>
      </w:r>
    </w:p>
    <w:p w14:paraId="6416B964" w14:textId="3DA19EB7" w:rsidR="00662B94" w:rsidRDefault="00000000">
      <w:pPr>
        <w:rPr>
          <w:rFonts w:ascii="宋体" w:hAnsi="宋体"/>
          <w:color w:val="000000"/>
          <w:szCs w:val="21"/>
        </w:rPr>
      </w:pPr>
      <w:r>
        <w:rPr>
          <w:rFonts w:ascii="宋体" w:hAnsi="宋体" w:hint="eastAsia"/>
          <w:color w:val="000000"/>
          <w:szCs w:val="21"/>
        </w:rPr>
        <w:t>3、如候选</w:t>
      </w:r>
      <w:r w:rsidR="00377A00">
        <w:rPr>
          <w:rFonts w:ascii="宋体" w:hAnsi="宋体" w:hint="eastAsia"/>
          <w:color w:val="000000"/>
          <w:szCs w:val="21"/>
        </w:rPr>
        <w:t>企业</w:t>
      </w:r>
      <w:r>
        <w:rPr>
          <w:rFonts w:ascii="宋体" w:hAnsi="宋体" w:hint="eastAsia"/>
          <w:color w:val="000000"/>
          <w:szCs w:val="21"/>
        </w:rPr>
        <w:t>具备对应内容则在“（  ）”中打“√”或在“</w:t>
      </w:r>
      <w:r>
        <w:rPr>
          <w:rFonts w:ascii="宋体" w:hAnsi="宋体" w:hint="eastAsia"/>
          <w:color w:val="000000"/>
          <w:szCs w:val="21"/>
          <w:u w:val="single"/>
        </w:rPr>
        <w:t xml:space="preserve">   </w:t>
      </w:r>
      <w:r>
        <w:rPr>
          <w:rFonts w:ascii="宋体" w:hAnsi="宋体" w:hint="eastAsia"/>
          <w:color w:val="000000"/>
          <w:szCs w:val="21"/>
        </w:rPr>
        <w:t>”上填写数据。如不具备则在“（  ）”或“</w:t>
      </w:r>
      <w:r>
        <w:rPr>
          <w:rFonts w:ascii="宋体" w:hAnsi="宋体" w:hint="eastAsia"/>
          <w:color w:val="000000"/>
          <w:szCs w:val="21"/>
          <w:u w:val="single"/>
        </w:rPr>
        <w:t xml:space="preserve">   </w:t>
      </w:r>
      <w:r>
        <w:rPr>
          <w:rFonts w:ascii="宋体" w:hAnsi="宋体" w:hint="eastAsia"/>
          <w:color w:val="000000"/>
          <w:szCs w:val="21"/>
        </w:rPr>
        <w:t>”上打“/”。</w:t>
      </w:r>
    </w:p>
    <w:p w14:paraId="56D30B64" w14:textId="77777777" w:rsidR="00662B94" w:rsidRDefault="00000000">
      <w:pPr>
        <w:widowControl/>
        <w:jc w:val="left"/>
        <w:rPr>
          <w:b/>
          <w:bCs/>
          <w:color w:val="000000"/>
          <w:sz w:val="32"/>
          <w:szCs w:val="32"/>
        </w:rPr>
      </w:pPr>
      <w:r>
        <w:rPr>
          <w:color w:val="000000"/>
        </w:rPr>
        <w:br w:type="page"/>
      </w:r>
    </w:p>
    <w:p w14:paraId="7968ED5E" w14:textId="20E95678" w:rsidR="00662B94" w:rsidRDefault="00000000">
      <w:pPr>
        <w:pStyle w:val="3"/>
        <w:rPr>
          <w:color w:val="000000"/>
        </w:rPr>
      </w:pPr>
      <w:bookmarkStart w:id="52" w:name="_Toc369169890"/>
      <w:bookmarkStart w:id="53" w:name="_Toc159852825"/>
      <w:bookmarkStart w:id="54" w:name="_Toc517502646"/>
      <w:r>
        <w:rPr>
          <w:rFonts w:hint="eastAsia"/>
          <w:color w:val="000000"/>
        </w:rPr>
        <w:lastRenderedPageBreak/>
        <w:t>附件</w:t>
      </w:r>
      <w:r>
        <w:rPr>
          <w:rFonts w:hint="eastAsia"/>
          <w:color w:val="000000"/>
        </w:rPr>
        <w:t>1</w:t>
      </w:r>
      <w:r>
        <w:rPr>
          <w:rFonts w:hint="eastAsia"/>
          <w:color w:val="000000"/>
        </w:rPr>
        <w:t>：拟参与</w:t>
      </w:r>
      <w:bookmarkEnd w:id="52"/>
      <w:r>
        <w:rPr>
          <w:rFonts w:hint="eastAsia"/>
          <w:color w:val="000000"/>
        </w:rPr>
        <w:t>本项目主要运营维护</w:t>
      </w:r>
      <w:r w:rsidR="00735FAD">
        <w:rPr>
          <w:rFonts w:hint="eastAsia"/>
          <w:color w:val="000000"/>
        </w:rPr>
        <w:t>人员</w:t>
      </w:r>
      <w:r>
        <w:rPr>
          <w:rFonts w:hint="eastAsia"/>
          <w:color w:val="000000"/>
        </w:rPr>
        <w:t>一览表</w:t>
      </w:r>
      <w:bookmarkEnd w:id="53"/>
    </w:p>
    <w:p w14:paraId="49671A85" w14:textId="77777777" w:rsidR="00662B94" w:rsidRDefault="00662B94">
      <w:pPr>
        <w:pStyle w:val="a3"/>
        <w:rPr>
          <w:rFonts w:ascii="Tahoma" w:hAnsi="Tahoma"/>
          <w:color w:val="000000"/>
          <w:sz w:val="24"/>
        </w:rPr>
      </w:pPr>
    </w:p>
    <w:p w14:paraId="13714566" w14:textId="0F387F69" w:rsidR="00662B94" w:rsidRDefault="00000000">
      <w:pPr>
        <w:spacing w:line="360" w:lineRule="auto"/>
        <w:rPr>
          <w:rFonts w:ascii="宋体" w:hAnsi="宋体"/>
          <w:color w:val="000000"/>
          <w:sz w:val="24"/>
        </w:rPr>
      </w:pPr>
      <w:r>
        <w:rPr>
          <w:rFonts w:ascii="宋体" w:hAnsi="宋体" w:hint="eastAsia"/>
          <w:color w:val="000000"/>
          <w:sz w:val="24"/>
        </w:rPr>
        <w:t>项目名称：</w:t>
      </w:r>
      <w:r w:rsidR="00B17EE9">
        <w:rPr>
          <w:rFonts w:ascii="宋体" w:hAnsi="宋体" w:hint="eastAsia"/>
          <w:color w:val="000000"/>
          <w:sz w:val="24"/>
          <w:szCs w:val="24"/>
        </w:rPr>
        <w:t>越秀区</w:t>
      </w:r>
      <w:r>
        <w:rPr>
          <w:rFonts w:ascii="宋体" w:hAnsi="宋体" w:hint="eastAsia"/>
          <w:color w:val="000000"/>
          <w:sz w:val="24"/>
          <w:szCs w:val="24"/>
        </w:rPr>
        <w:t>餐饮行业在线</w:t>
      </w:r>
      <w:r w:rsidR="00487946">
        <w:rPr>
          <w:rFonts w:ascii="宋体" w:hAnsi="宋体" w:hint="eastAsia"/>
          <w:color w:val="000000"/>
          <w:sz w:val="24"/>
          <w:szCs w:val="24"/>
        </w:rPr>
        <w:t>监测</w:t>
      </w:r>
      <w:r w:rsidR="003E1171">
        <w:rPr>
          <w:rFonts w:ascii="宋体" w:hAnsi="宋体" w:hint="eastAsia"/>
          <w:color w:val="000000"/>
          <w:sz w:val="24"/>
          <w:szCs w:val="24"/>
        </w:rPr>
        <w:t>设备安装</w:t>
      </w:r>
      <w:r>
        <w:rPr>
          <w:rFonts w:ascii="宋体" w:hAnsi="宋体" w:hint="eastAsia"/>
          <w:color w:val="000000"/>
          <w:sz w:val="24"/>
          <w:szCs w:val="24"/>
        </w:rPr>
        <w:t>、运行维护的单位遴选项目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76"/>
        <w:gridCol w:w="1101"/>
        <w:gridCol w:w="990"/>
        <w:gridCol w:w="840"/>
        <w:gridCol w:w="840"/>
        <w:gridCol w:w="945"/>
        <w:gridCol w:w="1046"/>
        <w:gridCol w:w="813"/>
        <w:gridCol w:w="2008"/>
      </w:tblGrid>
      <w:tr w:rsidR="00662B94" w14:paraId="4F966B71" w14:textId="77777777">
        <w:trPr>
          <w:trHeight w:val="1025"/>
          <w:jc w:val="center"/>
        </w:trPr>
        <w:tc>
          <w:tcPr>
            <w:tcW w:w="576" w:type="dxa"/>
            <w:vAlign w:val="center"/>
          </w:tcPr>
          <w:p w14:paraId="7B800ECD" w14:textId="77777777" w:rsidR="00662B94" w:rsidRDefault="00000000">
            <w:pPr>
              <w:jc w:val="center"/>
              <w:rPr>
                <w:rFonts w:ascii="Arial" w:hAnsi="Arial"/>
                <w:b/>
                <w:color w:val="000000"/>
                <w:sz w:val="24"/>
              </w:rPr>
            </w:pPr>
            <w:r>
              <w:rPr>
                <w:rFonts w:ascii="Arial" w:hAnsi="Arial" w:hint="eastAsia"/>
                <w:b/>
                <w:color w:val="000000"/>
                <w:sz w:val="24"/>
              </w:rPr>
              <w:t>序号</w:t>
            </w:r>
          </w:p>
        </w:tc>
        <w:tc>
          <w:tcPr>
            <w:tcW w:w="1101" w:type="dxa"/>
            <w:vAlign w:val="center"/>
          </w:tcPr>
          <w:p w14:paraId="7AC4C9E0" w14:textId="77777777" w:rsidR="00662B94" w:rsidRDefault="00000000">
            <w:pPr>
              <w:jc w:val="center"/>
              <w:rPr>
                <w:rFonts w:ascii="Arial" w:hAnsi="Arial"/>
                <w:b/>
                <w:color w:val="000000"/>
                <w:sz w:val="24"/>
              </w:rPr>
            </w:pPr>
            <w:r>
              <w:rPr>
                <w:rFonts w:ascii="Arial" w:hAnsi="Arial" w:hint="eastAsia"/>
                <w:b/>
                <w:color w:val="000000"/>
                <w:sz w:val="24"/>
              </w:rPr>
              <w:t>姓名</w:t>
            </w:r>
          </w:p>
        </w:tc>
        <w:tc>
          <w:tcPr>
            <w:tcW w:w="990" w:type="dxa"/>
            <w:vAlign w:val="center"/>
          </w:tcPr>
          <w:p w14:paraId="6A819CDE" w14:textId="77777777" w:rsidR="00662B94" w:rsidRDefault="00000000">
            <w:pPr>
              <w:jc w:val="center"/>
              <w:rPr>
                <w:rFonts w:ascii="Arial" w:hAnsi="Arial"/>
                <w:b/>
                <w:color w:val="000000"/>
                <w:sz w:val="24"/>
              </w:rPr>
            </w:pPr>
            <w:r>
              <w:rPr>
                <w:rFonts w:ascii="Arial" w:hAnsi="Arial" w:hint="eastAsia"/>
                <w:b/>
                <w:color w:val="000000"/>
                <w:sz w:val="24"/>
              </w:rPr>
              <w:t>拟担任职务</w:t>
            </w:r>
          </w:p>
        </w:tc>
        <w:tc>
          <w:tcPr>
            <w:tcW w:w="840" w:type="dxa"/>
            <w:vAlign w:val="center"/>
          </w:tcPr>
          <w:p w14:paraId="096BF2A7" w14:textId="77777777" w:rsidR="00662B94" w:rsidRDefault="00000000">
            <w:pPr>
              <w:jc w:val="center"/>
              <w:rPr>
                <w:rFonts w:ascii="Arial" w:hAnsi="Arial"/>
                <w:b/>
                <w:color w:val="000000"/>
                <w:sz w:val="24"/>
              </w:rPr>
            </w:pPr>
            <w:r>
              <w:rPr>
                <w:rFonts w:ascii="Arial" w:hAnsi="Arial" w:hint="eastAsia"/>
                <w:b/>
                <w:color w:val="000000"/>
                <w:sz w:val="24"/>
              </w:rPr>
              <w:t>职称</w:t>
            </w:r>
          </w:p>
        </w:tc>
        <w:tc>
          <w:tcPr>
            <w:tcW w:w="840" w:type="dxa"/>
            <w:vAlign w:val="center"/>
          </w:tcPr>
          <w:p w14:paraId="0D48A9C4" w14:textId="77777777" w:rsidR="00662B94" w:rsidRDefault="00000000">
            <w:pPr>
              <w:jc w:val="center"/>
              <w:rPr>
                <w:rFonts w:ascii="Arial" w:hAnsi="Arial"/>
                <w:b/>
                <w:color w:val="000000"/>
                <w:sz w:val="24"/>
              </w:rPr>
            </w:pPr>
            <w:r>
              <w:rPr>
                <w:rFonts w:ascii="Arial" w:hAnsi="Arial" w:hint="eastAsia"/>
                <w:b/>
                <w:color w:val="000000"/>
                <w:sz w:val="24"/>
              </w:rPr>
              <w:t>专业</w:t>
            </w:r>
          </w:p>
        </w:tc>
        <w:tc>
          <w:tcPr>
            <w:tcW w:w="945" w:type="dxa"/>
            <w:vAlign w:val="center"/>
          </w:tcPr>
          <w:p w14:paraId="37A5876A" w14:textId="77777777" w:rsidR="00662B94" w:rsidRDefault="00000000">
            <w:pPr>
              <w:jc w:val="center"/>
              <w:rPr>
                <w:rFonts w:ascii="Arial" w:hAnsi="Arial"/>
                <w:b/>
                <w:color w:val="000000"/>
                <w:sz w:val="24"/>
              </w:rPr>
            </w:pPr>
            <w:r>
              <w:rPr>
                <w:rFonts w:ascii="Arial" w:hAnsi="Arial" w:hint="eastAsia"/>
                <w:b/>
                <w:color w:val="000000"/>
                <w:sz w:val="24"/>
              </w:rPr>
              <w:t>学历</w:t>
            </w:r>
          </w:p>
        </w:tc>
        <w:tc>
          <w:tcPr>
            <w:tcW w:w="1046" w:type="dxa"/>
            <w:vAlign w:val="center"/>
          </w:tcPr>
          <w:p w14:paraId="6448C4B9" w14:textId="77777777" w:rsidR="00662B94" w:rsidRDefault="00000000">
            <w:pPr>
              <w:jc w:val="center"/>
              <w:rPr>
                <w:rFonts w:ascii="Arial" w:hAnsi="Arial"/>
                <w:b/>
                <w:color w:val="000000"/>
                <w:sz w:val="24"/>
              </w:rPr>
            </w:pPr>
            <w:r>
              <w:rPr>
                <w:rFonts w:ascii="Arial" w:hAnsi="Arial" w:hint="eastAsia"/>
                <w:b/>
                <w:color w:val="000000"/>
                <w:sz w:val="24"/>
              </w:rPr>
              <w:t>相关</w:t>
            </w:r>
          </w:p>
          <w:p w14:paraId="56AFD787" w14:textId="77777777" w:rsidR="00662B94" w:rsidRDefault="00000000">
            <w:pPr>
              <w:jc w:val="center"/>
              <w:rPr>
                <w:rFonts w:ascii="Arial" w:hAnsi="Arial"/>
                <w:b/>
                <w:color w:val="000000"/>
                <w:sz w:val="24"/>
              </w:rPr>
            </w:pPr>
            <w:r>
              <w:rPr>
                <w:rFonts w:ascii="Arial" w:hAnsi="Arial" w:hint="eastAsia"/>
                <w:b/>
                <w:color w:val="000000"/>
                <w:sz w:val="24"/>
              </w:rPr>
              <w:t>资质</w:t>
            </w:r>
          </w:p>
        </w:tc>
        <w:tc>
          <w:tcPr>
            <w:tcW w:w="813" w:type="dxa"/>
            <w:vAlign w:val="center"/>
          </w:tcPr>
          <w:p w14:paraId="32EC4C95" w14:textId="77777777" w:rsidR="00662B94" w:rsidRDefault="00000000">
            <w:pPr>
              <w:jc w:val="center"/>
              <w:rPr>
                <w:rFonts w:ascii="Arial" w:hAnsi="Arial"/>
                <w:b/>
                <w:color w:val="000000"/>
                <w:sz w:val="24"/>
              </w:rPr>
            </w:pPr>
            <w:r>
              <w:rPr>
                <w:rFonts w:ascii="Arial" w:hAnsi="Arial" w:hint="eastAsia"/>
                <w:b/>
                <w:color w:val="000000"/>
                <w:sz w:val="24"/>
              </w:rPr>
              <w:t>经验年限</w:t>
            </w:r>
          </w:p>
        </w:tc>
        <w:tc>
          <w:tcPr>
            <w:tcW w:w="2008" w:type="dxa"/>
            <w:vAlign w:val="center"/>
          </w:tcPr>
          <w:p w14:paraId="2E42B13E" w14:textId="77777777" w:rsidR="00662B94" w:rsidRDefault="00000000">
            <w:pPr>
              <w:jc w:val="center"/>
              <w:rPr>
                <w:rFonts w:ascii="Arial" w:hAnsi="Arial"/>
                <w:b/>
                <w:color w:val="000000"/>
                <w:sz w:val="24"/>
              </w:rPr>
            </w:pPr>
            <w:r>
              <w:rPr>
                <w:rFonts w:ascii="Arial" w:hAnsi="Arial" w:hint="eastAsia"/>
                <w:b/>
                <w:color w:val="000000"/>
                <w:sz w:val="24"/>
              </w:rPr>
              <w:t>主要资历、经验及承担过的项目</w:t>
            </w:r>
          </w:p>
        </w:tc>
      </w:tr>
      <w:tr w:rsidR="00662B94" w14:paraId="00529980" w14:textId="77777777">
        <w:trPr>
          <w:trHeight w:val="555"/>
          <w:jc w:val="center"/>
        </w:trPr>
        <w:tc>
          <w:tcPr>
            <w:tcW w:w="576" w:type="dxa"/>
          </w:tcPr>
          <w:p w14:paraId="58A4B8AC" w14:textId="77777777" w:rsidR="00662B94" w:rsidRDefault="00662B94">
            <w:pPr>
              <w:rPr>
                <w:rFonts w:ascii="Arial" w:hAnsi="Arial"/>
                <w:color w:val="000000"/>
                <w:sz w:val="24"/>
              </w:rPr>
            </w:pPr>
          </w:p>
        </w:tc>
        <w:tc>
          <w:tcPr>
            <w:tcW w:w="1101" w:type="dxa"/>
          </w:tcPr>
          <w:p w14:paraId="424D8A88" w14:textId="77777777" w:rsidR="00662B94" w:rsidRDefault="00662B94">
            <w:pPr>
              <w:rPr>
                <w:rFonts w:ascii="Arial" w:hAnsi="Arial"/>
                <w:color w:val="000000"/>
                <w:sz w:val="24"/>
              </w:rPr>
            </w:pPr>
          </w:p>
        </w:tc>
        <w:tc>
          <w:tcPr>
            <w:tcW w:w="990" w:type="dxa"/>
          </w:tcPr>
          <w:p w14:paraId="33C85A66" w14:textId="77777777" w:rsidR="00662B94" w:rsidRDefault="00662B94">
            <w:pPr>
              <w:rPr>
                <w:rFonts w:ascii="Arial" w:hAnsi="Arial"/>
                <w:color w:val="000000"/>
                <w:sz w:val="24"/>
              </w:rPr>
            </w:pPr>
          </w:p>
        </w:tc>
        <w:tc>
          <w:tcPr>
            <w:tcW w:w="840" w:type="dxa"/>
          </w:tcPr>
          <w:p w14:paraId="2840D07A" w14:textId="77777777" w:rsidR="00662B94" w:rsidRDefault="00662B94">
            <w:pPr>
              <w:rPr>
                <w:rFonts w:ascii="Arial" w:hAnsi="Arial"/>
                <w:color w:val="000000"/>
                <w:sz w:val="24"/>
              </w:rPr>
            </w:pPr>
          </w:p>
        </w:tc>
        <w:tc>
          <w:tcPr>
            <w:tcW w:w="840" w:type="dxa"/>
          </w:tcPr>
          <w:p w14:paraId="598A8E7E" w14:textId="77777777" w:rsidR="00662B94" w:rsidRDefault="00662B94">
            <w:pPr>
              <w:rPr>
                <w:rFonts w:ascii="Arial" w:hAnsi="Arial"/>
                <w:color w:val="000000"/>
                <w:sz w:val="24"/>
              </w:rPr>
            </w:pPr>
          </w:p>
        </w:tc>
        <w:tc>
          <w:tcPr>
            <w:tcW w:w="945" w:type="dxa"/>
          </w:tcPr>
          <w:p w14:paraId="33895E20" w14:textId="77777777" w:rsidR="00662B94" w:rsidRDefault="00662B94">
            <w:pPr>
              <w:rPr>
                <w:rFonts w:ascii="Arial" w:hAnsi="Arial"/>
                <w:color w:val="000000"/>
                <w:sz w:val="24"/>
              </w:rPr>
            </w:pPr>
          </w:p>
        </w:tc>
        <w:tc>
          <w:tcPr>
            <w:tcW w:w="1046" w:type="dxa"/>
          </w:tcPr>
          <w:p w14:paraId="37ECD01C" w14:textId="77777777" w:rsidR="00662B94" w:rsidRDefault="00662B94">
            <w:pPr>
              <w:rPr>
                <w:rFonts w:ascii="Arial" w:hAnsi="Arial"/>
                <w:color w:val="000000"/>
                <w:sz w:val="24"/>
              </w:rPr>
            </w:pPr>
          </w:p>
        </w:tc>
        <w:tc>
          <w:tcPr>
            <w:tcW w:w="813" w:type="dxa"/>
          </w:tcPr>
          <w:p w14:paraId="12F89DE3" w14:textId="77777777" w:rsidR="00662B94" w:rsidRDefault="00662B94">
            <w:pPr>
              <w:rPr>
                <w:rFonts w:ascii="Arial" w:hAnsi="Arial"/>
                <w:color w:val="000000"/>
                <w:sz w:val="24"/>
              </w:rPr>
            </w:pPr>
          </w:p>
        </w:tc>
        <w:tc>
          <w:tcPr>
            <w:tcW w:w="2008" w:type="dxa"/>
          </w:tcPr>
          <w:p w14:paraId="66CDCD87" w14:textId="77777777" w:rsidR="00662B94" w:rsidRDefault="00662B94">
            <w:pPr>
              <w:rPr>
                <w:rFonts w:ascii="Arial" w:hAnsi="Arial"/>
                <w:color w:val="000000"/>
                <w:sz w:val="24"/>
              </w:rPr>
            </w:pPr>
          </w:p>
        </w:tc>
      </w:tr>
      <w:tr w:rsidR="00662B94" w14:paraId="35D66F3D" w14:textId="77777777">
        <w:trPr>
          <w:trHeight w:val="555"/>
          <w:jc w:val="center"/>
        </w:trPr>
        <w:tc>
          <w:tcPr>
            <w:tcW w:w="576" w:type="dxa"/>
          </w:tcPr>
          <w:p w14:paraId="7BD774B9" w14:textId="77777777" w:rsidR="00662B94" w:rsidRDefault="00662B94">
            <w:pPr>
              <w:rPr>
                <w:rFonts w:ascii="Arial" w:hAnsi="Arial"/>
                <w:color w:val="000000"/>
                <w:sz w:val="24"/>
              </w:rPr>
            </w:pPr>
          </w:p>
        </w:tc>
        <w:tc>
          <w:tcPr>
            <w:tcW w:w="1101" w:type="dxa"/>
          </w:tcPr>
          <w:p w14:paraId="13A5EA60" w14:textId="77777777" w:rsidR="00662B94" w:rsidRDefault="00662B94">
            <w:pPr>
              <w:rPr>
                <w:rFonts w:ascii="Arial" w:hAnsi="Arial"/>
                <w:color w:val="000000"/>
                <w:sz w:val="24"/>
              </w:rPr>
            </w:pPr>
          </w:p>
        </w:tc>
        <w:tc>
          <w:tcPr>
            <w:tcW w:w="990" w:type="dxa"/>
          </w:tcPr>
          <w:p w14:paraId="5F1D2ED4" w14:textId="77777777" w:rsidR="00662B94" w:rsidRDefault="00662B94">
            <w:pPr>
              <w:rPr>
                <w:rFonts w:ascii="Arial" w:hAnsi="Arial"/>
                <w:color w:val="000000"/>
                <w:sz w:val="24"/>
              </w:rPr>
            </w:pPr>
          </w:p>
        </w:tc>
        <w:tc>
          <w:tcPr>
            <w:tcW w:w="840" w:type="dxa"/>
          </w:tcPr>
          <w:p w14:paraId="7D9A5F91" w14:textId="77777777" w:rsidR="00662B94" w:rsidRDefault="00662B94">
            <w:pPr>
              <w:rPr>
                <w:rFonts w:ascii="Arial" w:hAnsi="Arial"/>
                <w:color w:val="000000"/>
                <w:sz w:val="24"/>
              </w:rPr>
            </w:pPr>
          </w:p>
        </w:tc>
        <w:tc>
          <w:tcPr>
            <w:tcW w:w="840" w:type="dxa"/>
          </w:tcPr>
          <w:p w14:paraId="265134BD" w14:textId="77777777" w:rsidR="00662B94" w:rsidRDefault="00662B94">
            <w:pPr>
              <w:rPr>
                <w:rFonts w:ascii="Arial" w:hAnsi="Arial"/>
                <w:color w:val="000000"/>
                <w:sz w:val="24"/>
              </w:rPr>
            </w:pPr>
          </w:p>
        </w:tc>
        <w:tc>
          <w:tcPr>
            <w:tcW w:w="945" w:type="dxa"/>
          </w:tcPr>
          <w:p w14:paraId="14610244" w14:textId="77777777" w:rsidR="00662B94" w:rsidRDefault="00662B94">
            <w:pPr>
              <w:rPr>
                <w:rFonts w:ascii="Arial" w:hAnsi="Arial"/>
                <w:color w:val="000000"/>
                <w:sz w:val="24"/>
              </w:rPr>
            </w:pPr>
          </w:p>
        </w:tc>
        <w:tc>
          <w:tcPr>
            <w:tcW w:w="1046" w:type="dxa"/>
          </w:tcPr>
          <w:p w14:paraId="68A0A8BE" w14:textId="77777777" w:rsidR="00662B94" w:rsidRDefault="00662B94">
            <w:pPr>
              <w:rPr>
                <w:rFonts w:ascii="Arial" w:hAnsi="Arial"/>
                <w:color w:val="000000"/>
                <w:sz w:val="24"/>
              </w:rPr>
            </w:pPr>
          </w:p>
        </w:tc>
        <w:tc>
          <w:tcPr>
            <w:tcW w:w="813" w:type="dxa"/>
          </w:tcPr>
          <w:p w14:paraId="76766A25" w14:textId="77777777" w:rsidR="00662B94" w:rsidRDefault="00662B94">
            <w:pPr>
              <w:rPr>
                <w:rFonts w:ascii="Arial" w:hAnsi="Arial"/>
                <w:color w:val="000000"/>
                <w:sz w:val="24"/>
              </w:rPr>
            </w:pPr>
          </w:p>
        </w:tc>
        <w:tc>
          <w:tcPr>
            <w:tcW w:w="2008" w:type="dxa"/>
          </w:tcPr>
          <w:p w14:paraId="37D30793" w14:textId="77777777" w:rsidR="00662B94" w:rsidRDefault="00662B94">
            <w:pPr>
              <w:rPr>
                <w:rFonts w:ascii="Arial" w:hAnsi="Arial"/>
                <w:color w:val="000000"/>
                <w:sz w:val="24"/>
              </w:rPr>
            </w:pPr>
          </w:p>
        </w:tc>
      </w:tr>
      <w:tr w:rsidR="00662B94" w14:paraId="7C3A1F82" w14:textId="77777777">
        <w:trPr>
          <w:trHeight w:val="555"/>
          <w:jc w:val="center"/>
        </w:trPr>
        <w:tc>
          <w:tcPr>
            <w:tcW w:w="576" w:type="dxa"/>
          </w:tcPr>
          <w:p w14:paraId="7E765305" w14:textId="77777777" w:rsidR="00662B94" w:rsidRDefault="00662B94">
            <w:pPr>
              <w:rPr>
                <w:rFonts w:ascii="Arial" w:hAnsi="Arial"/>
                <w:color w:val="000000"/>
                <w:sz w:val="24"/>
              </w:rPr>
            </w:pPr>
          </w:p>
        </w:tc>
        <w:tc>
          <w:tcPr>
            <w:tcW w:w="1101" w:type="dxa"/>
          </w:tcPr>
          <w:p w14:paraId="1C5BDB2F" w14:textId="77777777" w:rsidR="00662B94" w:rsidRDefault="00662B94">
            <w:pPr>
              <w:rPr>
                <w:rFonts w:ascii="Arial" w:hAnsi="Arial"/>
                <w:color w:val="000000"/>
                <w:sz w:val="24"/>
              </w:rPr>
            </w:pPr>
          </w:p>
        </w:tc>
        <w:tc>
          <w:tcPr>
            <w:tcW w:w="990" w:type="dxa"/>
          </w:tcPr>
          <w:p w14:paraId="0AF45100" w14:textId="77777777" w:rsidR="00662B94" w:rsidRDefault="00662B94">
            <w:pPr>
              <w:rPr>
                <w:rFonts w:ascii="Arial" w:hAnsi="Arial"/>
                <w:color w:val="000000"/>
                <w:sz w:val="24"/>
              </w:rPr>
            </w:pPr>
          </w:p>
        </w:tc>
        <w:tc>
          <w:tcPr>
            <w:tcW w:w="840" w:type="dxa"/>
          </w:tcPr>
          <w:p w14:paraId="59D425F2" w14:textId="77777777" w:rsidR="00662B94" w:rsidRDefault="00662B94">
            <w:pPr>
              <w:rPr>
                <w:rFonts w:ascii="Arial" w:hAnsi="Arial"/>
                <w:color w:val="000000"/>
                <w:sz w:val="24"/>
              </w:rPr>
            </w:pPr>
          </w:p>
        </w:tc>
        <w:tc>
          <w:tcPr>
            <w:tcW w:w="840" w:type="dxa"/>
          </w:tcPr>
          <w:p w14:paraId="3AC0908D" w14:textId="77777777" w:rsidR="00662B94" w:rsidRDefault="00662B94">
            <w:pPr>
              <w:rPr>
                <w:rFonts w:ascii="Arial" w:hAnsi="Arial"/>
                <w:color w:val="000000"/>
                <w:sz w:val="24"/>
              </w:rPr>
            </w:pPr>
          </w:p>
        </w:tc>
        <w:tc>
          <w:tcPr>
            <w:tcW w:w="945" w:type="dxa"/>
          </w:tcPr>
          <w:p w14:paraId="087650AF" w14:textId="77777777" w:rsidR="00662B94" w:rsidRDefault="00662B94">
            <w:pPr>
              <w:rPr>
                <w:rFonts w:ascii="Arial" w:hAnsi="Arial"/>
                <w:color w:val="000000"/>
                <w:sz w:val="24"/>
              </w:rPr>
            </w:pPr>
          </w:p>
        </w:tc>
        <w:tc>
          <w:tcPr>
            <w:tcW w:w="1046" w:type="dxa"/>
          </w:tcPr>
          <w:p w14:paraId="3E020CC9" w14:textId="77777777" w:rsidR="00662B94" w:rsidRDefault="00662B94">
            <w:pPr>
              <w:rPr>
                <w:rFonts w:ascii="Arial" w:hAnsi="Arial"/>
                <w:color w:val="000000"/>
                <w:sz w:val="24"/>
              </w:rPr>
            </w:pPr>
          </w:p>
        </w:tc>
        <w:tc>
          <w:tcPr>
            <w:tcW w:w="813" w:type="dxa"/>
          </w:tcPr>
          <w:p w14:paraId="6FB1523C" w14:textId="77777777" w:rsidR="00662B94" w:rsidRDefault="00662B94">
            <w:pPr>
              <w:rPr>
                <w:rFonts w:ascii="Arial" w:hAnsi="Arial"/>
                <w:color w:val="000000"/>
                <w:sz w:val="24"/>
              </w:rPr>
            </w:pPr>
          </w:p>
        </w:tc>
        <w:tc>
          <w:tcPr>
            <w:tcW w:w="2008" w:type="dxa"/>
          </w:tcPr>
          <w:p w14:paraId="00ACB220" w14:textId="77777777" w:rsidR="00662B94" w:rsidRDefault="00662B94">
            <w:pPr>
              <w:rPr>
                <w:rFonts w:ascii="Arial" w:hAnsi="Arial"/>
                <w:color w:val="000000"/>
                <w:sz w:val="24"/>
              </w:rPr>
            </w:pPr>
          </w:p>
        </w:tc>
      </w:tr>
      <w:tr w:rsidR="00662B94" w14:paraId="11279095" w14:textId="77777777">
        <w:trPr>
          <w:trHeight w:val="555"/>
          <w:jc w:val="center"/>
        </w:trPr>
        <w:tc>
          <w:tcPr>
            <w:tcW w:w="576" w:type="dxa"/>
          </w:tcPr>
          <w:p w14:paraId="5CD7ACAC" w14:textId="77777777" w:rsidR="00662B94" w:rsidRDefault="00662B94">
            <w:pPr>
              <w:rPr>
                <w:rFonts w:ascii="Arial" w:hAnsi="Arial"/>
                <w:color w:val="000000"/>
                <w:sz w:val="24"/>
              </w:rPr>
            </w:pPr>
          </w:p>
        </w:tc>
        <w:tc>
          <w:tcPr>
            <w:tcW w:w="1101" w:type="dxa"/>
          </w:tcPr>
          <w:p w14:paraId="59081DD2" w14:textId="77777777" w:rsidR="00662B94" w:rsidRDefault="00662B94">
            <w:pPr>
              <w:rPr>
                <w:rFonts w:ascii="Arial" w:hAnsi="Arial"/>
                <w:color w:val="000000"/>
                <w:sz w:val="24"/>
              </w:rPr>
            </w:pPr>
          </w:p>
        </w:tc>
        <w:tc>
          <w:tcPr>
            <w:tcW w:w="990" w:type="dxa"/>
          </w:tcPr>
          <w:p w14:paraId="276CEB3D" w14:textId="77777777" w:rsidR="00662B94" w:rsidRDefault="00662B94">
            <w:pPr>
              <w:rPr>
                <w:rFonts w:ascii="Arial" w:hAnsi="Arial"/>
                <w:color w:val="000000"/>
                <w:sz w:val="24"/>
              </w:rPr>
            </w:pPr>
          </w:p>
        </w:tc>
        <w:tc>
          <w:tcPr>
            <w:tcW w:w="840" w:type="dxa"/>
          </w:tcPr>
          <w:p w14:paraId="188956DC" w14:textId="77777777" w:rsidR="00662B94" w:rsidRDefault="00662B94">
            <w:pPr>
              <w:rPr>
                <w:rFonts w:ascii="Arial" w:hAnsi="Arial"/>
                <w:color w:val="000000"/>
                <w:sz w:val="24"/>
              </w:rPr>
            </w:pPr>
          </w:p>
        </w:tc>
        <w:tc>
          <w:tcPr>
            <w:tcW w:w="840" w:type="dxa"/>
          </w:tcPr>
          <w:p w14:paraId="67D5E546" w14:textId="77777777" w:rsidR="00662B94" w:rsidRDefault="00662B94">
            <w:pPr>
              <w:rPr>
                <w:rFonts w:ascii="Arial" w:hAnsi="Arial"/>
                <w:color w:val="000000"/>
                <w:sz w:val="24"/>
              </w:rPr>
            </w:pPr>
          </w:p>
        </w:tc>
        <w:tc>
          <w:tcPr>
            <w:tcW w:w="945" w:type="dxa"/>
          </w:tcPr>
          <w:p w14:paraId="13C9A6D8" w14:textId="77777777" w:rsidR="00662B94" w:rsidRDefault="00662B94">
            <w:pPr>
              <w:rPr>
                <w:rFonts w:ascii="Arial" w:hAnsi="Arial"/>
                <w:color w:val="000000"/>
                <w:sz w:val="24"/>
              </w:rPr>
            </w:pPr>
          </w:p>
        </w:tc>
        <w:tc>
          <w:tcPr>
            <w:tcW w:w="1046" w:type="dxa"/>
          </w:tcPr>
          <w:p w14:paraId="3A125BF9" w14:textId="77777777" w:rsidR="00662B94" w:rsidRDefault="00662B94">
            <w:pPr>
              <w:rPr>
                <w:rFonts w:ascii="Arial" w:hAnsi="Arial"/>
                <w:color w:val="000000"/>
                <w:sz w:val="24"/>
              </w:rPr>
            </w:pPr>
          </w:p>
        </w:tc>
        <w:tc>
          <w:tcPr>
            <w:tcW w:w="813" w:type="dxa"/>
          </w:tcPr>
          <w:p w14:paraId="6D5F3F70" w14:textId="77777777" w:rsidR="00662B94" w:rsidRDefault="00662B94">
            <w:pPr>
              <w:rPr>
                <w:rFonts w:ascii="Arial" w:hAnsi="Arial"/>
                <w:color w:val="000000"/>
                <w:sz w:val="24"/>
              </w:rPr>
            </w:pPr>
          </w:p>
        </w:tc>
        <w:tc>
          <w:tcPr>
            <w:tcW w:w="2008" w:type="dxa"/>
          </w:tcPr>
          <w:p w14:paraId="7A119FAC" w14:textId="77777777" w:rsidR="00662B94" w:rsidRDefault="00662B94">
            <w:pPr>
              <w:rPr>
                <w:rFonts w:ascii="Arial" w:hAnsi="Arial"/>
                <w:color w:val="000000"/>
                <w:sz w:val="24"/>
              </w:rPr>
            </w:pPr>
          </w:p>
        </w:tc>
      </w:tr>
      <w:tr w:rsidR="00662B94" w14:paraId="3F00544E" w14:textId="77777777">
        <w:trPr>
          <w:trHeight w:val="555"/>
          <w:jc w:val="center"/>
        </w:trPr>
        <w:tc>
          <w:tcPr>
            <w:tcW w:w="576" w:type="dxa"/>
          </w:tcPr>
          <w:p w14:paraId="35E26ACA" w14:textId="77777777" w:rsidR="00662B94" w:rsidRDefault="00662B94">
            <w:pPr>
              <w:rPr>
                <w:rFonts w:ascii="Arial" w:hAnsi="Arial"/>
                <w:color w:val="000000"/>
                <w:sz w:val="24"/>
              </w:rPr>
            </w:pPr>
          </w:p>
        </w:tc>
        <w:tc>
          <w:tcPr>
            <w:tcW w:w="1101" w:type="dxa"/>
          </w:tcPr>
          <w:p w14:paraId="4A2785DF" w14:textId="77777777" w:rsidR="00662B94" w:rsidRDefault="00662B94">
            <w:pPr>
              <w:rPr>
                <w:rFonts w:ascii="Arial" w:hAnsi="Arial"/>
                <w:color w:val="000000"/>
                <w:sz w:val="24"/>
              </w:rPr>
            </w:pPr>
          </w:p>
        </w:tc>
        <w:tc>
          <w:tcPr>
            <w:tcW w:w="990" w:type="dxa"/>
          </w:tcPr>
          <w:p w14:paraId="6947A895" w14:textId="77777777" w:rsidR="00662B94" w:rsidRDefault="00662B94">
            <w:pPr>
              <w:rPr>
                <w:rFonts w:ascii="Arial" w:hAnsi="Arial"/>
                <w:color w:val="000000"/>
                <w:sz w:val="24"/>
              </w:rPr>
            </w:pPr>
          </w:p>
        </w:tc>
        <w:tc>
          <w:tcPr>
            <w:tcW w:w="840" w:type="dxa"/>
          </w:tcPr>
          <w:p w14:paraId="7D1B3D88" w14:textId="77777777" w:rsidR="00662B94" w:rsidRDefault="00662B94">
            <w:pPr>
              <w:rPr>
                <w:rFonts w:ascii="Arial" w:hAnsi="Arial"/>
                <w:color w:val="000000"/>
                <w:sz w:val="24"/>
              </w:rPr>
            </w:pPr>
          </w:p>
        </w:tc>
        <w:tc>
          <w:tcPr>
            <w:tcW w:w="840" w:type="dxa"/>
          </w:tcPr>
          <w:p w14:paraId="19148FB5" w14:textId="77777777" w:rsidR="00662B94" w:rsidRDefault="00662B94">
            <w:pPr>
              <w:rPr>
                <w:rFonts w:ascii="Arial" w:hAnsi="Arial"/>
                <w:color w:val="000000"/>
                <w:sz w:val="24"/>
              </w:rPr>
            </w:pPr>
          </w:p>
        </w:tc>
        <w:tc>
          <w:tcPr>
            <w:tcW w:w="945" w:type="dxa"/>
          </w:tcPr>
          <w:p w14:paraId="44D9CBA0" w14:textId="77777777" w:rsidR="00662B94" w:rsidRDefault="00662B94">
            <w:pPr>
              <w:rPr>
                <w:rFonts w:ascii="Arial" w:hAnsi="Arial"/>
                <w:color w:val="000000"/>
                <w:sz w:val="24"/>
              </w:rPr>
            </w:pPr>
          </w:p>
        </w:tc>
        <w:tc>
          <w:tcPr>
            <w:tcW w:w="1046" w:type="dxa"/>
          </w:tcPr>
          <w:p w14:paraId="72658DCB" w14:textId="77777777" w:rsidR="00662B94" w:rsidRDefault="00662B94">
            <w:pPr>
              <w:rPr>
                <w:rFonts w:ascii="Arial" w:hAnsi="Arial"/>
                <w:color w:val="000000"/>
                <w:sz w:val="24"/>
              </w:rPr>
            </w:pPr>
          </w:p>
        </w:tc>
        <w:tc>
          <w:tcPr>
            <w:tcW w:w="813" w:type="dxa"/>
          </w:tcPr>
          <w:p w14:paraId="3CFD8854" w14:textId="77777777" w:rsidR="00662B94" w:rsidRDefault="00662B94">
            <w:pPr>
              <w:rPr>
                <w:rFonts w:ascii="Arial" w:hAnsi="Arial"/>
                <w:color w:val="000000"/>
                <w:sz w:val="24"/>
              </w:rPr>
            </w:pPr>
          </w:p>
        </w:tc>
        <w:tc>
          <w:tcPr>
            <w:tcW w:w="2008" w:type="dxa"/>
          </w:tcPr>
          <w:p w14:paraId="6563C16D" w14:textId="77777777" w:rsidR="00662B94" w:rsidRDefault="00662B94">
            <w:pPr>
              <w:rPr>
                <w:rFonts w:ascii="Arial" w:hAnsi="Arial"/>
                <w:color w:val="000000"/>
                <w:sz w:val="24"/>
              </w:rPr>
            </w:pPr>
          </w:p>
        </w:tc>
      </w:tr>
      <w:tr w:rsidR="00662B94" w14:paraId="6F87F0D0" w14:textId="77777777">
        <w:trPr>
          <w:trHeight w:val="555"/>
          <w:jc w:val="center"/>
        </w:trPr>
        <w:tc>
          <w:tcPr>
            <w:tcW w:w="576" w:type="dxa"/>
          </w:tcPr>
          <w:p w14:paraId="0AAF08C9" w14:textId="77777777" w:rsidR="00662B94" w:rsidRDefault="00662B94">
            <w:pPr>
              <w:rPr>
                <w:rFonts w:ascii="Arial" w:hAnsi="Arial"/>
                <w:color w:val="000000"/>
                <w:sz w:val="24"/>
              </w:rPr>
            </w:pPr>
          </w:p>
        </w:tc>
        <w:tc>
          <w:tcPr>
            <w:tcW w:w="1101" w:type="dxa"/>
          </w:tcPr>
          <w:p w14:paraId="77F0AF54" w14:textId="77777777" w:rsidR="00662B94" w:rsidRDefault="00662B94">
            <w:pPr>
              <w:rPr>
                <w:rFonts w:ascii="Arial" w:hAnsi="Arial"/>
                <w:color w:val="000000"/>
                <w:sz w:val="24"/>
              </w:rPr>
            </w:pPr>
          </w:p>
        </w:tc>
        <w:tc>
          <w:tcPr>
            <w:tcW w:w="990" w:type="dxa"/>
          </w:tcPr>
          <w:p w14:paraId="67831F13" w14:textId="77777777" w:rsidR="00662B94" w:rsidRDefault="00662B94">
            <w:pPr>
              <w:rPr>
                <w:rFonts w:ascii="Arial" w:hAnsi="Arial"/>
                <w:color w:val="000000"/>
                <w:sz w:val="24"/>
              </w:rPr>
            </w:pPr>
          </w:p>
        </w:tc>
        <w:tc>
          <w:tcPr>
            <w:tcW w:w="840" w:type="dxa"/>
          </w:tcPr>
          <w:p w14:paraId="2C4C1BF5" w14:textId="77777777" w:rsidR="00662B94" w:rsidRDefault="00662B94">
            <w:pPr>
              <w:rPr>
                <w:rFonts w:ascii="Arial" w:hAnsi="Arial"/>
                <w:color w:val="000000"/>
                <w:sz w:val="24"/>
              </w:rPr>
            </w:pPr>
          </w:p>
        </w:tc>
        <w:tc>
          <w:tcPr>
            <w:tcW w:w="840" w:type="dxa"/>
          </w:tcPr>
          <w:p w14:paraId="7ED949BC" w14:textId="77777777" w:rsidR="00662B94" w:rsidRDefault="00662B94">
            <w:pPr>
              <w:rPr>
                <w:rFonts w:ascii="Arial" w:hAnsi="Arial"/>
                <w:color w:val="000000"/>
                <w:sz w:val="24"/>
              </w:rPr>
            </w:pPr>
          </w:p>
        </w:tc>
        <w:tc>
          <w:tcPr>
            <w:tcW w:w="945" w:type="dxa"/>
          </w:tcPr>
          <w:p w14:paraId="70EEB94A" w14:textId="77777777" w:rsidR="00662B94" w:rsidRDefault="00662B94">
            <w:pPr>
              <w:rPr>
                <w:rFonts w:ascii="Arial" w:hAnsi="Arial"/>
                <w:color w:val="000000"/>
                <w:sz w:val="24"/>
              </w:rPr>
            </w:pPr>
          </w:p>
        </w:tc>
        <w:tc>
          <w:tcPr>
            <w:tcW w:w="1046" w:type="dxa"/>
          </w:tcPr>
          <w:p w14:paraId="11473FCD" w14:textId="77777777" w:rsidR="00662B94" w:rsidRDefault="00662B94">
            <w:pPr>
              <w:rPr>
                <w:rFonts w:ascii="Arial" w:hAnsi="Arial"/>
                <w:color w:val="000000"/>
                <w:sz w:val="24"/>
              </w:rPr>
            </w:pPr>
          </w:p>
        </w:tc>
        <w:tc>
          <w:tcPr>
            <w:tcW w:w="813" w:type="dxa"/>
          </w:tcPr>
          <w:p w14:paraId="75674EF2" w14:textId="77777777" w:rsidR="00662B94" w:rsidRDefault="00662B94">
            <w:pPr>
              <w:rPr>
                <w:rFonts w:ascii="Arial" w:hAnsi="Arial"/>
                <w:color w:val="000000"/>
                <w:sz w:val="24"/>
              </w:rPr>
            </w:pPr>
          </w:p>
        </w:tc>
        <w:tc>
          <w:tcPr>
            <w:tcW w:w="2008" w:type="dxa"/>
          </w:tcPr>
          <w:p w14:paraId="174C91F4" w14:textId="77777777" w:rsidR="00662B94" w:rsidRDefault="00662B94">
            <w:pPr>
              <w:rPr>
                <w:rFonts w:ascii="Arial" w:hAnsi="Arial"/>
                <w:color w:val="000000"/>
                <w:sz w:val="24"/>
              </w:rPr>
            </w:pPr>
          </w:p>
        </w:tc>
      </w:tr>
      <w:tr w:rsidR="00662B94" w14:paraId="550111B6" w14:textId="77777777">
        <w:trPr>
          <w:trHeight w:val="555"/>
          <w:jc w:val="center"/>
        </w:trPr>
        <w:tc>
          <w:tcPr>
            <w:tcW w:w="576" w:type="dxa"/>
          </w:tcPr>
          <w:p w14:paraId="4D2E5E16" w14:textId="77777777" w:rsidR="00662B94" w:rsidRDefault="00662B94">
            <w:pPr>
              <w:rPr>
                <w:rFonts w:ascii="Arial" w:hAnsi="Arial"/>
                <w:color w:val="000000"/>
                <w:sz w:val="24"/>
              </w:rPr>
            </w:pPr>
          </w:p>
        </w:tc>
        <w:tc>
          <w:tcPr>
            <w:tcW w:w="1101" w:type="dxa"/>
          </w:tcPr>
          <w:p w14:paraId="06DC5C05" w14:textId="77777777" w:rsidR="00662B94" w:rsidRDefault="00662B94">
            <w:pPr>
              <w:rPr>
                <w:rFonts w:ascii="Arial" w:hAnsi="Arial"/>
                <w:color w:val="000000"/>
                <w:sz w:val="24"/>
              </w:rPr>
            </w:pPr>
          </w:p>
        </w:tc>
        <w:tc>
          <w:tcPr>
            <w:tcW w:w="990" w:type="dxa"/>
          </w:tcPr>
          <w:p w14:paraId="4EC2E01E" w14:textId="77777777" w:rsidR="00662B94" w:rsidRDefault="00662B94">
            <w:pPr>
              <w:rPr>
                <w:rFonts w:ascii="Arial" w:hAnsi="Arial"/>
                <w:color w:val="000000"/>
                <w:sz w:val="24"/>
              </w:rPr>
            </w:pPr>
          </w:p>
        </w:tc>
        <w:tc>
          <w:tcPr>
            <w:tcW w:w="840" w:type="dxa"/>
          </w:tcPr>
          <w:p w14:paraId="251CB07F" w14:textId="77777777" w:rsidR="00662B94" w:rsidRDefault="00662B94">
            <w:pPr>
              <w:rPr>
                <w:rFonts w:ascii="Arial" w:hAnsi="Arial"/>
                <w:color w:val="000000"/>
                <w:sz w:val="24"/>
              </w:rPr>
            </w:pPr>
          </w:p>
        </w:tc>
        <w:tc>
          <w:tcPr>
            <w:tcW w:w="840" w:type="dxa"/>
          </w:tcPr>
          <w:p w14:paraId="58ABCA8F" w14:textId="77777777" w:rsidR="00662B94" w:rsidRDefault="00662B94">
            <w:pPr>
              <w:rPr>
                <w:rFonts w:ascii="Arial" w:hAnsi="Arial"/>
                <w:color w:val="000000"/>
                <w:sz w:val="24"/>
              </w:rPr>
            </w:pPr>
          </w:p>
        </w:tc>
        <w:tc>
          <w:tcPr>
            <w:tcW w:w="945" w:type="dxa"/>
          </w:tcPr>
          <w:p w14:paraId="5186A24B" w14:textId="77777777" w:rsidR="00662B94" w:rsidRDefault="00662B94">
            <w:pPr>
              <w:rPr>
                <w:rFonts w:ascii="Arial" w:hAnsi="Arial"/>
                <w:color w:val="000000"/>
                <w:sz w:val="24"/>
              </w:rPr>
            </w:pPr>
          </w:p>
        </w:tc>
        <w:tc>
          <w:tcPr>
            <w:tcW w:w="1046" w:type="dxa"/>
          </w:tcPr>
          <w:p w14:paraId="350D08FD" w14:textId="77777777" w:rsidR="00662B94" w:rsidRDefault="00662B94">
            <w:pPr>
              <w:rPr>
                <w:rFonts w:ascii="Arial" w:hAnsi="Arial"/>
                <w:color w:val="000000"/>
                <w:sz w:val="24"/>
              </w:rPr>
            </w:pPr>
          </w:p>
        </w:tc>
        <w:tc>
          <w:tcPr>
            <w:tcW w:w="813" w:type="dxa"/>
          </w:tcPr>
          <w:p w14:paraId="501EA169" w14:textId="77777777" w:rsidR="00662B94" w:rsidRDefault="00662B94">
            <w:pPr>
              <w:rPr>
                <w:rFonts w:ascii="Arial" w:hAnsi="Arial"/>
                <w:color w:val="000000"/>
                <w:sz w:val="24"/>
              </w:rPr>
            </w:pPr>
          </w:p>
        </w:tc>
        <w:tc>
          <w:tcPr>
            <w:tcW w:w="2008" w:type="dxa"/>
          </w:tcPr>
          <w:p w14:paraId="42230845" w14:textId="77777777" w:rsidR="00662B94" w:rsidRDefault="00662B94">
            <w:pPr>
              <w:rPr>
                <w:rFonts w:ascii="Arial" w:hAnsi="Arial"/>
                <w:color w:val="000000"/>
                <w:sz w:val="24"/>
              </w:rPr>
            </w:pPr>
          </w:p>
        </w:tc>
      </w:tr>
      <w:tr w:rsidR="00662B94" w14:paraId="3339598E" w14:textId="77777777">
        <w:trPr>
          <w:trHeight w:val="555"/>
          <w:jc w:val="center"/>
        </w:trPr>
        <w:tc>
          <w:tcPr>
            <w:tcW w:w="576" w:type="dxa"/>
          </w:tcPr>
          <w:p w14:paraId="25115A5F" w14:textId="77777777" w:rsidR="00662B94" w:rsidRDefault="00662B94">
            <w:pPr>
              <w:rPr>
                <w:rFonts w:ascii="Arial" w:hAnsi="Arial"/>
                <w:color w:val="000000"/>
                <w:sz w:val="24"/>
              </w:rPr>
            </w:pPr>
          </w:p>
        </w:tc>
        <w:tc>
          <w:tcPr>
            <w:tcW w:w="1101" w:type="dxa"/>
          </w:tcPr>
          <w:p w14:paraId="25C4AD87" w14:textId="77777777" w:rsidR="00662B94" w:rsidRDefault="00662B94">
            <w:pPr>
              <w:rPr>
                <w:rFonts w:ascii="Arial" w:hAnsi="Arial"/>
                <w:color w:val="000000"/>
                <w:sz w:val="24"/>
              </w:rPr>
            </w:pPr>
          </w:p>
        </w:tc>
        <w:tc>
          <w:tcPr>
            <w:tcW w:w="990" w:type="dxa"/>
          </w:tcPr>
          <w:p w14:paraId="0541E4AB" w14:textId="77777777" w:rsidR="00662B94" w:rsidRDefault="00662B94">
            <w:pPr>
              <w:rPr>
                <w:rFonts w:ascii="Arial" w:hAnsi="Arial"/>
                <w:color w:val="000000"/>
                <w:sz w:val="24"/>
              </w:rPr>
            </w:pPr>
          </w:p>
        </w:tc>
        <w:tc>
          <w:tcPr>
            <w:tcW w:w="840" w:type="dxa"/>
          </w:tcPr>
          <w:p w14:paraId="4BEE38AE" w14:textId="77777777" w:rsidR="00662B94" w:rsidRDefault="00662B94">
            <w:pPr>
              <w:rPr>
                <w:rFonts w:ascii="Arial" w:hAnsi="Arial"/>
                <w:color w:val="000000"/>
                <w:sz w:val="24"/>
              </w:rPr>
            </w:pPr>
          </w:p>
        </w:tc>
        <w:tc>
          <w:tcPr>
            <w:tcW w:w="840" w:type="dxa"/>
          </w:tcPr>
          <w:p w14:paraId="0D014CC5" w14:textId="77777777" w:rsidR="00662B94" w:rsidRDefault="00662B94">
            <w:pPr>
              <w:rPr>
                <w:rFonts w:ascii="Arial" w:hAnsi="Arial"/>
                <w:color w:val="000000"/>
                <w:sz w:val="24"/>
              </w:rPr>
            </w:pPr>
          </w:p>
        </w:tc>
        <w:tc>
          <w:tcPr>
            <w:tcW w:w="945" w:type="dxa"/>
          </w:tcPr>
          <w:p w14:paraId="05EAE814" w14:textId="77777777" w:rsidR="00662B94" w:rsidRDefault="00662B94">
            <w:pPr>
              <w:rPr>
                <w:rFonts w:ascii="Arial" w:hAnsi="Arial"/>
                <w:color w:val="000000"/>
                <w:sz w:val="24"/>
              </w:rPr>
            </w:pPr>
          </w:p>
        </w:tc>
        <w:tc>
          <w:tcPr>
            <w:tcW w:w="1046" w:type="dxa"/>
          </w:tcPr>
          <w:p w14:paraId="1FD5F7D2" w14:textId="77777777" w:rsidR="00662B94" w:rsidRDefault="00662B94">
            <w:pPr>
              <w:rPr>
                <w:rFonts w:ascii="Arial" w:hAnsi="Arial"/>
                <w:color w:val="000000"/>
                <w:sz w:val="24"/>
              </w:rPr>
            </w:pPr>
          </w:p>
        </w:tc>
        <w:tc>
          <w:tcPr>
            <w:tcW w:w="813" w:type="dxa"/>
          </w:tcPr>
          <w:p w14:paraId="6E9101BD" w14:textId="77777777" w:rsidR="00662B94" w:rsidRDefault="00662B94">
            <w:pPr>
              <w:rPr>
                <w:rFonts w:ascii="Arial" w:hAnsi="Arial"/>
                <w:color w:val="000000"/>
                <w:sz w:val="24"/>
              </w:rPr>
            </w:pPr>
          </w:p>
        </w:tc>
        <w:tc>
          <w:tcPr>
            <w:tcW w:w="2008" w:type="dxa"/>
          </w:tcPr>
          <w:p w14:paraId="4BFC9051" w14:textId="77777777" w:rsidR="00662B94" w:rsidRDefault="00662B94">
            <w:pPr>
              <w:rPr>
                <w:rFonts w:ascii="Arial" w:hAnsi="Arial"/>
                <w:color w:val="000000"/>
                <w:sz w:val="24"/>
              </w:rPr>
            </w:pPr>
          </w:p>
        </w:tc>
      </w:tr>
    </w:tbl>
    <w:p w14:paraId="3A2D662B" w14:textId="77777777" w:rsidR="00662B94" w:rsidRDefault="00000000">
      <w:pPr>
        <w:rPr>
          <w:rFonts w:ascii="Arial" w:eastAsia="楷体_GB2312" w:hAnsi="Arial"/>
          <w:color w:val="000000"/>
          <w:sz w:val="24"/>
        </w:rPr>
      </w:pPr>
      <w:r>
        <w:rPr>
          <w:rFonts w:ascii="Arial" w:eastAsia="楷体_GB2312" w:hAnsi="Arial" w:hint="eastAsia"/>
          <w:color w:val="000000"/>
          <w:sz w:val="24"/>
        </w:rPr>
        <w:t>（此表可延长）</w:t>
      </w:r>
    </w:p>
    <w:p w14:paraId="7AB54154" w14:textId="77777777" w:rsidR="00662B94" w:rsidRDefault="00662B94">
      <w:pPr>
        <w:pStyle w:val="a3"/>
        <w:rPr>
          <w:rFonts w:ascii="Tahoma" w:hAnsi="Tahoma"/>
          <w:color w:val="000000"/>
          <w:sz w:val="24"/>
        </w:rPr>
      </w:pPr>
    </w:p>
    <w:p w14:paraId="16983F2F" w14:textId="77777777" w:rsidR="00662B94" w:rsidRDefault="00000000">
      <w:pPr>
        <w:tabs>
          <w:tab w:val="left" w:pos="1050"/>
          <w:tab w:val="left" w:pos="1838"/>
        </w:tabs>
        <w:spacing w:line="360" w:lineRule="auto"/>
        <w:rPr>
          <w:rFonts w:ascii="Arial" w:hAnsi="Arial"/>
          <w:b/>
          <w:color w:val="000000"/>
          <w:szCs w:val="21"/>
        </w:rPr>
      </w:pPr>
      <w:r>
        <w:rPr>
          <w:rFonts w:ascii="Arial" w:hAnsi="Arial" w:hint="eastAsia"/>
          <w:b/>
          <w:color w:val="000000"/>
          <w:szCs w:val="21"/>
        </w:rPr>
        <w:t>注：</w:t>
      </w:r>
      <w:r>
        <w:rPr>
          <w:rFonts w:ascii="Arial" w:hAnsi="Arial" w:hint="eastAsia"/>
          <w:b/>
          <w:color w:val="000000"/>
          <w:szCs w:val="21"/>
        </w:rPr>
        <w:t>1</w:t>
      </w:r>
      <w:r>
        <w:rPr>
          <w:rFonts w:ascii="Arial" w:hAnsi="Arial" w:hint="eastAsia"/>
          <w:b/>
          <w:color w:val="000000"/>
          <w:szCs w:val="21"/>
        </w:rPr>
        <w:t>、上表列出的人员，须附其资质证书的复印件；</w:t>
      </w:r>
      <w:r>
        <w:rPr>
          <w:rFonts w:ascii="Arial" w:hAnsi="Arial" w:hint="eastAsia"/>
          <w:b/>
          <w:color w:val="000000"/>
          <w:szCs w:val="21"/>
        </w:rPr>
        <w:t xml:space="preserve"> </w:t>
      </w:r>
    </w:p>
    <w:p w14:paraId="69BCB7BA" w14:textId="77777777" w:rsidR="00662B94" w:rsidRDefault="00662B94">
      <w:pPr>
        <w:ind w:leftChars="1600" w:left="3360" w:firstLineChars="400" w:firstLine="960"/>
        <w:rPr>
          <w:rFonts w:ascii="宋体" w:hAnsi="宋体"/>
          <w:color w:val="000000"/>
          <w:sz w:val="24"/>
          <w:szCs w:val="24"/>
        </w:rPr>
      </w:pPr>
    </w:p>
    <w:p w14:paraId="07E1499E" w14:textId="77777777" w:rsidR="00662B94" w:rsidRDefault="00662B94">
      <w:pPr>
        <w:ind w:leftChars="1600" w:left="3360" w:firstLineChars="400" w:firstLine="960"/>
        <w:rPr>
          <w:rFonts w:ascii="宋体" w:hAnsi="宋体"/>
          <w:color w:val="000000"/>
          <w:sz w:val="24"/>
          <w:szCs w:val="24"/>
        </w:rPr>
      </w:pPr>
    </w:p>
    <w:p w14:paraId="68D1ED37" w14:textId="77777777" w:rsidR="00662B94" w:rsidRDefault="00662B94">
      <w:pPr>
        <w:ind w:leftChars="1600" w:left="3360" w:firstLineChars="400" w:firstLine="960"/>
        <w:rPr>
          <w:rFonts w:ascii="宋体" w:hAnsi="宋体"/>
          <w:color w:val="000000"/>
          <w:sz w:val="24"/>
          <w:szCs w:val="24"/>
        </w:rPr>
      </w:pPr>
    </w:p>
    <w:p w14:paraId="5886475F" w14:textId="0BB7CB4F" w:rsidR="00662B94" w:rsidRDefault="00377A00">
      <w:pPr>
        <w:spacing w:line="480" w:lineRule="auto"/>
        <w:ind w:firstLineChars="1793" w:firstLine="4303"/>
        <w:rPr>
          <w:rFonts w:ascii="宋体" w:hAnsi="宋体"/>
          <w:bCs/>
          <w:color w:val="000000"/>
          <w:sz w:val="24"/>
        </w:rPr>
      </w:pPr>
      <w:r>
        <w:rPr>
          <w:rFonts w:ascii="宋体" w:hAnsi="宋体" w:hint="eastAsia"/>
          <w:bCs/>
          <w:color w:val="000000"/>
          <w:sz w:val="24"/>
        </w:rPr>
        <w:t>企业全称（盖公章）：</w:t>
      </w:r>
    </w:p>
    <w:p w14:paraId="326CF309" w14:textId="77777777" w:rsidR="00662B94" w:rsidRDefault="00000000">
      <w:pPr>
        <w:spacing w:line="480" w:lineRule="auto"/>
        <w:ind w:firstLineChars="1793" w:firstLine="4303"/>
        <w:rPr>
          <w:rFonts w:ascii="宋体" w:hAnsi="宋体"/>
          <w:bCs/>
          <w:color w:val="000000"/>
          <w:sz w:val="24"/>
        </w:rPr>
      </w:pPr>
      <w:r>
        <w:rPr>
          <w:rFonts w:ascii="宋体" w:hAnsi="宋体" w:hint="eastAsia"/>
          <w:bCs/>
          <w:color w:val="000000"/>
          <w:sz w:val="24"/>
        </w:rPr>
        <w:t>法定代表人或授权代表（签名或盖章）：</w:t>
      </w:r>
    </w:p>
    <w:p w14:paraId="18B46CD9" w14:textId="77777777" w:rsidR="00662B94" w:rsidRDefault="00000000">
      <w:pPr>
        <w:ind w:leftChars="1600" w:left="3360" w:firstLineChars="400" w:firstLine="960"/>
        <w:rPr>
          <w:rFonts w:ascii="宋体" w:hAnsi="宋体"/>
          <w:color w:val="000000"/>
          <w:sz w:val="24"/>
          <w:szCs w:val="24"/>
        </w:rPr>
      </w:pPr>
      <w:r>
        <w:rPr>
          <w:rFonts w:ascii="宋体" w:hAnsi="宋体" w:hint="eastAsia"/>
          <w:bCs/>
          <w:color w:val="000000"/>
          <w:sz w:val="24"/>
        </w:rPr>
        <w:t>日    期：     年   月   日</w:t>
      </w:r>
    </w:p>
    <w:bookmarkEnd w:id="54"/>
    <w:p w14:paraId="5CC08CBC" w14:textId="77777777" w:rsidR="00662B94" w:rsidRDefault="00000000">
      <w:pPr>
        <w:widowControl/>
        <w:jc w:val="left"/>
        <w:rPr>
          <w:b/>
          <w:bCs/>
          <w:color w:val="000000"/>
          <w:sz w:val="32"/>
          <w:szCs w:val="32"/>
        </w:rPr>
      </w:pPr>
      <w:r>
        <w:rPr>
          <w:color w:val="000000"/>
        </w:rPr>
        <w:br w:type="page"/>
      </w:r>
    </w:p>
    <w:p w14:paraId="61E3E236" w14:textId="2359541E" w:rsidR="00662B94" w:rsidRDefault="00000000">
      <w:pPr>
        <w:pStyle w:val="3"/>
        <w:rPr>
          <w:color w:val="000000"/>
        </w:rPr>
      </w:pPr>
      <w:bookmarkStart w:id="55" w:name="_Toc159852826"/>
      <w:r>
        <w:rPr>
          <w:rFonts w:hint="eastAsia"/>
          <w:color w:val="000000"/>
        </w:rPr>
        <w:lastRenderedPageBreak/>
        <w:t>附件</w:t>
      </w:r>
      <w:r>
        <w:rPr>
          <w:rFonts w:hint="eastAsia"/>
          <w:color w:val="000000"/>
        </w:rPr>
        <w:t>2</w:t>
      </w:r>
      <w:r>
        <w:rPr>
          <w:rFonts w:hint="eastAsia"/>
          <w:color w:val="000000"/>
        </w:rPr>
        <w:t>：拟参与本项目主要技术人员一览表</w:t>
      </w:r>
      <w:bookmarkEnd w:id="55"/>
    </w:p>
    <w:p w14:paraId="7E6A0A41" w14:textId="77777777" w:rsidR="00662B94" w:rsidRDefault="00662B94">
      <w:pPr>
        <w:pStyle w:val="a3"/>
        <w:rPr>
          <w:rFonts w:ascii="Tahoma" w:hAnsi="Tahoma"/>
          <w:color w:val="000000"/>
          <w:sz w:val="24"/>
        </w:rPr>
      </w:pPr>
    </w:p>
    <w:p w14:paraId="45185B3F" w14:textId="16FAB079" w:rsidR="00662B94" w:rsidRDefault="00000000">
      <w:pPr>
        <w:spacing w:line="360" w:lineRule="auto"/>
        <w:rPr>
          <w:rFonts w:ascii="宋体" w:hAnsi="宋体"/>
          <w:color w:val="000000"/>
          <w:sz w:val="24"/>
        </w:rPr>
      </w:pPr>
      <w:r>
        <w:rPr>
          <w:rFonts w:ascii="宋体" w:hAnsi="宋体" w:hint="eastAsia"/>
          <w:color w:val="000000"/>
          <w:sz w:val="24"/>
        </w:rPr>
        <w:t>项目名称：</w:t>
      </w:r>
      <w:r w:rsidR="00B17EE9">
        <w:rPr>
          <w:rFonts w:ascii="宋体" w:hAnsi="宋体" w:hint="eastAsia"/>
          <w:color w:val="000000"/>
          <w:sz w:val="24"/>
          <w:szCs w:val="24"/>
        </w:rPr>
        <w:t>越秀区</w:t>
      </w:r>
      <w:r>
        <w:rPr>
          <w:rFonts w:ascii="宋体" w:hAnsi="宋体" w:hint="eastAsia"/>
          <w:color w:val="000000"/>
          <w:sz w:val="24"/>
          <w:szCs w:val="24"/>
        </w:rPr>
        <w:t>餐饮行业在线</w:t>
      </w:r>
      <w:r w:rsidR="00487946">
        <w:rPr>
          <w:rFonts w:ascii="宋体" w:hAnsi="宋体" w:hint="eastAsia"/>
          <w:color w:val="000000"/>
          <w:sz w:val="24"/>
          <w:szCs w:val="24"/>
        </w:rPr>
        <w:t>监测</w:t>
      </w:r>
      <w:r w:rsidR="003E1171">
        <w:rPr>
          <w:rFonts w:ascii="宋体" w:hAnsi="宋体" w:hint="eastAsia"/>
          <w:color w:val="000000"/>
          <w:sz w:val="24"/>
          <w:szCs w:val="24"/>
        </w:rPr>
        <w:t>设备安装</w:t>
      </w:r>
      <w:r>
        <w:rPr>
          <w:rFonts w:ascii="宋体" w:hAnsi="宋体" w:hint="eastAsia"/>
          <w:color w:val="000000"/>
          <w:sz w:val="24"/>
          <w:szCs w:val="24"/>
        </w:rPr>
        <w:t>、运行维护的单位遴选项目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76"/>
        <w:gridCol w:w="1101"/>
        <w:gridCol w:w="990"/>
        <w:gridCol w:w="840"/>
        <w:gridCol w:w="840"/>
        <w:gridCol w:w="945"/>
        <w:gridCol w:w="1046"/>
        <w:gridCol w:w="813"/>
        <w:gridCol w:w="2008"/>
      </w:tblGrid>
      <w:tr w:rsidR="00662B94" w14:paraId="580D3137" w14:textId="77777777">
        <w:trPr>
          <w:trHeight w:val="1025"/>
          <w:jc w:val="center"/>
        </w:trPr>
        <w:tc>
          <w:tcPr>
            <w:tcW w:w="576" w:type="dxa"/>
            <w:vAlign w:val="center"/>
          </w:tcPr>
          <w:p w14:paraId="52714EA3" w14:textId="77777777" w:rsidR="00662B94" w:rsidRDefault="00000000">
            <w:pPr>
              <w:jc w:val="center"/>
              <w:rPr>
                <w:rFonts w:ascii="Arial" w:hAnsi="Arial"/>
                <w:b/>
                <w:color w:val="000000"/>
                <w:sz w:val="24"/>
              </w:rPr>
            </w:pPr>
            <w:r>
              <w:rPr>
                <w:rFonts w:ascii="Arial" w:hAnsi="Arial" w:hint="eastAsia"/>
                <w:b/>
                <w:color w:val="000000"/>
                <w:sz w:val="24"/>
              </w:rPr>
              <w:t>序号</w:t>
            </w:r>
          </w:p>
        </w:tc>
        <w:tc>
          <w:tcPr>
            <w:tcW w:w="1101" w:type="dxa"/>
            <w:vAlign w:val="center"/>
          </w:tcPr>
          <w:p w14:paraId="5FE29961" w14:textId="77777777" w:rsidR="00662B94" w:rsidRDefault="00000000">
            <w:pPr>
              <w:jc w:val="center"/>
              <w:rPr>
                <w:rFonts w:ascii="Arial" w:hAnsi="Arial"/>
                <w:b/>
                <w:color w:val="000000"/>
                <w:sz w:val="24"/>
              </w:rPr>
            </w:pPr>
            <w:r>
              <w:rPr>
                <w:rFonts w:ascii="Arial" w:hAnsi="Arial" w:hint="eastAsia"/>
                <w:b/>
                <w:color w:val="000000"/>
                <w:sz w:val="24"/>
              </w:rPr>
              <w:t>姓名</w:t>
            </w:r>
          </w:p>
        </w:tc>
        <w:tc>
          <w:tcPr>
            <w:tcW w:w="990" w:type="dxa"/>
            <w:vAlign w:val="center"/>
          </w:tcPr>
          <w:p w14:paraId="13231A19" w14:textId="77777777" w:rsidR="00662B94" w:rsidRDefault="00000000">
            <w:pPr>
              <w:jc w:val="center"/>
              <w:rPr>
                <w:rFonts w:ascii="Arial" w:hAnsi="Arial"/>
                <w:b/>
                <w:color w:val="000000"/>
                <w:sz w:val="24"/>
              </w:rPr>
            </w:pPr>
            <w:r>
              <w:rPr>
                <w:rFonts w:ascii="Arial" w:hAnsi="Arial" w:hint="eastAsia"/>
                <w:b/>
                <w:color w:val="000000"/>
                <w:sz w:val="24"/>
              </w:rPr>
              <w:t>拟担任职务</w:t>
            </w:r>
          </w:p>
        </w:tc>
        <w:tc>
          <w:tcPr>
            <w:tcW w:w="840" w:type="dxa"/>
            <w:vAlign w:val="center"/>
          </w:tcPr>
          <w:p w14:paraId="44ACEE39" w14:textId="77777777" w:rsidR="00662B94" w:rsidRDefault="00000000">
            <w:pPr>
              <w:jc w:val="center"/>
              <w:rPr>
                <w:rFonts w:ascii="Arial" w:hAnsi="Arial"/>
                <w:b/>
                <w:color w:val="000000"/>
                <w:sz w:val="24"/>
              </w:rPr>
            </w:pPr>
            <w:r>
              <w:rPr>
                <w:rFonts w:ascii="Arial" w:hAnsi="Arial" w:hint="eastAsia"/>
                <w:b/>
                <w:color w:val="000000"/>
                <w:sz w:val="24"/>
              </w:rPr>
              <w:t>职称</w:t>
            </w:r>
          </w:p>
        </w:tc>
        <w:tc>
          <w:tcPr>
            <w:tcW w:w="840" w:type="dxa"/>
            <w:vAlign w:val="center"/>
          </w:tcPr>
          <w:p w14:paraId="393BE2F0" w14:textId="77777777" w:rsidR="00662B94" w:rsidRDefault="00000000">
            <w:pPr>
              <w:jc w:val="center"/>
              <w:rPr>
                <w:rFonts w:ascii="Arial" w:hAnsi="Arial"/>
                <w:b/>
                <w:color w:val="000000"/>
                <w:sz w:val="24"/>
              </w:rPr>
            </w:pPr>
            <w:r>
              <w:rPr>
                <w:rFonts w:ascii="Arial" w:hAnsi="Arial" w:hint="eastAsia"/>
                <w:b/>
                <w:color w:val="000000"/>
                <w:sz w:val="24"/>
              </w:rPr>
              <w:t>专业</w:t>
            </w:r>
          </w:p>
        </w:tc>
        <w:tc>
          <w:tcPr>
            <w:tcW w:w="945" w:type="dxa"/>
            <w:vAlign w:val="center"/>
          </w:tcPr>
          <w:p w14:paraId="497DF00C" w14:textId="77777777" w:rsidR="00662B94" w:rsidRDefault="00000000">
            <w:pPr>
              <w:jc w:val="center"/>
              <w:rPr>
                <w:rFonts w:ascii="Arial" w:hAnsi="Arial"/>
                <w:b/>
                <w:color w:val="000000"/>
                <w:sz w:val="24"/>
              </w:rPr>
            </w:pPr>
            <w:r>
              <w:rPr>
                <w:rFonts w:ascii="Arial" w:hAnsi="Arial" w:hint="eastAsia"/>
                <w:b/>
                <w:color w:val="000000"/>
                <w:sz w:val="24"/>
              </w:rPr>
              <w:t>学历</w:t>
            </w:r>
          </w:p>
        </w:tc>
        <w:tc>
          <w:tcPr>
            <w:tcW w:w="1046" w:type="dxa"/>
            <w:vAlign w:val="center"/>
          </w:tcPr>
          <w:p w14:paraId="7F6ED48C" w14:textId="77777777" w:rsidR="00662B94" w:rsidRDefault="00000000">
            <w:pPr>
              <w:jc w:val="center"/>
              <w:rPr>
                <w:rFonts w:ascii="Arial" w:hAnsi="Arial"/>
                <w:b/>
                <w:color w:val="000000"/>
                <w:sz w:val="24"/>
              </w:rPr>
            </w:pPr>
            <w:r>
              <w:rPr>
                <w:rFonts w:ascii="Arial" w:hAnsi="Arial" w:hint="eastAsia"/>
                <w:b/>
                <w:color w:val="000000"/>
                <w:sz w:val="24"/>
              </w:rPr>
              <w:t>相关</w:t>
            </w:r>
          </w:p>
          <w:p w14:paraId="59DCF70B" w14:textId="77777777" w:rsidR="00662B94" w:rsidRDefault="00000000">
            <w:pPr>
              <w:jc w:val="center"/>
              <w:rPr>
                <w:rFonts w:ascii="Arial" w:hAnsi="Arial"/>
                <w:b/>
                <w:color w:val="000000"/>
                <w:sz w:val="24"/>
              </w:rPr>
            </w:pPr>
            <w:r>
              <w:rPr>
                <w:rFonts w:ascii="Arial" w:hAnsi="Arial" w:hint="eastAsia"/>
                <w:b/>
                <w:color w:val="000000"/>
                <w:sz w:val="24"/>
              </w:rPr>
              <w:t>资质</w:t>
            </w:r>
          </w:p>
        </w:tc>
        <w:tc>
          <w:tcPr>
            <w:tcW w:w="813" w:type="dxa"/>
            <w:vAlign w:val="center"/>
          </w:tcPr>
          <w:p w14:paraId="0CFE4853" w14:textId="77777777" w:rsidR="00662B94" w:rsidRDefault="00000000">
            <w:pPr>
              <w:jc w:val="center"/>
              <w:rPr>
                <w:rFonts w:ascii="Arial" w:hAnsi="Arial"/>
                <w:b/>
                <w:color w:val="000000"/>
                <w:sz w:val="24"/>
              </w:rPr>
            </w:pPr>
            <w:r>
              <w:rPr>
                <w:rFonts w:ascii="Arial" w:hAnsi="Arial" w:hint="eastAsia"/>
                <w:b/>
                <w:color w:val="000000"/>
                <w:sz w:val="24"/>
              </w:rPr>
              <w:t>经验年限</w:t>
            </w:r>
          </w:p>
        </w:tc>
        <w:tc>
          <w:tcPr>
            <w:tcW w:w="2008" w:type="dxa"/>
            <w:vAlign w:val="center"/>
          </w:tcPr>
          <w:p w14:paraId="12295E23" w14:textId="77777777" w:rsidR="00662B94" w:rsidRDefault="00000000">
            <w:pPr>
              <w:rPr>
                <w:rFonts w:ascii="Arial" w:hAnsi="Arial"/>
                <w:b/>
                <w:color w:val="000000"/>
                <w:sz w:val="24"/>
              </w:rPr>
            </w:pPr>
            <w:r>
              <w:rPr>
                <w:rFonts w:ascii="Arial" w:hAnsi="Arial" w:hint="eastAsia"/>
                <w:b/>
                <w:color w:val="000000"/>
                <w:sz w:val="24"/>
              </w:rPr>
              <w:t>备注</w:t>
            </w:r>
          </w:p>
        </w:tc>
      </w:tr>
      <w:tr w:rsidR="00662B94" w14:paraId="7111B9EE" w14:textId="77777777">
        <w:trPr>
          <w:trHeight w:val="555"/>
          <w:jc w:val="center"/>
        </w:trPr>
        <w:tc>
          <w:tcPr>
            <w:tcW w:w="576" w:type="dxa"/>
          </w:tcPr>
          <w:p w14:paraId="0D25F648" w14:textId="77777777" w:rsidR="00662B94" w:rsidRDefault="00662B94">
            <w:pPr>
              <w:rPr>
                <w:rFonts w:ascii="Arial" w:hAnsi="Arial"/>
                <w:color w:val="000000"/>
                <w:sz w:val="24"/>
              </w:rPr>
            </w:pPr>
          </w:p>
        </w:tc>
        <w:tc>
          <w:tcPr>
            <w:tcW w:w="1101" w:type="dxa"/>
          </w:tcPr>
          <w:p w14:paraId="0465DFD5" w14:textId="77777777" w:rsidR="00662B94" w:rsidRDefault="00662B94">
            <w:pPr>
              <w:rPr>
                <w:rFonts w:ascii="Arial" w:hAnsi="Arial"/>
                <w:color w:val="000000"/>
                <w:sz w:val="24"/>
              </w:rPr>
            </w:pPr>
          </w:p>
        </w:tc>
        <w:tc>
          <w:tcPr>
            <w:tcW w:w="990" w:type="dxa"/>
          </w:tcPr>
          <w:p w14:paraId="5348A048" w14:textId="77777777" w:rsidR="00662B94" w:rsidRDefault="00662B94">
            <w:pPr>
              <w:rPr>
                <w:rFonts w:ascii="Arial" w:hAnsi="Arial"/>
                <w:color w:val="000000"/>
                <w:sz w:val="24"/>
              </w:rPr>
            </w:pPr>
          </w:p>
        </w:tc>
        <w:tc>
          <w:tcPr>
            <w:tcW w:w="840" w:type="dxa"/>
          </w:tcPr>
          <w:p w14:paraId="2439C2F3" w14:textId="77777777" w:rsidR="00662B94" w:rsidRDefault="00662B94">
            <w:pPr>
              <w:rPr>
                <w:rFonts w:ascii="Arial" w:hAnsi="Arial"/>
                <w:color w:val="000000"/>
                <w:sz w:val="24"/>
              </w:rPr>
            </w:pPr>
          </w:p>
        </w:tc>
        <w:tc>
          <w:tcPr>
            <w:tcW w:w="840" w:type="dxa"/>
          </w:tcPr>
          <w:p w14:paraId="56F8A11E" w14:textId="77777777" w:rsidR="00662B94" w:rsidRDefault="00662B94">
            <w:pPr>
              <w:rPr>
                <w:rFonts w:ascii="Arial" w:hAnsi="Arial"/>
                <w:color w:val="000000"/>
                <w:sz w:val="24"/>
              </w:rPr>
            </w:pPr>
          </w:p>
        </w:tc>
        <w:tc>
          <w:tcPr>
            <w:tcW w:w="945" w:type="dxa"/>
          </w:tcPr>
          <w:p w14:paraId="1B49E89F" w14:textId="77777777" w:rsidR="00662B94" w:rsidRDefault="00662B94">
            <w:pPr>
              <w:rPr>
                <w:rFonts w:ascii="Arial" w:hAnsi="Arial"/>
                <w:color w:val="000000"/>
                <w:sz w:val="24"/>
              </w:rPr>
            </w:pPr>
          </w:p>
        </w:tc>
        <w:tc>
          <w:tcPr>
            <w:tcW w:w="1046" w:type="dxa"/>
          </w:tcPr>
          <w:p w14:paraId="7D6DE4BD" w14:textId="77777777" w:rsidR="00662B94" w:rsidRDefault="00662B94">
            <w:pPr>
              <w:rPr>
                <w:rFonts w:ascii="Arial" w:hAnsi="Arial"/>
                <w:color w:val="000000"/>
                <w:sz w:val="24"/>
              </w:rPr>
            </w:pPr>
          </w:p>
        </w:tc>
        <w:tc>
          <w:tcPr>
            <w:tcW w:w="813" w:type="dxa"/>
          </w:tcPr>
          <w:p w14:paraId="7BED23B6" w14:textId="77777777" w:rsidR="00662B94" w:rsidRDefault="00662B94">
            <w:pPr>
              <w:rPr>
                <w:rFonts w:ascii="Arial" w:hAnsi="Arial"/>
                <w:color w:val="000000"/>
                <w:sz w:val="24"/>
              </w:rPr>
            </w:pPr>
          </w:p>
        </w:tc>
        <w:tc>
          <w:tcPr>
            <w:tcW w:w="2008" w:type="dxa"/>
          </w:tcPr>
          <w:p w14:paraId="53800376" w14:textId="77777777" w:rsidR="00662B94" w:rsidRDefault="00662B94">
            <w:pPr>
              <w:rPr>
                <w:rFonts w:ascii="Arial" w:hAnsi="Arial"/>
                <w:color w:val="000000"/>
                <w:sz w:val="24"/>
              </w:rPr>
            </w:pPr>
          </w:p>
        </w:tc>
      </w:tr>
      <w:tr w:rsidR="00662B94" w14:paraId="0E8E4DE0" w14:textId="77777777">
        <w:trPr>
          <w:trHeight w:val="555"/>
          <w:jc w:val="center"/>
        </w:trPr>
        <w:tc>
          <w:tcPr>
            <w:tcW w:w="576" w:type="dxa"/>
          </w:tcPr>
          <w:p w14:paraId="5016C729" w14:textId="77777777" w:rsidR="00662B94" w:rsidRDefault="00662B94">
            <w:pPr>
              <w:rPr>
                <w:rFonts w:ascii="Arial" w:hAnsi="Arial"/>
                <w:color w:val="000000"/>
                <w:sz w:val="24"/>
              </w:rPr>
            </w:pPr>
          </w:p>
        </w:tc>
        <w:tc>
          <w:tcPr>
            <w:tcW w:w="1101" w:type="dxa"/>
          </w:tcPr>
          <w:p w14:paraId="14E358B9" w14:textId="77777777" w:rsidR="00662B94" w:rsidRDefault="00662B94">
            <w:pPr>
              <w:rPr>
                <w:rFonts w:ascii="Arial" w:hAnsi="Arial"/>
                <w:color w:val="000000"/>
                <w:sz w:val="24"/>
              </w:rPr>
            </w:pPr>
          </w:p>
        </w:tc>
        <w:tc>
          <w:tcPr>
            <w:tcW w:w="990" w:type="dxa"/>
          </w:tcPr>
          <w:p w14:paraId="70CF691A" w14:textId="77777777" w:rsidR="00662B94" w:rsidRDefault="00662B94">
            <w:pPr>
              <w:rPr>
                <w:rFonts w:ascii="Arial" w:hAnsi="Arial"/>
                <w:color w:val="000000"/>
                <w:sz w:val="24"/>
              </w:rPr>
            </w:pPr>
          </w:p>
        </w:tc>
        <w:tc>
          <w:tcPr>
            <w:tcW w:w="840" w:type="dxa"/>
          </w:tcPr>
          <w:p w14:paraId="5FFFF79D" w14:textId="77777777" w:rsidR="00662B94" w:rsidRDefault="00662B94">
            <w:pPr>
              <w:rPr>
                <w:rFonts w:ascii="Arial" w:hAnsi="Arial"/>
                <w:color w:val="000000"/>
                <w:sz w:val="24"/>
              </w:rPr>
            </w:pPr>
          </w:p>
        </w:tc>
        <w:tc>
          <w:tcPr>
            <w:tcW w:w="840" w:type="dxa"/>
          </w:tcPr>
          <w:p w14:paraId="79CB34E6" w14:textId="77777777" w:rsidR="00662B94" w:rsidRDefault="00662B94">
            <w:pPr>
              <w:rPr>
                <w:rFonts w:ascii="Arial" w:hAnsi="Arial"/>
                <w:color w:val="000000"/>
                <w:sz w:val="24"/>
              </w:rPr>
            </w:pPr>
          </w:p>
        </w:tc>
        <w:tc>
          <w:tcPr>
            <w:tcW w:w="945" w:type="dxa"/>
          </w:tcPr>
          <w:p w14:paraId="03B946DB" w14:textId="77777777" w:rsidR="00662B94" w:rsidRDefault="00662B94">
            <w:pPr>
              <w:rPr>
                <w:rFonts w:ascii="Arial" w:hAnsi="Arial"/>
                <w:color w:val="000000"/>
                <w:sz w:val="24"/>
              </w:rPr>
            </w:pPr>
          </w:p>
        </w:tc>
        <w:tc>
          <w:tcPr>
            <w:tcW w:w="1046" w:type="dxa"/>
          </w:tcPr>
          <w:p w14:paraId="75DFF73A" w14:textId="77777777" w:rsidR="00662B94" w:rsidRDefault="00662B94">
            <w:pPr>
              <w:rPr>
                <w:rFonts w:ascii="Arial" w:hAnsi="Arial"/>
                <w:color w:val="000000"/>
                <w:sz w:val="24"/>
              </w:rPr>
            </w:pPr>
          </w:p>
        </w:tc>
        <w:tc>
          <w:tcPr>
            <w:tcW w:w="813" w:type="dxa"/>
          </w:tcPr>
          <w:p w14:paraId="2C1C6AB3" w14:textId="77777777" w:rsidR="00662B94" w:rsidRDefault="00662B94">
            <w:pPr>
              <w:rPr>
                <w:rFonts w:ascii="Arial" w:hAnsi="Arial"/>
                <w:color w:val="000000"/>
                <w:sz w:val="24"/>
              </w:rPr>
            </w:pPr>
          </w:p>
        </w:tc>
        <w:tc>
          <w:tcPr>
            <w:tcW w:w="2008" w:type="dxa"/>
          </w:tcPr>
          <w:p w14:paraId="59362DF7" w14:textId="77777777" w:rsidR="00662B94" w:rsidRDefault="00662B94">
            <w:pPr>
              <w:rPr>
                <w:rFonts w:ascii="Arial" w:hAnsi="Arial"/>
                <w:color w:val="000000"/>
                <w:sz w:val="24"/>
              </w:rPr>
            </w:pPr>
          </w:p>
        </w:tc>
      </w:tr>
      <w:tr w:rsidR="00662B94" w14:paraId="36D563A1" w14:textId="77777777">
        <w:trPr>
          <w:trHeight w:val="555"/>
          <w:jc w:val="center"/>
        </w:trPr>
        <w:tc>
          <w:tcPr>
            <w:tcW w:w="576" w:type="dxa"/>
          </w:tcPr>
          <w:p w14:paraId="044E487F" w14:textId="77777777" w:rsidR="00662B94" w:rsidRDefault="00662B94">
            <w:pPr>
              <w:rPr>
                <w:rFonts w:ascii="Arial" w:hAnsi="Arial"/>
                <w:color w:val="000000"/>
                <w:sz w:val="24"/>
              </w:rPr>
            </w:pPr>
          </w:p>
        </w:tc>
        <w:tc>
          <w:tcPr>
            <w:tcW w:w="1101" w:type="dxa"/>
          </w:tcPr>
          <w:p w14:paraId="4A3FD381" w14:textId="77777777" w:rsidR="00662B94" w:rsidRDefault="00662B94">
            <w:pPr>
              <w:rPr>
                <w:rFonts w:ascii="Arial" w:hAnsi="Arial"/>
                <w:color w:val="000000"/>
                <w:sz w:val="24"/>
              </w:rPr>
            </w:pPr>
          </w:p>
        </w:tc>
        <w:tc>
          <w:tcPr>
            <w:tcW w:w="990" w:type="dxa"/>
          </w:tcPr>
          <w:p w14:paraId="0DA1CB84" w14:textId="77777777" w:rsidR="00662B94" w:rsidRDefault="00662B94">
            <w:pPr>
              <w:rPr>
                <w:rFonts w:ascii="Arial" w:hAnsi="Arial"/>
                <w:color w:val="000000"/>
                <w:sz w:val="24"/>
              </w:rPr>
            </w:pPr>
          </w:p>
        </w:tc>
        <w:tc>
          <w:tcPr>
            <w:tcW w:w="840" w:type="dxa"/>
          </w:tcPr>
          <w:p w14:paraId="13093DA7" w14:textId="77777777" w:rsidR="00662B94" w:rsidRDefault="00662B94">
            <w:pPr>
              <w:rPr>
                <w:rFonts w:ascii="Arial" w:hAnsi="Arial"/>
                <w:color w:val="000000"/>
                <w:sz w:val="24"/>
              </w:rPr>
            </w:pPr>
          </w:p>
        </w:tc>
        <w:tc>
          <w:tcPr>
            <w:tcW w:w="840" w:type="dxa"/>
          </w:tcPr>
          <w:p w14:paraId="648EFA12" w14:textId="77777777" w:rsidR="00662B94" w:rsidRDefault="00662B94">
            <w:pPr>
              <w:rPr>
                <w:rFonts w:ascii="Arial" w:hAnsi="Arial"/>
                <w:color w:val="000000"/>
                <w:sz w:val="24"/>
              </w:rPr>
            </w:pPr>
          </w:p>
        </w:tc>
        <w:tc>
          <w:tcPr>
            <w:tcW w:w="945" w:type="dxa"/>
          </w:tcPr>
          <w:p w14:paraId="5C1C6C8A" w14:textId="77777777" w:rsidR="00662B94" w:rsidRDefault="00662B94">
            <w:pPr>
              <w:rPr>
                <w:rFonts w:ascii="Arial" w:hAnsi="Arial"/>
                <w:color w:val="000000"/>
                <w:sz w:val="24"/>
              </w:rPr>
            </w:pPr>
          </w:p>
        </w:tc>
        <w:tc>
          <w:tcPr>
            <w:tcW w:w="1046" w:type="dxa"/>
          </w:tcPr>
          <w:p w14:paraId="497CC878" w14:textId="77777777" w:rsidR="00662B94" w:rsidRDefault="00662B94">
            <w:pPr>
              <w:rPr>
                <w:rFonts w:ascii="Arial" w:hAnsi="Arial"/>
                <w:color w:val="000000"/>
                <w:sz w:val="24"/>
              </w:rPr>
            </w:pPr>
          </w:p>
        </w:tc>
        <w:tc>
          <w:tcPr>
            <w:tcW w:w="813" w:type="dxa"/>
          </w:tcPr>
          <w:p w14:paraId="5323715E" w14:textId="77777777" w:rsidR="00662B94" w:rsidRDefault="00662B94">
            <w:pPr>
              <w:rPr>
                <w:rFonts w:ascii="Arial" w:hAnsi="Arial"/>
                <w:color w:val="000000"/>
                <w:sz w:val="24"/>
              </w:rPr>
            </w:pPr>
          </w:p>
        </w:tc>
        <w:tc>
          <w:tcPr>
            <w:tcW w:w="2008" w:type="dxa"/>
          </w:tcPr>
          <w:p w14:paraId="11C111D2" w14:textId="77777777" w:rsidR="00662B94" w:rsidRDefault="00662B94">
            <w:pPr>
              <w:rPr>
                <w:rFonts w:ascii="Arial" w:hAnsi="Arial"/>
                <w:color w:val="000000"/>
                <w:sz w:val="24"/>
              </w:rPr>
            </w:pPr>
          </w:p>
        </w:tc>
      </w:tr>
      <w:tr w:rsidR="00662B94" w14:paraId="61DC291E" w14:textId="77777777">
        <w:trPr>
          <w:trHeight w:val="555"/>
          <w:jc w:val="center"/>
        </w:trPr>
        <w:tc>
          <w:tcPr>
            <w:tcW w:w="576" w:type="dxa"/>
          </w:tcPr>
          <w:p w14:paraId="335BF620" w14:textId="77777777" w:rsidR="00662B94" w:rsidRDefault="00662B94">
            <w:pPr>
              <w:rPr>
                <w:rFonts w:ascii="Arial" w:hAnsi="Arial"/>
                <w:color w:val="000000"/>
                <w:sz w:val="24"/>
              </w:rPr>
            </w:pPr>
          </w:p>
        </w:tc>
        <w:tc>
          <w:tcPr>
            <w:tcW w:w="1101" w:type="dxa"/>
          </w:tcPr>
          <w:p w14:paraId="69FDECE9" w14:textId="77777777" w:rsidR="00662B94" w:rsidRDefault="00662B94">
            <w:pPr>
              <w:rPr>
                <w:rFonts w:ascii="Arial" w:hAnsi="Arial"/>
                <w:color w:val="000000"/>
                <w:sz w:val="24"/>
              </w:rPr>
            </w:pPr>
          </w:p>
        </w:tc>
        <w:tc>
          <w:tcPr>
            <w:tcW w:w="990" w:type="dxa"/>
          </w:tcPr>
          <w:p w14:paraId="4D7684D4" w14:textId="77777777" w:rsidR="00662B94" w:rsidRDefault="00662B94">
            <w:pPr>
              <w:rPr>
                <w:rFonts w:ascii="Arial" w:hAnsi="Arial"/>
                <w:color w:val="000000"/>
                <w:sz w:val="24"/>
              </w:rPr>
            </w:pPr>
          </w:p>
        </w:tc>
        <w:tc>
          <w:tcPr>
            <w:tcW w:w="840" w:type="dxa"/>
          </w:tcPr>
          <w:p w14:paraId="56D29F37" w14:textId="77777777" w:rsidR="00662B94" w:rsidRDefault="00662B94">
            <w:pPr>
              <w:rPr>
                <w:rFonts w:ascii="Arial" w:hAnsi="Arial"/>
                <w:color w:val="000000"/>
                <w:sz w:val="24"/>
              </w:rPr>
            </w:pPr>
          </w:p>
        </w:tc>
        <w:tc>
          <w:tcPr>
            <w:tcW w:w="840" w:type="dxa"/>
          </w:tcPr>
          <w:p w14:paraId="6932F7E4" w14:textId="77777777" w:rsidR="00662B94" w:rsidRDefault="00662B94">
            <w:pPr>
              <w:rPr>
                <w:rFonts w:ascii="Arial" w:hAnsi="Arial"/>
                <w:color w:val="000000"/>
                <w:sz w:val="24"/>
              </w:rPr>
            </w:pPr>
          </w:p>
        </w:tc>
        <w:tc>
          <w:tcPr>
            <w:tcW w:w="945" w:type="dxa"/>
          </w:tcPr>
          <w:p w14:paraId="635CC9C8" w14:textId="77777777" w:rsidR="00662B94" w:rsidRDefault="00662B94">
            <w:pPr>
              <w:rPr>
                <w:rFonts w:ascii="Arial" w:hAnsi="Arial"/>
                <w:color w:val="000000"/>
                <w:sz w:val="24"/>
              </w:rPr>
            </w:pPr>
          </w:p>
        </w:tc>
        <w:tc>
          <w:tcPr>
            <w:tcW w:w="1046" w:type="dxa"/>
          </w:tcPr>
          <w:p w14:paraId="79B5E355" w14:textId="77777777" w:rsidR="00662B94" w:rsidRDefault="00662B94">
            <w:pPr>
              <w:rPr>
                <w:rFonts w:ascii="Arial" w:hAnsi="Arial"/>
                <w:color w:val="000000"/>
                <w:sz w:val="24"/>
              </w:rPr>
            </w:pPr>
          </w:p>
        </w:tc>
        <w:tc>
          <w:tcPr>
            <w:tcW w:w="813" w:type="dxa"/>
          </w:tcPr>
          <w:p w14:paraId="51DF2060" w14:textId="77777777" w:rsidR="00662B94" w:rsidRDefault="00662B94">
            <w:pPr>
              <w:rPr>
                <w:rFonts w:ascii="Arial" w:hAnsi="Arial"/>
                <w:color w:val="000000"/>
                <w:sz w:val="24"/>
              </w:rPr>
            </w:pPr>
          </w:p>
        </w:tc>
        <w:tc>
          <w:tcPr>
            <w:tcW w:w="2008" w:type="dxa"/>
          </w:tcPr>
          <w:p w14:paraId="77E9DD4F" w14:textId="77777777" w:rsidR="00662B94" w:rsidRDefault="00662B94">
            <w:pPr>
              <w:rPr>
                <w:rFonts w:ascii="Arial" w:hAnsi="Arial"/>
                <w:color w:val="000000"/>
                <w:sz w:val="24"/>
              </w:rPr>
            </w:pPr>
          </w:p>
        </w:tc>
      </w:tr>
      <w:tr w:rsidR="00662B94" w14:paraId="1CD4C272" w14:textId="77777777">
        <w:trPr>
          <w:trHeight w:val="555"/>
          <w:jc w:val="center"/>
        </w:trPr>
        <w:tc>
          <w:tcPr>
            <w:tcW w:w="576" w:type="dxa"/>
          </w:tcPr>
          <w:p w14:paraId="562242D5" w14:textId="77777777" w:rsidR="00662B94" w:rsidRDefault="00662B94">
            <w:pPr>
              <w:rPr>
                <w:rFonts w:ascii="Arial" w:hAnsi="Arial"/>
                <w:color w:val="000000"/>
                <w:sz w:val="24"/>
              </w:rPr>
            </w:pPr>
          </w:p>
        </w:tc>
        <w:tc>
          <w:tcPr>
            <w:tcW w:w="1101" w:type="dxa"/>
          </w:tcPr>
          <w:p w14:paraId="7B6AC489" w14:textId="77777777" w:rsidR="00662B94" w:rsidRDefault="00662B94">
            <w:pPr>
              <w:rPr>
                <w:rFonts w:ascii="Arial" w:hAnsi="Arial"/>
                <w:color w:val="000000"/>
                <w:sz w:val="24"/>
              </w:rPr>
            </w:pPr>
          </w:p>
        </w:tc>
        <w:tc>
          <w:tcPr>
            <w:tcW w:w="990" w:type="dxa"/>
          </w:tcPr>
          <w:p w14:paraId="4A02AFD5" w14:textId="77777777" w:rsidR="00662B94" w:rsidRDefault="00662B94">
            <w:pPr>
              <w:rPr>
                <w:rFonts w:ascii="Arial" w:hAnsi="Arial"/>
                <w:color w:val="000000"/>
                <w:sz w:val="24"/>
              </w:rPr>
            </w:pPr>
          </w:p>
        </w:tc>
        <w:tc>
          <w:tcPr>
            <w:tcW w:w="840" w:type="dxa"/>
          </w:tcPr>
          <w:p w14:paraId="64206627" w14:textId="77777777" w:rsidR="00662B94" w:rsidRDefault="00662B94">
            <w:pPr>
              <w:rPr>
                <w:rFonts w:ascii="Arial" w:hAnsi="Arial"/>
                <w:color w:val="000000"/>
                <w:sz w:val="24"/>
              </w:rPr>
            </w:pPr>
          </w:p>
        </w:tc>
        <w:tc>
          <w:tcPr>
            <w:tcW w:w="840" w:type="dxa"/>
          </w:tcPr>
          <w:p w14:paraId="49FBD5F6" w14:textId="77777777" w:rsidR="00662B94" w:rsidRDefault="00662B94">
            <w:pPr>
              <w:rPr>
                <w:rFonts w:ascii="Arial" w:hAnsi="Arial"/>
                <w:color w:val="000000"/>
                <w:sz w:val="24"/>
              </w:rPr>
            </w:pPr>
          </w:p>
        </w:tc>
        <w:tc>
          <w:tcPr>
            <w:tcW w:w="945" w:type="dxa"/>
          </w:tcPr>
          <w:p w14:paraId="5D4C1881" w14:textId="77777777" w:rsidR="00662B94" w:rsidRDefault="00662B94">
            <w:pPr>
              <w:rPr>
                <w:rFonts w:ascii="Arial" w:hAnsi="Arial"/>
                <w:color w:val="000000"/>
                <w:sz w:val="24"/>
              </w:rPr>
            </w:pPr>
          </w:p>
        </w:tc>
        <w:tc>
          <w:tcPr>
            <w:tcW w:w="1046" w:type="dxa"/>
          </w:tcPr>
          <w:p w14:paraId="4B54FA68" w14:textId="77777777" w:rsidR="00662B94" w:rsidRDefault="00662B94">
            <w:pPr>
              <w:rPr>
                <w:rFonts w:ascii="Arial" w:hAnsi="Arial"/>
                <w:color w:val="000000"/>
                <w:sz w:val="24"/>
              </w:rPr>
            </w:pPr>
          </w:p>
        </w:tc>
        <w:tc>
          <w:tcPr>
            <w:tcW w:w="813" w:type="dxa"/>
          </w:tcPr>
          <w:p w14:paraId="1617570D" w14:textId="77777777" w:rsidR="00662B94" w:rsidRDefault="00662B94">
            <w:pPr>
              <w:rPr>
                <w:rFonts w:ascii="Arial" w:hAnsi="Arial"/>
                <w:color w:val="000000"/>
                <w:sz w:val="24"/>
              </w:rPr>
            </w:pPr>
          </w:p>
        </w:tc>
        <w:tc>
          <w:tcPr>
            <w:tcW w:w="2008" w:type="dxa"/>
          </w:tcPr>
          <w:p w14:paraId="18735D73" w14:textId="77777777" w:rsidR="00662B94" w:rsidRDefault="00662B94">
            <w:pPr>
              <w:rPr>
                <w:rFonts w:ascii="Arial" w:hAnsi="Arial"/>
                <w:color w:val="000000"/>
                <w:sz w:val="24"/>
              </w:rPr>
            </w:pPr>
          </w:p>
        </w:tc>
      </w:tr>
      <w:tr w:rsidR="00662B94" w14:paraId="4EF42989" w14:textId="77777777">
        <w:trPr>
          <w:trHeight w:val="555"/>
          <w:jc w:val="center"/>
        </w:trPr>
        <w:tc>
          <w:tcPr>
            <w:tcW w:w="576" w:type="dxa"/>
          </w:tcPr>
          <w:p w14:paraId="293455B3" w14:textId="77777777" w:rsidR="00662B94" w:rsidRDefault="00662B94">
            <w:pPr>
              <w:rPr>
                <w:rFonts w:ascii="Arial" w:hAnsi="Arial"/>
                <w:color w:val="000000"/>
                <w:sz w:val="24"/>
              </w:rPr>
            </w:pPr>
          </w:p>
        </w:tc>
        <w:tc>
          <w:tcPr>
            <w:tcW w:w="1101" w:type="dxa"/>
          </w:tcPr>
          <w:p w14:paraId="57C8760A" w14:textId="77777777" w:rsidR="00662B94" w:rsidRDefault="00662B94">
            <w:pPr>
              <w:rPr>
                <w:rFonts w:ascii="Arial" w:hAnsi="Arial"/>
                <w:color w:val="000000"/>
                <w:sz w:val="24"/>
              </w:rPr>
            </w:pPr>
          </w:p>
        </w:tc>
        <w:tc>
          <w:tcPr>
            <w:tcW w:w="990" w:type="dxa"/>
          </w:tcPr>
          <w:p w14:paraId="40653872" w14:textId="77777777" w:rsidR="00662B94" w:rsidRDefault="00662B94">
            <w:pPr>
              <w:rPr>
                <w:rFonts w:ascii="Arial" w:hAnsi="Arial"/>
                <w:color w:val="000000"/>
                <w:sz w:val="24"/>
              </w:rPr>
            </w:pPr>
          </w:p>
        </w:tc>
        <w:tc>
          <w:tcPr>
            <w:tcW w:w="840" w:type="dxa"/>
          </w:tcPr>
          <w:p w14:paraId="06334CF4" w14:textId="77777777" w:rsidR="00662B94" w:rsidRDefault="00662B94">
            <w:pPr>
              <w:rPr>
                <w:rFonts w:ascii="Arial" w:hAnsi="Arial"/>
                <w:color w:val="000000"/>
                <w:sz w:val="24"/>
              </w:rPr>
            </w:pPr>
          </w:p>
        </w:tc>
        <w:tc>
          <w:tcPr>
            <w:tcW w:w="840" w:type="dxa"/>
          </w:tcPr>
          <w:p w14:paraId="791BD074" w14:textId="77777777" w:rsidR="00662B94" w:rsidRDefault="00662B94">
            <w:pPr>
              <w:rPr>
                <w:rFonts w:ascii="Arial" w:hAnsi="Arial"/>
                <w:color w:val="000000"/>
                <w:sz w:val="24"/>
              </w:rPr>
            </w:pPr>
          </w:p>
        </w:tc>
        <w:tc>
          <w:tcPr>
            <w:tcW w:w="945" w:type="dxa"/>
          </w:tcPr>
          <w:p w14:paraId="3B18EB9A" w14:textId="77777777" w:rsidR="00662B94" w:rsidRDefault="00662B94">
            <w:pPr>
              <w:rPr>
                <w:rFonts w:ascii="Arial" w:hAnsi="Arial"/>
                <w:color w:val="000000"/>
                <w:sz w:val="24"/>
              </w:rPr>
            </w:pPr>
          </w:p>
        </w:tc>
        <w:tc>
          <w:tcPr>
            <w:tcW w:w="1046" w:type="dxa"/>
          </w:tcPr>
          <w:p w14:paraId="4613375B" w14:textId="77777777" w:rsidR="00662B94" w:rsidRDefault="00662B94">
            <w:pPr>
              <w:rPr>
                <w:rFonts w:ascii="Arial" w:hAnsi="Arial"/>
                <w:color w:val="000000"/>
                <w:sz w:val="24"/>
              </w:rPr>
            </w:pPr>
          </w:p>
        </w:tc>
        <w:tc>
          <w:tcPr>
            <w:tcW w:w="813" w:type="dxa"/>
          </w:tcPr>
          <w:p w14:paraId="6A3F71AD" w14:textId="77777777" w:rsidR="00662B94" w:rsidRDefault="00662B94">
            <w:pPr>
              <w:rPr>
                <w:rFonts w:ascii="Arial" w:hAnsi="Arial"/>
                <w:color w:val="000000"/>
                <w:sz w:val="24"/>
              </w:rPr>
            </w:pPr>
          </w:p>
        </w:tc>
        <w:tc>
          <w:tcPr>
            <w:tcW w:w="2008" w:type="dxa"/>
          </w:tcPr>
          <w:p w14:paraId="1EF8EEF7" w14:textId="77777777" w:rsidR="00662B94" w:rsidRDefault="00662B94">
            <w:pPr>
              <w:rPr>
                <w:rFonts w:ascii="Arial" w:hAnsi="Arial"/>
                <w:color w:val="000000"/>
                <w:sz w:val="24"/>
              </w:rPr>
            </w:pPr>
          </w:p>
        </w:tc>
      </w:tr>
      <w:tr w:rsidR="00662B94" w14:paraId="2D9D852A" w14:textId="77777777">
        <w:trPr>
          <w:trHeight w:val="555"/>
          <w:jc w:val="center"/>
        </w:trPr>
        <w:tc>
          <w:tcPr>
            <w:tcW w:w="576" w:type="dxa"/>
          </w:tcPr>
          <w:p w14:paraId="07EA4244" w14:textId="77777777" w:rsidR="00662B94" w:rsidRDefault="00662B94">
            <w:pPr>
              <w:rPr>
                <w:rFonts w:ascii="Arial" w:hAnsi="Arial"/>
                <w:color w:val="000000"/>
                <w:sz w:val="24"/>
              </w:rPr>
            </w:pPr>
          </w:p>
        </w:tc>
        <w:tc>
          <w:tcPr>
            <w:tcW w:w="1101" w:type="dxa"/>
          </w:tcPr>
          <w:p w14:paraId="40FCE7D8" w14:textId="77777777" w:rsidR="00662B94" w:rsidRDefault="00662B94">
            <w:pPr>
              <w:rPr>
                <w:rFonts w:ascii="Arial" w:hAnsi="Arial"/>
                <w:color w:val="000000"/>
                <w:sz w:val="24"/>
              </w:rPr>
            </w:pPr>
          </w:p>
        </w:tc>
        <w:tc>
          <w:tcPr>
            <w:tcW w:w="990" w:type="dxa"/>
          </w:tcPr>
          <w:p w14:paraId="41572BB3" w14:textId="77777777" w:rsidR="00662B94" w:rsidRDefault="00662B94">
            <w:pPr>
              <w:rPr>
                <w:rFonts w:ascii="Arial" w:hAnsi="Arial"/>
                <w:color w:val="000000"/>
                <w:sz w:val="24"/>
              </w:rPr>
            </w:pPr>
          </w:p>
        </w:tc>
        <w:tc>
          <w:tcPr>
            <w:tcW w:w="840" w:type="dxa"/>
          </w:tcPr>
          <w:p w14:paraId="483450E3" w14:textId="77777777" w:rsidR="00662B94" w:rsidRDefault="00662B94">
            <w:pPr>
              <w:rPr>
                <w:rFonts w:ascii="Arial" w:hAnsi="Arial"/>
                <w:color w:val="000000"/>
                <w:sz w:val="24"/>
              </w:rPr>
            </w:pPr>
          </w:p>
        </w:tc>
        <w:tc>
          <w:tcPr>
            <w:tcW w:w="840" w:type="dxa"/>
          </w:tcPr>
          <w:p w14:paraId="1A0FECA8" w14:textId="77777777" w:rsidR="00662B94" w:rsidRDefault="00662B94">
            <w:pPr>
              <w:rPr>
                <w:rFonts w:ascii="Arial" w:hAnsi="Arial"/>
                <w:color w:val="000000"/>
                <w:sz w:val="24"/>
              </w:rPr>
            </w:pPr>
          </w:p>
        </w:tc>
        <w:tc>
          <w:tcPr>
            <w:tcW w:w="945" w:type="dxa"/>
          </w:tcPr>
          <w:p w14:paraId="6FF6BADA" w14:textId="77777777" w:rsidR="00662B94" w:rsidRDefault="00662B94">
            <w:pPr>
              <w:rPr>
                <w:rFonts w:ascii="Arial" w:hAnsi="Arial"/>
                <w:color w:val="000000"/>
                <w:sz w:val="24"/>
              </w:rPr>
            </w:pPr>
          </w:p>
        </w:tc>
        <w:tc>
          <w:tcPr>
            <w:tcW w:w="1046" w:type="dxa"/>
          </w:tcPr>
          <w:p w14:paraId="676B2485" w14:textId="77777777" w:rsidR="00662B94" w:rsidRDefault="00662B94">
            <w:pPr>
              <w:rPr>
                <w:rFonts w:ascii="Arial" w:hAnsi="Arial"/>
                <w:color w:val="000000"/>
                <w:sz w:val="24"/>
              </w:rPr>
            </w:pPr>
          </w:p>
        </w:tc>
        <w:tc>
          <w:tcPr>
            <w:tcW w:w="813" w:type="dxa"/>
          </w:tcPr>
          <w:p w14:paraId="1464EEBE" w14:textId="77777777" w:rsidR="00662B94" w:rsidRDefault="00662B94">
            <w:pPr>
              <w:rPr>
                <w:rFonts w:ascii="Arial" w:hAnsi="Arial"/>
                <w:color w:val="000000"/>
                <w:sz w:val="24"/>
              </w:rPr>
            </w:pPr>
          </w:p>
        </w:tc>
        <w:tc>
          <w:tcPr>
            <w:tcW w:w="2008" w:type="dxa"/>
          </w:tcPr>
          <w:p w14:paraId="7F279C20" w14:textId="77777777" w:rsidR="00662B94" w:rsidRDefault="00662B94">
            <w:pPr>
              <w:rPr>
                <w:rFonts w:ascii="Arial" w:hAnsi="Arial"/>
                <w:color w:val="000000"/>
                <w:sz w:val="24"/>
              </w:rPr>
            </w:pPr>
          </w:p>
        </w:tc>
      </w:tr>
      <w:tr w:rsidR="00662B94" w14:paraId="22675C5C" w14:textId="77777777">
        <w:trPr>
          <w:trHeight w:val="555"/>
          <w:jc w:val="center"/>
        </w:trPr>
        <w:tc>
          <w:tcPr>
            <w:tcW w:w="576" w:type="dxa"/>
          </w:tcPr>
          <w:p w14:paraId="0F0A7ABF" w14:textId="77777777" w:rsidR="00662B94" w:rsidRDefault="00662B94">
            <w:pPr>
              <w:rPr>
                <w:rFonts w:ascii="Arial" w:hAnsi="Arial"/>
                <w:color w:val="000000"/>
                <w:sz w:val="24"/>
              </w:rPr>
            </w:pPr>
          </w:p>
        </w:tc>
        <w:tc>
          <w:tcPr>
            <w:tcW w:w="1101" w:type="dxa"/>
          </w:tcPr>
          <w:p w14:paraId="2013A6BD" w14:textId="77777777" w:rsidR="00662B94" w:rsidRDefault="00662B94">
            <w:pPr>
              <w:rPr>
                <w:rFonts w:ascii="Arial" w:hAnsi="Arial"/>
                <w:color w:val="000000"/>
                <w:sz w:val="24"/>
              </w:rPr>
            </w:pPr>
          </w:p>
        </w:tc>
        <w:tc>
          <w:tcPr>
            <w:tcW w:w="990" w:type="dxa"/>
          </w:tcPr>
          <w:p w14:paraId="2CF060BA" w14:textId="77777777" w:rsidR="00662B94" w:rsidRDefault="00662B94">
            <w:pPr>
              <w:rPr>
                <w:rFonts w:ascii="Arial" w:hAnsi="Arial"/>
                <w:color w:val="000000"/>
                <w:sz w:val="24"/>
              </w:rPr>
            </w:pPr>
          </w:p>
        </w:tc>
        <w:tc>
          <w:tcPr>
            <w:tcW w:w="840" w:type="dxa"/>
          </w:tcPr>
          <w:p w14:paraId="1CBB7EAA" w14:textId="77777777" w:rsidR="00662B94" w:rsidRDefault="00662B94">
            <w:pPr>
              <w:rPr>
                <w:rFonts w:ascii="Arial" w:hAnsi="Arial"/>
                <w:color w:val="000000"/>
                <w:sz w:val="24"/>
              </w:rPr>
            </w:pPr>
          </w:p>
        </w:tc>
        <w:tc>
          <w:tcPr>
            <w:tcW w:w="840" w:type="dxa"/>
          </w:tcPr>
          <w:p w14:paraId="5FF6F0FC" w14:textId="77777777" w:rsidR="00662B94" w:rsidRDefault="00662B94">
            <w:pPr>
              <w:rPr>
                <w:rFonts w:ascii="Arial" w:hAnsi="Arial"/>
                <w:color w:val="000000"/>
                <w:sz w:val="24"/>
              </w:rPr>
            </w:pPr>
          </w:p>
        </w:tc>
        <w:tc>
          <w:tcPr>
            <w:tcW w:w="945" w:type="dxa"/>
          </w:tcPr>
          <w:p w14:paraId="1F87DA5A" w14:textId="77777777" w:rsidR="00662B94" w:rsidRDefault="00662B94">
            <w:pPr>
              <w:rPr>
                <w:rFonts w:ascii="Arial" w:hAnsi="Arial"/>
                <w:color w:val="000000"/>
                <w:sz w:val="24"/>
              </w:rPr>
            </w:pPr>
          </w:p>
        </w:tc>
        <w:tc>
          <w:tcPr>
            <w:tcW w:w="1046" w:type="dxa"/>
          </w:tcPr>
          <w:p w14:paraId="39D06A44" w14:textId="77777777" w:rsidR="00662B94" w:rsidRDefault="00662B94">
            <w:pPr>
              <w:rPr>
                <w:rFonts w:ascii="Arial" w:hAnsi="Arial"/>
                <w:color w:val="000000"/>
                <w:sz w:val="24"/>
              </w:rPr>
            </w:pPr>
          </w:p>
        </w:tc>
        <w:tc>
          <w:tcPr>
            <w:tcW w:w="813" w:type="dxa"/>
          </w:tcPr>
          <w:p w14:paraId="0B8975B1" w14:textId="77777777" w:rsidR="00662B94" w:rsidRDefault="00662B94">
            <w:pPr>
              <w:rPr>
                <w:rFonts w:ascii="Arial" w:hAnsi="Arial"/>
                <w:color w:val="000000"/>
                <w:sz w:val="24"/>
              </w:rPr>
            </w:pPr>
          </w:p>
        </w:tc>
        <w:tc>
          <w:tcPr>
            <w:tcW w:w="2008" w:type="dxa"/>
          </w:tcPr>
          <w:p w14:paraId="3374C99D" w14:textId="77777777" w:rsidR="00662B94" w:rsidRDefault="00662B94">
            <w:pPr>
              <w:rPr>
                <w:rFonts w:ascii="Arial" w:hAnsi="Arial"/>
                <w:color w:val="000000"/>
                <w:sz w:val="24"/>
              </w:rPr>
            </w:pPr>
          </w:p>
        </w:tc>
      </w:tr>
    </w:tbl>
    <w:p w14:paraId="724F0478" w14:textId="77777777" w:rsidR="00662B94" w:rsidRDefault="00000000">
      <w:pPr>
        <w:rPr>
          <w:rFonts w:ascii="Arial" w:eastAsia="楷体_GB2312" w:hAnsi="Arial"/>
          <w:color w:val="000000"/>
          <w:sz w:val="24"/>
        </w:rPr>
      </w:pPr>
      <w:r>
        <w:rPr>
          <w:rFonts w:ascii="Arial" w:eastAsia="楷体_GB2312" w:hAnsi="Arial" w:hint="eastAsia"/>
          <w:color w:val="000000"/>
          <w:sz w:val="24"/>
        </w:rPr>
        <w:t>（此表可延长）</w:t>
      </w:r>
    </w:p>
    <w:p w14:paraId="5C6B61A2" w14:textId="77777777" w:rsidR="00662B94" w:rsidRDefault="00662B94">
      <w:pPr>
        <w:pStyle w:val="a3"/>
        <w:rPr>
          <w:rFonts w:ascii="Tahoma" w:hAnsi="Tahoma"/>
          <w:color w:val="000000"/>
          <w:sz w:val="24"/>
        </w:rPr>
      </w:pPr>
    </w:p>
    <w:p w14:paraId="1E8D6F60" w14:textId="77777777" w:rsidR="00662B94" w:rsidRDefault="00000000">
      <w:pPr>
        <w:tabs>
          <w:tab w:val="left" w:pos="1050"/>
          <w:tab w:val="left" w:pos="1838"/>
        </w:tabs>
        <w:spacing w:line="360" w:lineRule="auto"/>
        <w:rPr>
          <w:rFonts w:ascii="Arial" w:hAnsi="Arial"/>
          <w:b/>
          <w:color w:val="000000"/>
          <w:szCs w:val="21"/>
        </w:rPr>
      </w:pPr>
      <w:r>
        <w:rPr>
          <w:rFonts w:ascii="Arial" w:hAnsi="Arial" w:hint="eastAsia"/>
          <w:b/>
          <w:color w:val="000000"/>
          <w:szCs w:val="21"/>
        </w:rPr>
        <w:t>注：</w:t>
      </w:r>
      <w:r>
        <w:rPr>
          <w:rFonts w:ascii="Arial" w:hAnsi="Arial" w:hint="eastAsia"/>
          <w:b/>
          <w:color w:val="000000"/>
          <w:szCs w:val="21"/>
        </w:rPr>
        <w:t>1</w:t>
      </w:r>
      <w:r>
        <w:rPr>
          <w:rFonts w:ascii="Arial" w:hAnsi="Arial" w:hint="eastAsia"/>
          <w:b/>
          <w:color w:val="000000"/>
          <w:szCs w:val="21"/>
        </w:rPr>
        <w:t>、上表列出的人员，须附其资质证书的复印件；</w:t>
      </w:r>
      <w:r>
        <w:rPr>
          <w:rFonts w:ascii="Arial" w:hAnsi="Arial" w:hint="eastAsia"/>
          <w:b/>
          <w:color w:val="000000"/>
          <w:szCs w:val="21"/>
        </w:rPr>
        <w:t xml:space="preserve"> </w:t>
      </w:r>
    </w:p>
    <w:p w14:paraId="32F68274" w14:textId="77777777" w:rsidR="00662B94" w:rsidRDefault="00662B94">
      <w:pPr>
        <w:ind w:leftChars="1600" w:left="3360" w:firstLineChars="400" w:firstLine="960"/>
        <w:rPr>
          <w:rFonts w:ascii="宋体" w:hAnsi="宋体"/>
          <w:color w:val="000000"/>
          <w:sz w:val="24"/>
          <w:szCs w:val="24"/>
        </w:rPr>
      </w:pPr>
    </w:p>
    <w:p w14:paraId="35F7680B" w14:textId="77777777" w:rsidR="00662B94" w:rsidRDefault="00662B94">
      <w:pPr>
        <w:ind w:leftChars="1600" w:left="3360" w:firstLineChars="400" w:firstLine="960"/>
        <w:rPr>
          <w:rFonts w:ascii="宋体" w:hAnsi="宋体"/>
          <w:color w:val="000000"/>
          <w:sz w:val="24"/>
          <w:szCs w:val="24"/>
        </w:rPr>
      </w:pPr>
    </w:p>
    <w:p w14:paraId="6F5F47E8" w14:textId="77777777" w:rsidR="00662B94" w:rsidRDefault="00662B94">
      <w:pPr>
        <w:ind w:leftChars="1600" w:left="3360" w:firstLineChars="400" w:firstLine="960"/>
        <w:rPr>
          <w:rFonts w:ascii="宋体" w:hAnsi="宋体"/>
          <w:color w:val="000000"/>
          <w:sz w:val="24"/>
          <w:szCs w:val="24"/>
        </w:rPr>
      </w:pPr>
    </w:p>
    <w:p w14:paraId="35568E49" w14:textId="0C23EAA6" w:rsidR="00662B94" w:rsidRDefault="00377A00">
      <w:pPr>
        <w:spacing w:line="480" w:lineRule="auto"/>
        <w:ind w:firstLineChars="1793" w:firstLine="4303"/>
        <w:rPr>
          <w:rFonts w:ascii="宋体" w:hAnsi="宋体"/>
          <w:bCs/>
          <w:color w:val="000000"/>
          <w:sz w:val="24"/>
        </w:rPr>
      </w:pPr>
      <w:r>
        <w:rPr>
          <w:rFonts w:ascii="宋体" w:hAnsi="宋体" w:hint="eastAsia"/>
          <w:bCs/>
          <w:color w:val="000000"/>
          <w:sz w:val="24"/>
        </w:rPr>
        <w:t>企业全称（盖公章）：</w:t>
      </w:r>
    </w:p>
    <w:p w14:paraId="549D5BDD" w14:textId="77777777" w:rsidR="00662B94" w:rsidRDefault="00000000">
      <w:pPr>
        <w:spacing w:line="480" w:lineRule="auto"/>
        <w:ind w:firstLineChars="1793" w:firstLine="4303"/>
        <w:rPr>
          <w:rFonts w:ascii="宋体" w:hAnsi="宋体"/>
          <w:bCs/>
          <w:color w:val="000000"/>
          <w:sz w:val="24"/>
        </w:rPr>
      </w:pPr>
      <w:r>
        <w:rPr>
          <w:rFonts w:ascii="宋体" w:hAnsi="宋体" w:hint="eastAsia"/>
          <w:bCs/>
          <w:color w:val="000000"/>
          <w:sz w:val="24"/>
        </w:rPr>
        <w:t>法定代表人或授权代表（签名或盖章）：</w:t>
      </w:r>
    </w:p>
    <w:p w14:paraId="33DA02DB" w14:textId="77777777" w:rsidR="00662B94" w:rsidRDefault="00000000">
      <w:pPr>
        <w:ind w:leftChars="1600" w:left="3360" w:firstLineChars="400" w:firstLine="960"/>
        <w:rPr>
          <w:rFonts w:ascii="宋体" w:hAnsi="宋体"/>
          <w:color w:val="000000"/>
          <w:sz w:val="24"/>
          <w:szCs w:val="24"/>
        </w:rPr>
      </w:pPr>
      <w:r>
        <w:rPr>
          <w:rFonts w:ascii="宋体" w:hAnsi="宋体" w:hint="eastAsia"/>
          <w:bCs/>
          <w:color w:val="000000"/>
          <w:sz w:val="24"/>
        </w:rPr>
        <w:t>日    期：     年   月   日</w:t>
      </w:r>
    </w:p>
    <w:p w14:paraId="4DAC4FAB" w14:textId="77777777" w:rsidR="00662B94" w:rsidRDefault="00662B94">
      <w:pPr>
        <w:spacing w:line="480" w:lineRule="auto"/>
        <w:rPr>
          <w:rFonts w:ascii="宋体" w:hAnsi="宋体"/>
          <w:bCs/>
          <w:color w:val="000000"/>
          <w:sz w:val="24"/>
        </w:rPr>
      </w:pPr>
    </w:p>
    <w:p w14:paraId="6679313B" w14:textId="77777777" w:rsidR="00662B94" w:rsidRDefault="00662B94">
      <w:pPr>
        <w:spacing w:line="480" w:lineRule="auto"/>
        <w:rPr>
          <w:rFonts w:ascii="宋体" w:hAnsi="宋体"/>
          <w:bCs/>
          <w:color w:val="000000"/>
          <w:sz w:val="24"/>
        </w:rPr>
      </w:pPr>
    </w:p>
    <w:p w14:paraId="526283AB" w14:textId="77777777" w:rsidR="00662B94" w:rsidRDefault="00662B94">
      <w:pPr>
        <w:spacing w:line="480" w:lineRule="auto"/>
        <w:rPr>
          <w:rFonts w:ascii="宋体" w:hAnsi="宋体"/>
          <w:bCs/>
          <w:color w:val="000000"/>
          <w:sz w:val="24"/>
        </w:rPr>
      </w:pPr>
    </w:p>
    <w:p w14:paraId="28620BCB" w14:textId="77777777" w:rsidR="00662B94" w:rsidRDefault="00662B94">
      <w:pPr>
        <w:spacing w:line="480" w:lineRule="auto"/>
        <w:rPr>
          <w:rFonts w:ascii="宋体" w:hAnsi="宋体"/>
          <w:bCs/>
          <w:color w:val="000000"/>
          <w:sz w:val="24"/>
        </w:rPr>
      </w:pPr>
    </w:p>
    <w:p w14:paraId="546B27F6" w14:textId="77777777" w:rsidR="00662B94" w:rsidRDefault="00662B94">
      <w:pPr>
        <w:spacing w:line="480" w:lineRule="auto"/>
        <w:rPr>
          <w:rFonts w:ascii="宋体" w:hAnsi="宋体"/>
          <w:bCs/>
          <w:color w:val="000000"/>
          <w:sz w:val="24"/>
        </w:rPr>
      </w:pPr>
    </w:p>
    <w:p w14:paraId="2DE8F191" w14:textId="77777777" w:rsidR="00662B94" w:rsidRDefault="00000000">
      <w:pPr>
        <w:pStyle w:val="3"/>
        <w:rPr>
          <w:color w:val="000000"/>
        </w:rPr>
      </w:pPr>
      <w:bookmarkStart w:id="56" w:name="_Toc369169887"/>
      <w:bookmarkStart w:id="57" w:name="_Toc159852827"/>
      <w:r>
        <w:rPr>
          <w:rFonts w:hint="eastAsia"/>
          <w:color w:val="000000"/>
        </w:rPr>
        <w:lastRenderedPageBreak/>
        <w:t>附件</w:t>
      </w:r>
      <w:r>
        <w:rPr>
          <w:rFonts w:hint="eastAsia"/>
          <w:color w:val="000000"/>
        </w:rPr>
        <w:t>3</w:t>
      </w:r>
      <w:r>
        <w:rPr>
          <w:rFonts w:hint="eastAsia"/>
          <w:color w:val="000000"/>
        </w:rPr>
        <w:t>：</w:t>
      </w:r>
      <w:r>
        <w:rPr>
          <w:rFonts w:cs="Tahoma" w:hint="eastAsia"/>
          <w:color w:val="000000"/>
          <w:szCs w:val="24"/>
        </w:rPr>
        <w:t>公司完成同类项目一览表</w:t>
      </w:r>
      <w:bookmarkEnd w:id="56"/>
      <w:bookmarkEnd w:id="57"/>
    </w:p>
    <w:p w14:paraId="5C88226A" w14:textId="76D2CF15" w:rsidR="00662B94" w:rsidRDefault="00000000">
      <w:pPr>
        <w:spacing w:line="360" w:lineRule="auto"/>
        <w:ind w:left="1200" w:hangingChars="500" w:hanging="1200"/>
        <w:rPr>
          <w:rFonts w:ascii="宋体" w:hAnsi="宋体"/>
          <w:color w:val="000000"/>
          <w:sz w:val="24"/>
        </w:rPr>
      </w:pPr>
      <w:r>
        <w:rPr>
          <w:rFonts w:ascii="宋体" w:hAnsi="宋体" w:hint="eastAsia"/>
          <w:color w:val="000000"/>
          <w:sz w:val="24"/>
        </w:rPr>
        <w:t>项目名称：</w:t>
      </w:r>
      <w:r w:rsidR="00B17EE9">
        <w:rPr>
          <w:rFonts w:ascii="宋体" w:hAnsi="宋体" w:hint="eastAsia"/>
          <w:color w:val="000000"/>
          <w:sz w:val="24"/>
          <w:szCs w:val="24"/>
        </w:rPr>
        <w:t>越秀区</w:t>
      </w:r>
      <w:r>
        <w:rPr>
          <w:rFonts w:ascii="宋体" w:hAnsi="宋体" w:hint="eastAsia"/>
          <w:color w:val="000000"/>
          <w:sz w:val="24"/>
          <w:szCs w:val="24"/>
        </w:rPr>
        <w:t>餐饮行业在线</w:t>
      </w:r>
      <w:r w:rsidR="00487946">
        <w:rPr>
          <w:rFonts w:ascii="宋体" w:hAnsi="宋体" w:hint="eastAsia"/>
          <w:color w:val="000000"/>
          <w:sz w:val="24"/>
          <w:szCs w:val="24"/>
        </w:rPr>
        <w:t>监测</w:t>
      </w:r>
      <w:r w:rsidR="003E1171">
        <w:rPr>
          <w:rFonts w:ascii="宋体" w:hAnsi="宋体" w:hint="eastAsia"/>
          <w:color w:val="000000"/>
          <w:sz w:val="24"/>
          <w:szCs w:val="24"/>
        </w:rPr>
        <w:t>设备安装</w:t>
      </w:r>
      <w:r>
        <w:rPr>
          <w:rFonts w:ascii="宋体" w:hAnsi="宋体" w:hint="eastAsia"/>
          <w:color w:val="000000"/>
          <w:sz w:val="24"/>
          <w:szCs w:val="24"/>
        </w:rPr>
        <w:t>、运行维护的单位遴选项目</w:t>
      </w:r>
      <w:r>
        <w:rPr>
          <w:rFonts w:ascii="宋体" w:hAnsi="宋体" w:hint="eastAsia"/>
          <w:color w:val="000000"/>
          <w:sz w:val="24"/>
        </w:rPr>
        <w:t xml:space="preserve">     </w:t>
      </w:r>
    </w:p>
    <w:tbl>
      <w:tblPr>
        <w:tblW w:w="81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1260"/>
        <w:gridCol w:w="1260"/>
        <w:gridCol w:w="875"/>
        <w:gridCol w:w="1330"/>
        <w:gridCol w:w="1365"/>
        <w:gridCol w:w="1350"/>
      </w:tblGrid>
      <w:tr w:rsidR="006934F8" w14:paraId="518B67FD" w14:textId="77777777" w:rsidTr="00CD595D">
        <w:trPr>
          <w:trHeight w:val="1260"/>
        </w:trPr>
        <w:tc>
          <w:tcPr>
            <w:tcW w:w="735" w:type="dxa"/>
            <w:vAlign w:val="center"/>
          </w:tcPr>
          <w:p w14:paraId="6D9D1512" w14:textId="77777777" w:rsidR="006934F8" w:rsidRDefault="006934F8">
            <w:pPr>
              <w:jc w:val="center"/>
              <w:rPr>
                <w:rFonts w:ascii="宋体" w:hAnsi="宋体"/>
                <w:b/>
                <w:color w:val="000000"/>
                <w:sz w:val="24"/>
              </w:rPr>
            </w:pPr>
            <w:r>
              <w:rPr>
                <w:rFonts w:ascii="宋体" w:hAnsi="宋体" w:hint="eastAsia"/>
                <w:b/>
                <w:color w:val="000000"/>
                <w:sz w:val="24"/>
              </w:rPr>
              <w:t>序号</w:t>
            </w:r>
          </w:p>
        </w:tc>
        <w:tc>
          <w:tcPr>
            <w:tcW w:w="1260" w:type="dxa"/>
            <w:vAlign w:val="center"/>
          </w:tcPr>
          <w:p w14:paraId="3E3E4834" w14:textId="09B34DED" w:rsidR="006934F8" w:rsidRDefault="006934F8">
            <w:pPr>
              <w:jc w:val="center"/>
              <w:rPr>
                <w:rFonts w:ascii="宋体" w:hAnsi="宋体"/>
                <w:b/>
                <w:color w:val="000000"/>
                <w:sz w:val="24"/>
              </w:rPr>
            </w:pPr>
            <w:r>
              <w:rPr>
                <w:rFonts w:ascii="宋体" w:hAnsi="宋体" w:hint="eastAsia"/>
                <w:b/>
                <w:color w:val="000000"/>
                <w:sz w:val="24"/>
              </w:rPr>
              <w:t>业主单位名称</w:t>
            </w:r>
          </w:p>
        </w:tc>
        <w:tc>
          <w:tcPr>
            <w:tcW w:w="1260" w:type="dxa"/>
            <w:vAlign w:val="center"/>
          </w:tcPr>
          <w:p w14:paraId="7664C5AF" w14:textId="77777777" w:rsidR="006934F8" w:rsidRDefault="006934F8">
            <w:pPr>
              <w:jc w:val="center"/>
              <w:rPr>
                <w:rFonts w:ascii="宋体" w:hAnsi="宋体"/>
                <w:b/>
                <w:color w:val="000000"/>
                <w:sz w:val="24"/>
              </w:rPr>
            </w:pPr>
            <w:r>
              <w:rPr>
                <w:rFonts w:ascii="宋体" w:hAnsi="宋体" w:hint="eastAsia"/>
                <w:b/>
                <w:color w:val="000000"/>
                <w:sz w:val="24"/>
              </w:rPr>
              <w:t>项目名称</w:t>
            </w:r>
          </w:p>
        </w:tc>
        <w:tc>
          <w:tcPr>
            <w:tcW w:w="875" w:type="dxa"/>
            <w:vAlign w:val="center"/>
          </w:tcPr>
          <w:p w14:paraId="1300BFC4" w14:textId="77777777" w:rsidR="006934F8" w:rsidRDefault="006934F8">
            <w:pPr>
              <w:jc w:val="center"/>
              <w:rPr>
                <w:rFonts w:ascii="宋体" w:hAnsi="宋体"/>
                <w:b/>
                <w:color w:val="000000"/>
                <w:sz w:val="24"/>
              </w:rPr>
            </w:pPr>
            <w:r>
              <w:rPr>
                <w:rFonts w:ascii="宋体" w:hAnsi="宋体" w:hint="eastAsia"/>
                <w:b/>
                <w:color w:val="000000"/>
                <w:sz w:val="24"/>
              </w:rPr>
              <w:t>合同总价</w:t>
            </w:r>
          </w:p>
        </w:tc>
        <w:tc>
          <w:tcPr>
            <w:tcW w:w="1330" w:type="dxa"/>
            <w:vAlign w:val="center"/>
          </w:tcPr>
          <w:p w14:paraId="28950669" w14:textId="77777777" w:rsidR="006934F8" w:rsidRDefault="006934F8">
            <w:pPr>
              <w:jc w:val="center"/>
              <w:rPr>
                <w:rFonts w:ascii="宋体" w:hAnsi="宋体"/>
                <w:b/>
                <w:color w:val="000000"/>
                <w:sz w:val="24"/>
              </w:rPr>
            </w:pPr>
            <w:r>
              <w:rPr>
                <w:rFonts w:ascii="宋体" w:hAnsi="宋体" w:hint="eastAsia"/>
                <w:b/>
                <w:color w:val="000000"/>
                <w:sz w:val="24"/>
              </w:rPr>
              <w:t>安装</w:t>
            </w:r>
          </w:p>
          <w:p w14:paraId="3232E032" w14:textId="1D5F9544" w:rsidR="00CD595D" w:rsidRDefault="006934F8">
            <w:pPr>
              <w:jc w:val="center"/>
              <w:rPr>
                <w:rFonts w:ascii="宋体" w:hAnsi="宋体"/>
                <w:b/>
                <w:color w:val="000000"/>
                <w:sz w:val="24"/>
              </w:rPr>
            </w:pPr>
            <w:r>
              <w:rPr>
                <w:rFonts w:ascii="宋体" w:hAnsi="宋体" w:hint="eastAsia"/>
                <w:b/>
                <w:color w:val="000000"/>
                <w:sz w:val="24"/>
              </w:rPr>
              <w:t>工期</w:t>
            </w:r>
            <w:r w:rsidR="00CD595D">
              <w:rPr>
                <w:rFonts w:ascii="宋体" w:hAnsi="宋体" w:hint="eastAsia"/>
                <w:b/>
                <w:color w:val="000000"/>
                <w:sz w:val="24"/>
              </w:rPr>
              <w:t>长度</w:t>
            </w:r>
          </w:p>
        </w:tc>
        <w:tc>
          <w:tcPr>
            <w:tcW w:w="1365" w:type="dxa"/>
            <w:vAlign w:val="center"/>
          </w:tcPr>
          <w:p w14:paraId="4440AD18" w14:textId="5501E5F2" w:rsidR="006934F8" w:rsidRDefault="006934F8" w:rsidP="006934F8">
            <w:pPr>
              <w:jc w:val="center"/>
              <w:rPr>
                <w:rFonts w:ascii="宋体" w:hAnsi="宋体"/>
                <w:b/>
                <w:color w:val="000000"/>
                <w:sz w:val="24"/>
              </w:rPr>
            </w:pPr>
            <w:r w:rsidRPr="006934F8">
              <w:rPr>
                <w:rFonts w:ascii="宋体" w:hAnsi="宋体" w:hint="eastAsia"/>
                <w:b/>
                <w:color w:val="000000"/>
                <w:sz w:val="24"/>
              </w:rPr>
              <w:t>运行在线累计时长</w:t>
            </w:r>
          </w:p>
        </w:tc>
        <w:tc>
          <w:tcPr>
            <w:tcW w:w="1350" w:type="dxa"/>
            <w:vAlign w:val="center"/>
          </w:tcPr>
          <w:p w14:paraId="0B9440EC" w14:textId="5F1D5D5E" w:rsidR="006934F8" w:rsidRDefault="006934F8">
            <w:pPr>
              <w:jc w:val="center"/>
              <w:rPr>
                <w:rFonts w:ascii="宋体" w:hAnsi="宋体"/>
                <w:b/>
                <w:color w:val="000000"/>
                <w:sz w:val="24"/>
              </w:rPr>
            </w:pPr>
            <w:r>
              <w:rPr>
                <w:rFonts w:ascii="宋体" w:hAnsi="宋体" w:hint="eastAsia"/>
                <w:b/>
                <w:color w:val="000000"/>
                <w:sz w:val="24"/>
              </w:rPr>
              <w:t>项目地址及简要说明</w:t>
            </w:r>
          </w:p>
        </w:tc>
      </w:tr>
      <w:tr w:rsidR="006934F8" w14:paraId="24D956F8" w14:textId="77777777" w:rsidTr="00CD595D">
        <w:trPr>
          <w:trHeight w:val="538"/>
        </w:trPr>
        <w:tc>
          <w:tcPr>
            <w:tcW w:w="735" w:type="dxa"/>
            <w:vAlign w:val="center"/>
          </w:tcPr>
          <w:p w14:paraId="6C212EF9" w14:textId="77777777" w:rsidR="006934F8" w:rsidRDefault="006934F8">
            <w:pPr>
              <w:jc w:val="center"/>
              <w:rPr>
                <w:rFonts w:ascii="宋体" w:hAnsi="宋体"/>
                <w:color w:val="000000"/>
                <w:sz w:val="24"/>
              </w:rPr>
            </w:pPr>
          </w:p>
        </w:tc>
        <w:tc>
          <w:tcPr>
            <w:tcW w:w="1260" w:type="dxa"/>
            <w:vAlign w:val="center"/>
          </w:tcPr>
          <w:p w14:paraId="5013ED09" w14:textId="77777777" w:rsidR="006934F8" w:rsidRDefault="006934F8">
            <w:pPr>
              <w:pStyle w:val="aa"/>
              <w:spacing w:line="240" w:lineRule="auto"/>
              <w:rPr>
                <w:rFonts w:ascii="宋体" w:hAnsi="宋体"/>
                <w:color w:val="000000"/>
              </w:rPr>
            </w:pPr>
          </w:p>
        </w:tc>
        <w:tc>
          <w:tcPr>
            <w:tcW w:w="1260" w:type="dxa"/>
            <w:vAlign w:val="center"/>
          </w:tcPr>
          <w:p w14:paraId="27793F5F" w14:textId="77777777" w:rsidR="006934F8" w:rsidRDefault="006934F8">
            <w:pPr>
              <w:rPr>
                <w:rFonts w:ascii="宋体" w:hAnsi="宋体"/>
                <w:color w:val="000000"/>
                <w:sz w:val="24"/>
              </w:rPr>
            </w:pPr>
          </w:p>
        </w:tc>
        <w:tc>
          <w:tcPr>
            <w:tcW w:w="875" w:type="dxa"/>
            <w:vAlign w:val="center"/>
          </w:tcPr>
          <w:p w14:paraId="7180F5D4" w14:textId="77777777" w:rsidR="006934F8" w:rsidRDefault="006934F8">
            <w:pPr>
              <w:rPr>
                <w:rFonts w:ascii="宋体" w:hAnsi="宋体"/>
                <w:color w:val="000000"/>
                <w:sz w:val="24"/>
              </w:rPr>
            </w:pPr>
          </w:p>
        </w:tc>
        <w:tc>
          <w:tcPr>
            <w:tcW w:w="1330" w:type="dxa"/>
            <w:vAlign w:val="center"/>
          </w:tcPr>
          <w:p w14:paraId="396855C1" w14:textId="77777777" w:rsidR="006934F8" w:rsidRDefault="006934F8">
            <w:pPr>
              <w:rPr>
                <w:rFonts w:ascii="宋体" w:hAnsi="宋体"/>
                <w:color w:val="000000"/>
                <w:sz w:val="24"/>
              </w:rPr>
            </w:pPr>
          </w:p>
        </w:tc>
        <w:tc>
          <w:tcPr>
            <w:tcW w:w="1365" w:type="dxa"/>
          </w:tcPr>
          <w:p w14:paraId="4A773F66" w14:textId="77777777" w:rsidR="006934F8" w:rsidRDefault="006934F8">
            <w:pPr>
              <w:rPr>
                <w:rFonts w:ascii="宋体" w:hAnsi="宋体"/>
                <w:color w:val="000000"/>
                <w:sz w:val="24"/>
              </w:rPr>
            </w:pPr>
          </w:p>
        </w:tc>
        <w:tc>
          <w:tcPr>
            <w:tcW w:w="1350" w:type="dxa"/>
            <w:vAlign w:val="center"/>
          </w:tcPr>
          <w:p w14:paraId="2DF4D698" w14:textId="77777777" w:rsidR="006934F8" w:rsidRDefault="006934F8">
            <w:pPr>
              <w:rPr>
                <w:rFonts w:ascii="宋体" w:hAnsi="宋体"/>
                <w:color w:val="000000"/>
                <w:sz w:val="24"/>
              </w:rPr>
            </w:pPr>
          </w:p>
        </w:tc>
      </w:tr>
      <w:tr w:rsidR="006934F8" w14:paraId="4223CD8C" w14:textId="77777777" w:rsidTr="00CD595D">
        <w:trPr>
          <w:trHeight w:val="538"/>
        </w:trPr>
        <w:tc>
          <w:tcPr>
            <w:tcW w:w="735" w:type="dxa"/>
            <w:vAlign w:val="center"/>
          </w:tcPr>
          <w:p w14:paraId="40EA2217" w14:textId="77777777" w:rsidR="006934F8" w:rsidRDefault="006934F8">
            <w:pPr>
              <w:jc w:val="center"/>
              <w:rPr>
                <w:rFonts w:ascii="宋体" w:hAnsi="宋体"/>
                <w:color w:val="000000"/>
                <w:sz w:val="24"/>
              </w:rPr>
            </w:pPr>
          </w:p>
        </w:tc>
        <w:tc>
          <w:tcPr>
            <w:tcW w:w="1260" w:type="dxa"/>
            <w:vAlign w:val="center"/>
          </w:tcPr>
          <w:p w14:paraId="712A9675" w14:textId="77777777" w:rsidR="006934F8" w:rsidRDefault="006934F8">
            <w:pPr>
              <w:rPr>
                <w:rFonts w:ascii="宋体" w:hAnsi="宋体"/>
                <w:color w:val="000000"/>
                <w:sz w:val="24"/>
              </w:rPr>
            </w:pPr>
          </w:p>
        </w:tc>
        <w:tc>
          <w:tcPr>
            <w:tcW w:w="1260" w:type="dxa"/>
            <w:vAlign w:val="center"/>
          </w:tcPr>
          <w:p w14:paraId="09DAF8FF" w14:textId="77777777" w:rsidR="006934F8" w:rsidRDefault="006934F8">
            <w:pPr>
              <w:rPr>
                <w:rFonts w:ascii="宋体" w:hAnsi="宋体"/>
                <w:color w:val="000000"/>
                <w:sz w:val="24"/>
              </w:rPr>
            </w:pPr>
          </w:p>
        </w:tc>
        <w:tc>
          <w:tcPr>
            <w:tcW w:w="875" w:type="dxa"/>
            <w:vAlign w:val="center"/>
          </w:tcPr>
          <w:p w14:paraId="308F1718" w14:textId="77777777" w:rsidR="006934F8" w:rsidRDefault="006934F8">
            <w:pPr>
              <w:rPr>
                <w:rFonts w:ascii="宋体" w:hAnsi="宋体"/>
                <w:color w:val="000000"/>
                <w:sz w:val="24"/>
              </w:rPr>
            </w:pPr>
          </w:p>
        </w:tc>
        <w:tc>
          <w:tcPr>
            <w:tcW w:w="1330" w:type="dxa"/>
            <w:vAlign w:val="center"/>
          </w:tcPr>
          <w:p w14:paraId="4C537007" w14:textId="77777777" w:rsidR="006934F8" w:rsidRDefault="006934F8">
            <w:pPr>
              <w:rPr>
                <w:rFonts w:ascii="宋体" w:hAnsi="宋体"/>
                <w:color w:val="000000"/>
                <w:sz w:val="24"/>
              </w:rPr>
            </w:pPr>
          </w:p>
        </w:tc>
        <w:tc>
          <w:tcPr>
            <w:tcW w:w="1365" w:type="dxa"/>
          </w:tcPr>
          <w:p w14:paraId="217A9A91" w14:textId="77777777" w:rsidR="006934F8" w:rsidRDefault="006934F8">
            <w:pPr>
              <w:rPr>
                <w:rFonts w:ascii="宋体" w:hAnsi="宋体"/>
                <w:color w:val="000000"/>
                <w:sz w:val="24"/>
              </w:rPr>
            </w:pPr>
          </w:p>
        </w:tc>
        <w:tc>
          <w:tcPr>
            <w:tcW w:w="1350" w:type="dxa"/>
            <w:vAlign w:val="center"/>
          </w:tcPr>
          <w:p w14:paraId="18FD2291" w14:textId="77777777" w:rsidR="006934F8" w:rsidRDefault="006934F8">
            <w:pPr>
              <w:rPr>
                <w:rFonts w:ascii="宋体" w:hAnsi="宋体"/>
                <w:color w:val="000000"/>
                <w:sz w:val="24"/>
              </w:rPr>
            </w:pPr>
          </w:p>
        </w:tc>
      </w:tr>
      <w:tr w:rsidR="006934F8" w14:paraId="2F417A1B" w14:textId="77777777" w:rsidTr="00CD595D">
        <w:trPr>
          <w:trHeight w:val="538"/>
        </w:trPr>
        <w:tc>
          <w:tcPr>
            <w:tcW w:w="735" w:type="dxa"/>
            <w:vAlign w:val="center"/>
          </w:tcPr>
          <w:p w14:paraId="72914887" w14:textId="77777777" w:rsidR="006934F8" w:rsidRDefault="006934F8">
            <w:pPr>
              <w:jc w:val="center"/>
              <w:rPr>
                <w:rFonts w:ascii="宋体" w:hAnsi="宋体"/>
                <w:color w:val="000000"/>
                <w:sz w:val="24"/>
              </w:rPr>
            </w:pPr>
          </w:p>
        </w:tc>
        <w:tc>
          <w:tcPr>
            <w:tcW w:w="1260" w:type="dxa"/>
            <w:vAlign w:val="center"/>
          </w:tcPr>
          <w:p w14:paraId="4A98469F" w14:textId="77777777" w:rsidR="006934F8" w:rsidRDefault="006934F8">
            <w:pPr>
              <w:rPr>
                <w:rFonts w:ascii="宋体" w:hAnsi="宋体"/>
                <w:color w:val="000000"/>
                <w:sz w:val="24"/>
              </w:rPr>
            </w:pPr>
          </w:p>
        </w:tc>
        <w:tc>
          <w:tcPr>
            <w:tcW w:w="1260" w:type="dxa"/>
            <w:vAlign w:val="center"/>
          </w:tcPr>
          <w:p w14:paraId="4EDA2B09" w14:textId="77777777" w:rsidR="006934F8" w:rsidRDefault="006934F8">
            <w:pPr>
              <w:rPr>
                <w:rFonts w:ascii="宋体" w:hAnsi="宋体"/>
                <w:color w:val="000000"/>
                <w:sz w:val="24"/>
              </w:rPr>
            </w:pPr>
          </w:p>
        </w:tc>
        <w:tc>
          <w:tcPr>
            <w:tcW w:w="875" w:type="dxa"/>
            <w:vAlign w:val="center"/>
          </w:tcPr>
          <w:p w14:paraId="22B1D9FA" w14:textId="77777777" w:rsidR="006934F8" w:rsidRDefault="006934F8">
            <w:pPr>
              <w:rPr>
                <w:rFonts w:ascii="宋体" w:hAnsi="宋体"/>
                <w:color w:val="000000"/>
                <w:sz w:val="24"/>
              </w:rPr>
            </w:pPr>
          </w:p>
        </w:tc>
        <w:tc>
          <w:tcPr>
            <w:tcW w:w="1330" w:type="dxa"/>
            <w:vAlign w:val="center"/>
          </w:tcPr>
          <w:p w14:paraId="65569F60" w14:textId="77777777" w:rsidR="006934F8" w:rsidRDefault="006934F8">
            <w:pPr>
              <w:rPr>
                <w:rFonts w:ascii="宋体" w:hAnsi="宋体"/>
                <w:color w:val="000000"/>
                <w:sz w:val="24"/>
              </w:rPr>
            </w:pPr>
          </w:p>
        </w:tc>
        <w:tc>
          <w:tcPr>
            <w:tcW w:w="1365" w:type="dxa"/>
          </w:tcPr>
          <w:p w14:paraId="4633C5F6" w14:textId="77777777" w:rsidR="006934F8" w:rsidRDefault="006934F8">
            <w:pPr>
              <w:rPr>
                <w:rFonts w:ascii="宋体" w:hAnsi="宋体"/>
                <w:color w:val="000000"/>
                <w:sz w:val="24"/>
              </w:rPr>
            </w:pPr>
          </w:p>
        </w:tc>
        <w:tc>
          <w:tcPr>
            <w:tcW w:w="1350" w:type="dxa"/>
            <w:vAlign w:val="center"/>
          </w:tcPr>
          <w:p w14:paraId="2882714E" w14:textId="77777777" w:rsidR="006934F8" w:rsidRDefault="006934F8">
            <w:pPr>
              <w:rPr>
                <w:rFonts w:ascii="宋体" w:hAnsi="宋体"/>
                <w:color w:val="000000"/>
                <w:sz w:val="24"/>
              </w:rPr>
            </w:pPr>
          </w:p>
        </w:tc>
      </w:tr>
      <w:tr w:rsidR="006934F8" w14:paraId="3A8C9537" w14:textId="77777777" w:rsidTr="00CD595D">
        <w:trPr>
          <w:trHeight w:val="538"/>
        </w:trPr>
        <w:tc>
          <w:tcPr>
            <w:tcW w:w="735" w:type="dxa"/>
            <w:vAlign w:val="center"/>
          </w:tcPr>
          <w:p w14:paraId="7DF61D32" w14:textId="77777777" w:rsidR="006934F8" w:rsidRDefault="006934F8">
            <w:pPr>
              <w:jc w:val="center"/>
              <w:rPr>
                <w:rFonts w:ascii="宋体" w:hAnsi="宋体"/>
                <w:color w:val="000000"/>
                <w:sz w:val="24"/>
              </w:rPr>
            </w:pPr>
          </w:p>
        </w:tc>
        <w:tc>
          <w:tcPr>
            <w:tcW w:w="1260" w:type="dxa"/>
            <w:vAlign w:val="center"/>
          </w:tcPr>
          <w:p w14:paraId="65CAFAA0" w14:textId="77777777" w:rsidR="006934F8" w:rsidRDefault="006934F8">
            <w:pPr>
              <w:rPr>
                <w:rFonts w:ascii="宋体" w:hAnsi="宋体"/>
                <w:color w:val="000000"/>
                <w:sz w:val="24"/>
              </w:rPr>
            </w:pPr>
          </w:p>
        </w:tc>
        <w:tc>
          <w:tcPr>
            <w:tcW w:w="1260" w:type="dxa"/>
            <w:vAlign w:val="center"/>
          </w:tcPr>
          <w:p w14:paraId="36FDC8E2" w14:textId="77777777" w:rsidR="006934F8" w:rsidRDefault="006934F8">
            <w:pPr>
              <w:rPr>
                <w:rFonts w:ascii="宋体" w:hAnsi="宋体"/>
                <w:color w:val="000000"/>
                <w:sz w:val="24"/>
              </w:rPr>
            </w:pPr>
          </w:p>
        </w:tc>
        <w:tc>
          <w:tcPr>
            <w:tcW w:w="875" w:type="dxa"/>
            <w:vAlign w:val="center"/>
          </w:tcPr>
          <w:p w14:paraId="41104A23" w14:textId="77777777" w:rsidR="006934F8" w:rsidRDefault="006934F8">
            <w:pPr>
              <w:rPr>
                <w:rFonts w:ascii="宋体" w:hAnsi="宋体"/>
                <w:color w:val="000000"/>
                <w:sz w:val="24"/>
              </w:rPr>
            </w:pPr>
          </w:p>
        </w:tc>
        <w:tc>
          <w:tcPr>
            <w:tcW w:w="1330" w:type="dxa"/>
            <w:vAlign w:val="center"/>
          </w:tcPr>
          <w:p w14:paraId="72496FE9" w14:textId="77777777" w:rsidR="006934F8" w:rsidRDefault="006934F8">
            <w:pPr>
              <w:rPr>
                <w:rFonts w:ascii="宋体" w:hAnsi="宋体"/>
                <w:color w:val="000000"/>
                <w:sz w:val="24"/>
              </w:rPr>
            </w:pPr>
          </w:p>
        </w:tc>
        <w:tc>
          <w:tcPr>
            <w:tcW w:w="1365" w:type="dxa"/>
          </w:tcPr>
          <w:p w14:paraId="2E0BFA72" w14:textId="77777777" w:rsidR="006934F8" w:rsidRDefault="006934F8">
            <w:pPr>
              <w:rPr>
                <w:rFonts w:ascii="宋体" w:hAnsi="宋体"/>
                <w:color w:val="000000"/>
                <w:sz w:val="24"/>
              </w:rPr>
            </w:pPr>
          </w:p>
        </w:tc>
        <w:tc>
          <w:tcPr>
            <w:tcW w:w="1350" w:type="dxa"/>
            <w:vAlign w:val="center"/>
          </w:tcPr>
          <w:p w14:paraId="5B17C926" w14:textId="77777777" w:rsidR="006934F8" w:rsidRDefault="006934F8">
            <w:pPr>
              <w:rPr>
                <w:rFonts w:ascii="宋体" w:hAnsi="宋体"/>
                <w:color w:val="000000"/>
                <w:sz w:val="24"/>
              </w:rPr>
            </w:pPr>
          </w:p>
        </w:tc>
      </w:tr>
      <w:tr w:rsidR="006934F8" w14:paraId="7E45A8E3" w14:textId="77777777" w:rsidTr="00CD595D">
        <w:trPr>
          <w:trHeight w:val="538"/>
        </w:trPr>
        <w:tc>
          <w:tcPr>
            <w:tcW w:w="735" w:type="dxa"/>
            <w:vAlign w:val="center"/>
          </w:tcPr>
          <w:p w14:paraId="3E4533BA" w14:textId="77777777" w:rsidR="006934F8" w:rsidRDefault="006934F8">
            <w:pPr>
              <w:jc w:val="center"/>
              <w:rPr>
                <w:rFonts w:ascii="宋体" w:hAnsi="宋体"/>
                <w:color w:val="000000"/>
                <w:sz w:val="24"/>
              </w:rPr>
            </w:pPr>
          </w:p>
        </w:tc>
        <w:tc>
          <w:tcPr>
            <w:tcW w:w="1260" w:type="dxa"/>
            <w:vAlign w:val="center"/>
          </w:tcPr>
          <w:p w14:paraId="7FDE2AC0" w14:textId="77777777" w:rsidR="006934F8" w:rsidRDefault="006934F8">
            <w:pPr>
              <w:rPr>
                <w:rFonts w:ascii="宋体" w:hAnsi="宋体"/>
                <w:color w:val="000000"/>
                <w:sz w:val="24"/>
              </w:rPr>
            </w:pPr>
          </w:p>
        </w:tc>
        <w:tc>
          <w:tcPr>
            <w:tcW w:w="1260" w:type="dxa"/>
            <w:vAlign w:val="center"/>
          </w:tcPr>
          <w:p w14:paraId="091B1332" w14:textId="77777777" w:rsidR="006934F8" w:rsidRDefault="006934F8">
            <w:pPr>
              <w:rPr>
                <w:rFonts w:ascii="宋体" w:hAnsi="宋体"/>
                <w:color w:val="000000"/>
                <w:sz w:val="24"/>
              </w:rPr>
            </w:pPr>
          </w:p>
        </w:tc>
        <w:tc>
          <w:tcPr>
            <w:tcW w:w="875" w:type="dxa"/>
            <w:vAlign w:val="center"/>
          </w:tcPr>
          <w:p w14:paraId="6EBC19FC" w14:textId="77777777" w:rsidR="006934F8" w:rsidRDefault="006934F8">
            <w:pPr>
              <w:rPr>
                <w:rFonts w:ascii="宋体" w:hAnsi="宋体"/>
                <w:color w:val="000000"/>
                <w:sz w:val="24"/>
              </w:rPr>
            </w:pPr>
          </w:p>
        </w:tc>
        <w:tc>
          <w:tcPr>
            <w:tcW w:w="1330" w:type="dxa"/>
            <w:vAlign w:val="center"/>
          </w:tcPr>
          <w:p w14:paraId="7D046BAB" w14:textId="77777777" w:rsidR="006934F8" w:rsidRDefault="006934F8">
            <w:pPr>
              <w:rPr>
                <w:rFonts w:ascii="宋体" w:hAnsi="宋体"/>
                <w:color w:val="000000"/>
              </w:rPr>
            </w:pPr>
          </w:p>
        </w:tc>
        <w:tc>
          <w:tcPr>
            <w:tcW w:w="1365" w:type="dxa"/>
          </w:tcPr>
          <w:p w14:paraId="6AB7744D" w14:textId="77777777" w:rsidR="006934F8" w:rsidRDefault="006934F8">
            <w:pPr>
              <w:rPr>
                <w:rFonts w:ascii="宋体" w:hAnsi="宋体"/>
                <w:color w:val="000000"/>
              </w:rPr>
            </w:pPr>
          </w:p>
        </w:tc>
        <w:tc>
          <w:tcPr>
            <w:tcW w:w="1350" w:type="dxa"/>
            <w:vAlign w:val="center"/>
          </w:tcPr>
          <w:p w14:paraId="739D8D61" w14:textId="77777777" w:rsidR="006934F8" w:rsidRDefault="006934F8">
            <w:pPr>
              <w:rPr>
                <w:rFonts w:ascii="宋体" w:hAnsi="宋体"/>
                <w:color w:val="000000"/>
                <w:sz w:val="24"/>
              </w:rPr>
            </w:pPr>
          </w:p>
        </w:tc>
      </w:tr>
      <w:tr w:rsidR="006934F8" w14:paraId="4084E225" w14:textId="77777777" w:rsidTr="00CD595D">
        <w:trPr>
          <w:trHeight w:val="538"/>
        </w:trPr>
        <w:tc>
          <w:tcPr>
            <w:tcW w:w="735" w:type="dxa"/>
            <w:vAlign w:val="center"/>
          </w:tcPr>
          <w:p w14:paraId="516D06F9" w14:textId="77777777" w:rsidR="006934F8" w:rsidRDefault="006934F8">
            <w:pPr>
              <w:jc w:val="center"/>
              <w:rPr>
                <w:rFonts w:ascii="宋体" w:hAnsi="宋体"/>
                <w:color w:val="000000"/>
                <w:sz w:val="24"/>
              </w:rPr>
            </w:pPr>
          </w:p>
        </w:tc>
        <w:tc>
          <w:tcPr>
            <w:tcW w:w="1260" w:type="dxa"/>
            <w:vAlign w:val="center"/>
          </w:tcPr>
          <w:p w14:paraId="5EB157B2" w14:textId="77777777" w:rsidR="006934F8" w:rsidRDefault="006934F8">
            <w:pPr>
              <w:rPr>
                <w:rFonts w:ascii="宋体" w:hAnsi="宋体"/>
                <w:color w:val="000000"/>
                <w:sz w:val="24"/>
              </w:rPr>
            </w:pPr>
          </w:p>
        </w:tc>
        <w:tc>
          <w:tcPr>
            <w:tcW w:w="1260" w:type="dxa"/>
            <w:vAlign w:val="center"/>
          </w:tcPr>
          <w:p w14:paraId="547E2E51" w14:textId="77777777" w:rsidR="006934F8" w:rsidRDefault="006934F8">
            <w:pPr>
              <w:rPr>
                <w:rFonts w:ascii="宋体" w:hAnsi="宋体"/>
                <w:color w:val="000000"/>
                <w:sz w:val="24"/>
              </w:rPr>
            </w:pPr>
          </w:p>
        </w:tc>
        <w:tc>
          <w:tcPr>
            <w:tcW w:w="875" w:type="dxa"/>
            <w:vAlign w:val="center"/>
          </w:tcPr>
          <w:p w14:paraId="07C3AD6D" w14:textId="77777777" w:rsidR="006934F8" w:rsidRDefault="006934F8">
            <w:pPr>
              <w:rPr>
                <w:rFonts w:ascii="宋体" w:hAnsi="宋体"/>
                <w:color w:val="000000"/>
                <w:sz w:val="24"/>
              </w:rPr>
            </w:pPr>
          </w:p>
        </w:tc>
        <w:tc>
          <w:tcPr>
            <w:tcW w:w="1330" w:type="dxa"/>
            <w:vAlign w:val="center"/>
          </w:tcPr>
          <w:p w14:paraId="641D3DCA" w14:textId="77777777" w:rsidR="006934F8" w:rsidRDefault="006934F8">
            <w:pPr>
              <w:rPr>
                <w:rFonts w:ascii="宋体" w:hAnsi="宋体"/>
                <w:color w:val="000000"/>
                <w:sz w:val="24"/>
              </w:rPr>
            </w:pPr>
          </w:p>
        </w:tc>
        <w:tc>
          <w:tcPr>
            <w:tcW w:w="1365" w:type="dxa"/>
          </w:tcPr>
          <w:p w14:paraId="5C225D4C" w14:textId="77777777" w:rsidR="006934F8" w:rsidRDefault="006934F8">
            <w:pPr>
              <w:rPr>
                <w:rFonts w:ascii="宋体" w:hAnsi="宋体"/>
                <w:color w:val="000000"/>
                <w:sz w:val="24"/>
              </w:rPr>
            </w:pPr>
          </w:p>
        </w:tc>
        <w:tc>
          <w:tcPr>
            <w:tcW w:w="1350" w:type="dxa"/>
            <w:vAlign w:val="center"/>
          </w:tcPr>
          <w:p w14:paraId="19BB464E" w14:textId="77777777" w:rsidR="006934F8" w:rsidRDefault="006934F8">
            <w:pPr>
              <w:rPr>
                <w:rFonts w:ascii="宋体" w:hAnsi="宋体"/>
                <w:color w:val="000000"/>
                <w:sz w:val="24"/>
              </w:rPr>
            </w:pPr>
          </w:p>
        </w:tc>
      </w:tr>
      <w:tr w:rsidR="006934F8" w14:paraId="44AE269F" w14:textId="77777777" w:rsidTr="00CD595D">
        <w:trPr>
          <w:trHeight w:val="538"/>
        </w:trPr>
        <w:tc>
          <w:tcPr>
            <w:tcW w:w="735" w:type="dxa"/>
            <w:vAlign w:val="center"/>
          </w:tcPr>
          <w:p w14:paraId="44E48E0B" w14:textId="77777777" w:rsidR="006934F8" w:rsidRDefault="006934F8">
            <w:pPr>
              <w:jc w:val="center"/>
              <w:rPr>
                <w:rFonts w:ascii="宋体" w:hAnsi="宋体"/>
                <w:color w:val="000000"/>
                <w:sz w:val="24"/>
              </w:rPr>
            </w:pPr>
            <w:r>
              <w:rPr>
                <w:rFonts w:ascii="宋体" w:hAnsi="宋体"/>
                <w:color w:val="000000"/>
                <w:sz w:val="24"/>
              </w:rPr>
              <w:t>……</w:t>
            </w:r>
          </w:p>
        </w:tc>
        <w:tc>
          <w:tcPr>
            <w:tcW w:w="1260" w:type="dxa"/>
            <w:vAlign w:val="center"/>
          </w:tcPr>
          <w:p w14:paraId="0F2A055B" w14:textId="77777777" w:rsidR="006934F8" w:rsidRDefault="006934F8">
            <w:pPr>
              <w:rPr>
                <w:rFonts w:ascii="宋体" w:hAnsi="宋体"/>
                <w:color w:val="000000"/>
                <w:sz w:val="24"/>
              </w:rPr>
            </w:pPr>
          </w:p>
        </w:tc>
        <w:tc>
          <w:tcPr>
            <w:tcW w:w="1260" w:type="dxa"/>
            <w:vAlign w:val="center"/>
          </w:tcPr>
          <w:p w14:paraId="5A1C20DD" w14:textId="77777777" w:rsidR="006934F8" w:rsidRDefault="006934F8">
            <w:pPr>
              <w:rPr>
                <w:rFonts w:ascii="宋体" w:hAnsi="宋体"/>
                <w:color w:val="000000"/>
                <w:sz w:val="24"/>
              </w:rPr>
            </w:pPr>
          </w:p>
        </w:tc>
        <w:tc>
          <w:tcPr>
            <w:tcW w:w="875" w:type="dxa"/>
            <w:vAlign w:val="center"/>
          </w:tcPr>
          <w:p w14:paraId="0425AFF5" w14:textId="77777777" w:rsidR="006934F8" w:rsidRDefault="006934F8">
            <w:pPr>
              <w:rPr>
                <w:rFonts w:ascii="宋体" w:hAnsi="宋体"/>
                <w:color w:val="000000"/>
                <w:sz w:val="24"/>
              </w:rPr>
            </w:pPr>
          </w:p>
        </w:tc>
        <w:tc>
          <w:tcPr>
            <w:tcW w:w="1330" w:type="dxa"/>
            <w:vAlign w:val="center"/>
          </w:tcPr>
          <w:p w14:paraId="7400273A" w14:textId="77777777" w:rsidR="006934F8" w:rsidRDefault="006934F8">
            <w:pPr>
              <w:rPr>
                <w:rFonts w:ascii="宋体" w:hAnsi="宋体"/>
                <w:color w:val="000000"/>
                <w:sz w:val="24"/>
              </w:rPr>
            </w:pPr>
          </w:p>
        </w:tc>
        <w:tc>
          <w:tcPr>
            <w:tcW w:w="1365" w:type="dxa"/>
          </w:tcPr>
          <w:p w14:paraId="267B65FC" w14:textId="77777777" w:rsidR="006934F8" w:rsidRDefault="006934F8">
            <w:pPr>
              <w:rPr>
                <w:rFonts w:ascii="宋体" w:hAnsi="宋体"/>
                <w:color w:val="000000"/>
                <w:sz w:val="24"/>
              </w:rPr>
            </w:pPr>
          </w:p>
        </w:tc>
        <w:tc>
          <w:tcPr>
            <w:tcW w:w="1350" w:type="dxa"/>
            <w:vAlign w:val="center"/>
          </w:tcPr>
          <w:p w14:paraId="7305E84F" w14:textId="77777777" w:rsidR="006934F8" w:rsidRDefault="006934F8">
            <w:pPr>
              <w:rPr>
                <w:rFonts w:ascii="宋体" w:hAnsi="宋体"/>
                <w:color w:val="000000"/>
                <w:sz w:val="24"/>
              </w:rPr>
            </w:pPr>
          </w:p>
        </w:tc>
      </w:tr>
    </w:tbl>
    <w:p w14:paraId="680C686B" w14:textId="0493D444" w:rsidR="00662B94" w:rsidRDefault="00000000">
      <w:pPr>
        <w:spacing w:line="360" w:lineRule="auto"/>
        <w:rPr>
          <w:rFonts w:ascii="宋体" w:hAnsi="宋体"/>
          <w:b/>
          <w:bCs/>
          <w:color w:val="000000"/>
        </w:rPr>
      </w:pPr>
      <w:r>
        <w:rPr>
          <w:rFonts w:ascii="宋体" w:hAnsi="宋体" w:hint="eastAsia"/>
          <w:b/>
          <w:bCs/>
          <w:color w:val="000000"/>
        </w:rPr>
        <w:t>注：本表应附合同（要点包括项目名称、签约时间、工作内容、金额和双方盖章）等证明材料的复印件。</w:t>
      </w:r>
    </w:p>
    <w:p w14:paraId="3F0EB5BA" w14:textId="77777777" w:rsidR="00662B94" w:rsidRDefault="00662B94">
      <w:pPr>
        <w:spacing w:line="360" w:lineRule="auto"/>
        <w:ind w:leftChars="200" w:left="479" w:rightChars="-245" w:right="-514" w:hangingChars="28" w:hanging="59"/>
        <w:rPr>
          <w:rFonts w:ascii="宋体" w:hAnsi="宋体"/>
          <w:b/>
          <w:bCs/>
          <w:color w:val="000000"/>
        </w:rPr>
      </w:pPr>
    </w:p>
    <w:p w14:paraId="325E66C7" w14:textId="77777777" w:rsidR="00662B94" w:rsidRDefault="00662B94">
      <w:pPr>
        <w:spacing w:line="360" w:lineRule="auto"/>
        <w:ind w:leftChars="200" w:left="479" w:rightChars="-245" w:right="-514" w:hangingChars="28" w:hanging="59"/>
        <w:rPr>
          <w:rFonts w:ascii="宋体" w:hAnsi="宋体"/>
          <w:b/>
          <w:bCs/>
          <w:color w:val="000000"/>
        </w:rPr>
      </w:pPr>
    </w:p>
    <w:p w14:paraId="6A99C1B3" w14:textId="2B590532" w:rsidR="00662B94" w:rsidRDefault="00377A00">
      <w:pPr>
        <w:spacing w:line="480" w:lineRule="auto"/>
        <w:ind w:firstLineChars="1793" w:firstLine="4303"/>
        <w:rPr>
          <w:rFonts w:ascii="宋体" w:hAnsi="宋体"/>
          <w:bCs/>
          <w:color w:val="000000"/>
          <w:sz w:val="24"/>
        </w:rPr>
      </w:pPr>
      <w:r>
        <w:rPr>
          <w:rFonts w:ascii="宋体" w:hAnsi="宋体" w:hint="eastAsia"/>
          <w:bCs/>
          <w:color w:val="000000"/>
          <w:sz w:val="24"/>
        </w:rPr>
        <w:t>企业全称（盖公章）：</w:t>
      </w:r>
    </w:p>
    <w:p w14:paraId="27A8CEF7" w14:textId="77777777" w:rsidR="00662B94" w:rsidRDefault="00000000">
      <w:pPr>
        <w:spacing w:line="480" w:lineRule="auto"/>
        <w:ind w:firstLineChars="1793" w:firstLine="4303"/>
        <w:rPr>
          <w:rFonts w:ascii="宋体" w:hAnsi="宋体"/>
          <w:bCs/>
          <w:color w:val="000000"/>
          <w:sz w:val="24"/>
        </w:rPr>
      </w:pPr>
      <w:r>
        <w:rPr>
          <w:rFonts w:ascii="宋体" w:hAnsi="宋体" w:hint="eastAsia"/>
          <w:bCs/>
          <w:color w:val="000000"/>
          <w:sz w:val="24"/>
        </w:rPr>
        <w:t>法定代表人或授权代表（签名或盖章）：</w:t>
      </w:r>
    </w:p>
    <w:p w14:paraId="12189287" w14:textId="77777777" w:rsidR="00662B94" w:rsidRDefault="00000000">
      <w:pPr>
        <w:spacing w:line="480" w:lineRule="auto"/>
        <w:ind w:firstLineChars="1793" w:firstLine="4303"/>
        <w:rPr>
          <w:rFonts w:ascii="宋体" w:hAnsi="宋体"/>
          <w:color w:val="000000"/>
          <w:sz w:val="24"/>
        </w:rPr>
      </w:pPr>
      <w:r>
        <w:rPr>
          <w:rFonts w:ascii="宋体" w:hAnsi="宋体" w:hint="eastAsia"/>
          <w:bCs/>
          <w:color w:val="000000"/>
          <w:sz w:val="24"/>
        </w:rPr>
        <w:t>日    期：     年   月   日</w:t>
      </w:r>
    </w:p>
    <w:p w14:paraId="53BA12BE" w14:textId="77777777" w:rsidR="00662B94" w:rsidRDefault="00662B94">
      <w:pPr>
        <w:rPr>
          <w:rFonts w:ascii="宋体" w:hAnsi="宋体"/>
          <w:color w:val="000000"/>
          <w:szCs w:val="21"/>
        </w:rPr>
      </w:pPr>
    </w:p>
    <w:p w14:paraId="246DEABA" w14:textId="77777777" w:rsidR="00662B94" w:rsidRDefault="00662B94">
      <w:pPr>
        <w:spacing w:line="480" w:lineRule="auto"/>
        <w:rPr>
          <w:rFonts w:ascii="宋体" w:hAnsi="宋体"/>
          <w:bCs/>
          <w:color w:val="000000"/>
          <w:sz w:val="24"/>
        </w:rPr>
      </w:pPr>
    </w:p>
    <w:p w14:paraId="27D2A409" w14:textId="77777777" w:rsidR="00662B94" w:rsidRDefault="00000000">
      <w:pPr>
        <w:pStyle w:val="3"/>
        <w:rPr>
          <w:color w:val="000000"/>
        </w:rPr>
      </w:pPr>
      <w:r>
        <w:rPr>
          <w:rFonts w:ascii="宋体" w:hAnsi="宋体"/>
          <w:color w:val="000000"/>
          <w:sz w:val="24"/>
        </w:rPr>
        <w:br w:type="page"/>
      </w:r>
      <w:bookmarkStart w:id="58" w:name="_Toc369169891"/>
      <w:bookmarkStart w:id="59" w:name="_Toc159852828"/>
      <w:r>
        <w:rPr>
          <w:rFonts w:hint="eastAsia"/>
          <w:color w:val="000000"/>
        </w:rPr>
        <w:lastRenderedPageBreak/>
        <w:t>附件</w:t>
      </w:r>
      <w:r>
        <w:rPr>
          <w:rFonts w:hint="eastAsia"/>
          <w:color w:val="000000"/>
        </w:rPr>
        <w:t>4</w:t>
      </w:r>
      <w:r>
        <w:rPr>
          <w:rFonts w:hint="eastAsia"/>
          <w:color w:val="000000"/>
        </w:rPr>
        <w:t>：运行维护服务方案</w:t>
      </w:r>
      <w:bookmarkEnd w:id="58"/>
      <w:bookmarkEnd w:id="59"/>
    </w:p>
    <w:tbl>
      <w:tblPr>
        <w:tblW w:w="92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67"/>
        <w:gridCol w:w="3990"/>
        <w:gridCol w:w="2610"/>
      </w:tblGrid>
      <w:tr w:rsidR="00662B94" w14:paraId="5260134B" w14:textId="77777777">
        <w:trPr>
          <w:trHeight w:val="702"/>
          <w:jc w:val="center"/>
        </w:trPr>
        <w:tc>
          <w:tcPr>
            <w:tcW w:w="2667" w:type="dxa"/>
            <w:vAlign w:val="center"/>
          </w:tcPr>
          <w:p w14:paraId="56EBA52A" w14:textId="2288D237" w:rsidR="00662B94" w:rsidRDefault="003E1171">
            <w:pPr>
              <w:spacing w:line="360" w:lineRule="auto"/>
              <w:jc w:val="center"/>
              <w:rPr>
                <w:rFonts w:ascii="宋体" w:hAnsi="宋体" w:cs="宋体"/>
                <w:b/>
                <w:bCs/>
                <w:color w:val="000000"/>
                <w:sz w:val="24"/>
              </w:rPr>
            </w:pPr>
            <w:r>
              <w:rPr>
                <w:rFonts w:ascii="宋体" w:hAnsi="宋体" w:cs="宋体" w:hint="eastAsia"/>
                <w:b/>
                <w:bCs/>
                <w:color w:val="000000"/>
                <w:sz w:val="24"/>
              </w:rPr>
              <w:t>审查项目</w:t>
            </w:r>
          </w:p>
        </w:tc>
        <w:tc>
          <w:tcPr>
            <w:tcW w:w="3990" w:type="dxa"/>
            <w:vAlign w:val="center"/>
          </w:tcPr>
          <w:p w14:paraId="292C296E" w14:textId="77777777" w:rsidR="00662B94" w:rsidRDefault="00000000">
            <w:pPr>
              <w:spacing w:line="360" w:lineRule="auto"/>
              <w:jc w:val="center"/>
              <w:rPr>
                <w:rFonts w:ascii="宋体" w:hAnsi="宋体" w:cs="宋体"/>
                <w:b/>
                <w:bCs/>
                <w:color w:val="000000"/>
                <w:sz w:val="24"/>
              </w:rPr>
            </w:pPr>
            <w:r>
              <w:rPr>
                <w:rFonts w:ascii="宋体" w:hAnsi="宋体" w:cs="宋体" w:hint="eastAsia"/>
                <w:b/>
                <w:bCs/>
                <w:color w:val="000000"/>
                <w:sz w:val="24"/>
              </w:rPr>
              <w:t>内容或数据</w:t>
            </w:r>
          </w:p>
        </w:tc>
        <w:tc>
          <w:tcPr>
            <w:tcW w:w="2610" w:type="dxa"/>
            <w:vAlign w:val="center"/>
          </w:tcPr>
          <w:p w14:paraId="1E3E2D64" w14:textId="77777777" w:rsidR="00662B94" w:rsidRDefault="00000000">
            <w:pPr>
              <w:spacing w:line="360" w:lineRule="auto"/>
              <w:jc w:val="center"/>
              <w:rPr>
                <w:rFonts w:ascii="宋体" w:hAnsi="宋体" w:cs="宋体"/>
                <w:b/>
                <w:bCs/>
                <w:color w:val="000000"/>
                <w:sz w:val="24"/>
              </w:rPr>
            </w:pPr>
            <w:r>
              <w:rPr>
                <w:rFonts w:ascii="宋体" w:hAnsi="宋体" w:cs="宋体" w:hint="eastAsia"/>
                <w:b/>
                <w:bCs/>
                <w:color w:val="000000"/>
                <w:sz w:val="24"/>
              </w:rPr>
              <w:t>查阅指引</w:t>
            </w:r>
          </w:p>
        </w:tc>
      </w:tr>
      <w:tr w:rsidR="00662B94" w14:paraId="74FC2889" w14:textId="77777777">
        <w:trPr>
          <w:trHeight w:val="771"/>
          <w:jc w:val="center"/>
        </w:trPr>
        <w:tc>
          <w:tcPr>
            <w:tcW w:w="2667" w:type="dxa"/>
            <w:vMerge w:val="restart"/>
            <w:vAlign w:val="center"/>
          </w:tcPr>
          <w:p w14:paraId="4AD10667" w14:textId="77777777" w:rsidR="00662B94" w:rsidRDefault="00000000">
            <w:pPr>
              <w:rPr>
                <w:rFonts w:ascii="宋体" w:hAnsi="宋体"/>
                <w:color w:val="000000"/>
                <w:sz w:val="24"/>
                <w:szCs w:val="24"/>
              </w:rPr>
            </w:pPr>
            <w:r>
              <w:rPr>
                <w:rFonts w:ascii="宋体" w:hAnsi="宋体" w:hint="eastAsia"/>
                <w:color w:val="000000"/>
                <w:sz w:val="24"/>
                <w:szCs w:val="24"/>
              </w:rPr>
              <w:t>运行维护服务方案</w:t>
            </w:r>
          </w:p>
        </w:tc>
        <w:tc>
          <w:tcPr>
            <w:tcW w:w="3990" w:type="dxa"/>
            <w:vAlign w:val="center"/>
          </w:tcPr>
          <w:p w14:paraId="4FEF754F" w14:textId="344C7F1A" w:rsidR="00662B94" w:rsidRDefault="00000000">
            <w:pPr>
              <w:rPr>
                <w:rFonts w:ascii="宋体" w:hAnsi="宋体" w:cs="宋体"/>
                <w:color w:val="000000"/>
                <w:sz w:val="24"/>
              </w:rPr>
            </w:pPr>
            <w:r>
              <w:rPr>
                <w:rFonts w:hint="eastAsia"/>
                <w:color w:val="000000"/>
                <w:sz w:val="24"/>
                <w:szCs w:val="24"/>
              </w:rPr>
              <w:t>对项目的理解（</w:t>
            </w:r>
            <w:r>
              <w:rPr>
                <w:rFonts w:hint="eastAsia"/>
                <w:color w:val="000000"/>
                <w:sz w:val="24"/>
                <w:szCs w:val="24"/>
              </w:rPr>
              <w:t xml:space="preserve"> </w:t>
            </w:r>
            <w:r w:rsidR="00CD595D">
              <w:rPr>
                <w:rFonts w:hint="eastAsia"/>
                <w:color w:val="000000"/>
                <w:sz w:val="24"/>
                <w:szCs w:val="24"/>
              </w:rPr>
              <w:t>品牌承诺</w:t>
            </w:r>
            <w:r>
              <w:rPr>
                <w:rFonts w:hint="eastAsia"/>
                <w:color w:val="000000"/>
                <w:sz w:val="24"/>
                <w:szCs w:val="24"/>
              </w:rPr>
              <w:t xml:space="preserve"> </w:t>
            </w:r>
            <w:r>
              <w:rPr>
                <w:rFonts w:hint="eastAsia"/>
                <w:color w:val="000000"/>
                <w:sz w:val="24"/>
                <w:szCs w:val="24"/>
              </w:rPr>
              <w:t>）</w:t>
            </w:r>
          </w:p>
        </w:tc>
        <w:tc>
          <w:tcPr>
            <w:tcW w:w="2610" w:type="dxa"/>
            <w:vAlign w:val="center"/>
          </w:tcPr>
          <w:p w14:paraId="30743403" w14:textId="77777777" w:rsidR="00662B94" w:rsidRDefault="00000000">
            <w:pPr>
              <w:spacing w:line="360" w:lineRule="auto"/>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至</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74D69D74" w14:textId="77777777">
        <w:trPr>
          <w:trHeight w:val="780"/>
          <w:jc w:val="center"/>
        </w:trPr>
        <w:tc>
          <w:tcPr>
            <w:tcW w:w="2667" w:type="dxa"/>
            <w:vMerge/>
            <w:vAlign w:val="center"/>
          </w:tcPr>
          <w:p w14:paraId="08ABFA9F" w14:textId="77777777" w:rsidR="00662B94" w:rsidRDefault="00662B94">
            <w:pPr>
              <w:jc w:val="center"/>
              <w:rPr>
                <w:rFonts w:ascii="宋体" w:hAnsi="宋体"/>
                <w:color w:val="000000"/>
                <w:sz w:val="24"/>
                <w:szCs w:val="24"/>
              </w:rPr>
            </w:pPr>
          </w:p>
        </w:tc>
        <w:tc>
          <w:tcPr>
            <w:tcW w:w="3990" w:type="dxa"/>
            <w:vAlign w:val="center"/>
          </w:tcPr>
          <w:p w14:paraId="48BA5A23" w14:textId="09A6A157" w:rsidR="00662B94" w:rsidRDefault="00000000">
            <w:pPr>
              <w:rPr>
                <w:color w:val="000000"/>
                <w:sz w:val="24"/>
                <w:szCs w:val="24"/>
              </w:rPr>
            </w:pPr>
            <w:r>
              <w:rPr>
                <w:rFonts w:hint="eastAsia"/>
                <w:color w:val="000000"/>
                <w:sz w:val="24"/>
                <w:szCs w:val="24"/>
              </w:rPr>
              <w:t>技术方案（</w:t>
            </w:r>
            <w:r>
              <w:rPr>
                <w:rFonts w:hint="eastAsia"/>
                <w:color w:val="000000"/>
                <w:sz w:val="24"/>
                <w:szCs w:val="24"/>
              </w:rPr>
              <w:t xml:space="preserve"> </w:t>
            </w:r>
            <w:r w:rsidR="006934F8">
              <w:rPr>
                <w:rFonts w:hint="eastAsia"/>
                <w:color w:val="000000"/>
                <w:sz w:val="24"/>
                <w:szCs w:val="24"/>
              </w:rPr>
              <w:t>需符合本项目</w:t>
            </w:r>
            <w:r w:rsidR="00C86BB6">
              <w:rPr>
                <w:rFonts w:hint="eastAsia"/>
                <w:color w:val="000000"/>
                <w:sz w:val="24"/>
                <w:szCs w:val="24"/>
              </w:rPr>
              <w:t>第二章第三条的</w:t>
            </w:r>
            <w:r w:rsidR="00D82C48">
              <w:rPr>
                <w:rFonts w:hint="eastAsia"/>
                <w:color w:val="000000"/>
                <w:sz w:val="24"/>
                <w:szCs w:val="24"/>
              </w:rPr>
              <w:t>合格</w:t>
            </w:r>
            <w:r w:rsidR="006934F8">
              <w:rPr>
                <w:rFonts w:hint="eastAsia"/>
                <w:color w:val="000000"/>
                <w:sz w:val="24"/>
                <w:szCs w:val="24"/>
              </w:rPr>
              <w:t>要求，并突出产品优势</w:t>
            </w:r>
            <w:r>
              <w:rPr>
                <w:rFonts w:hint="eastAsia"/>
                <w:color w:val="000000"/>
                <w:sz w:val="24"/>
                <w:szCs w:val="24"/>
              </w:rPr>
              <w:t xml:space="preserve"> </w:t>
            </w:r>
            <w:r>
              <w:rPr>
                <w:rFonts w:hint="eastAsia"/>
                <w:color w:val="000000"/>
                <w:sz w:val="24"/>
                <w:szCs w:val="24"/>
              </w:rPr>
              <w:t>）</w:t>
            </w:r>
          </w:p>
        </w:tc>
        <w:tc>
          <w:tcPr>
            <w:tcW w:w="2610" w:type="dxa"/>
            <w:vAlign w:val="center"/>
          </w:tcPr>
          <w:p w14:paraId="3020C948" w14:textId="77777777" w:rsidR="00662B94" w:rsidRDefault="00000000">
            <w:pPr>
              <w:spacing w:line="360" w:lineRule="auto"/>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至</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6C31510E" w14:textId="77777777">
        <w:trPr>
          <w:trHeight w:val="780"/>
          <w:jc w:val="center"/>
        </w:trPr>
        <w:tc>
          <w:tcPr>
            <w:tcW w:w="2667" w:type="dxa"/>
            <w:vMerge/>
            <w:vAlign w:val="center"/>
          </w:tcPr>
          <w:p w14:paraId="68636439" w14:textId="77777777" w:rsidR="00662B94" w:rsidRDefault="00662B94">
            <w:pPr>
              <w:jc w:val="center"/>
              <w:rPr>
                <w:rFonts w:ascii="宋体" w:hAnsi="宋体"/>
                <w:color w:val="000000"/>
                <w:sz w:val="24"/>
                <w:szCs w:val="24"/>
              </w:rPr>
            </w:pPr>
          </w:p>
        </w:tc>
        <w:tc>
          <w:tcPr>
            <w:tcW w:w="3990" w:type="dxa"/>
            <w:vAlign w:val="center"/>
          </w:tcPr>
          <w:p w14:paraId="4808CCED" w14:textId="7FD159D1" w:rsidR="00662B94" w:rsidRDefault="00000000">
            <w:pPr>
              <w:rPr>
                <w:color w:val="000000"/>
                <w:sz w:val="24"/>
                <w:szCs w:val="24"/>
              </w:rPr>
            </w:pPr>
            <w:r>
              <w:rPr>
                <w:rFonts w:hint="eastAsia"/>
                <w:color w:val="000000"/>
                <w:sz w:val="24"/>
                <w:szCs w:val="24"/>
              </w:rPr>
              <w:t>质量保证体系措施（</w:t>
            </w:r>
            <w:r>
              <w:rPr>
                <w:rFonts w:hint="eastAsia"/>
                <w:color w:val="000000"/>
                <w:sz w:val="24"/>
                <w:szCs w:val="24"/>
              </w:rPr>
              <w:t xml:space="preserve"> </w:t>
            </w:r>
            <w:r w:rsidR="006934F8">
              <w:rPr>
                <w:rFonts w:hint="eastAsia"/>
                <w:color w:val="000000"/>
                <w:sz w:val="24"/>
                <w:szCs w:val="24"/>
              </w:rPr>
              <w:t>着重售后方案</w:t>
            </w:r>
            <w:r>
              <w:rPr>
                <w:rFonts w:hint="eastAsia"/>
                <w:color w:val="000000"/>
                <w:sz w:val="24"/>
                <w:szCs w:val="24"/>
              </w:rPr>
              <w:t xml:space="preserve"> </w:t>
            </w:r>
            <w:r>
              <w:rPr>
                <w:rFonts w:hint="eastAsia"/>
                <w:color w:val="000000"/>
                <w:sz w:val="24"/>
                <w:szCs w:val="24"/>
              </w:rPr>
              <w:t>）</w:t>
            </w:r>
          </w:p>
        </w:tc>
        <w:tc>
          <w:tcPr>
            <w:tcW w:w="2610" w:type="dxa"/>
            <w:vAlign w:val="center"/>
          </w:tcPr>
          <w:p w14:paraId="14AA815C" w14:textId="77777777" w:rsidR="00662B94" w:rsidRDefault="00000000">
            <w:pPr>
              <w:spacing w:line="360" w:lineRule="auto"/>
              <w:rPr>
                <w:rFonts w:ascii="宋体" w:hAnsi="宋体" w:cs="宋体"/>
                <w:color w:val="000000"/>
                <w:sz w:val="24"/>
              </w:rPr>
            </w:pPr>
            <w:r>
              <w:rPr>
                <w:rFonts w:ascii="宋体" w:hAnsi="宋体" w:cs="宋体" w:hint="eastAsia"/>
                <w:color w:val="000000"/>
                <w:sz w:val="24"/>
              </w:rPr>
              <w:t>见第</w:t>
            </w:r>
            <w:r>
              <w:rPr>
                <w:rFonts w:ascii="宋体" w:hAnsi="宋体" w:cs="宋体" w:hint="eastAsia"/>
                <w:color w:val="000000"/>
                <w:sz w:val="24"/>
                <w:u w:val="single"/>
              </w:rPr>
              <w:t xml:space="preserve">    </w:t>
            </w:r>
            <w:r>
              <w:rPr>
                <w:rFonts w:ascii="宋体" w:hAnsi="宋体" w:cs="宋体" w:hint="eastAsia"/>
                <w:color w:val="000000"/>
                <w:sz w:val="24"/>
              </w:rPr>
              <w:t>至</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0166F815" w14:textId="77777777">
        <w:trPr>
          <w:trHeight w:val="780"/>
          <w:jc w:val="center"/>
        </w:trPr>
        <w:tc>
          <w:tcPr>
            <w:tcW w:w="2667" w:type="dxa"/>
            <w:vMerge/>
            <w:vAlign w:val="center"/>
          </w:tcPr>
          <w:p w14:paraId="3AFF6D7D" w14:textId="77777777" w:rsidR="00662B94" w:rsidRDefault="00662B94">
            <w:pPr>
              <w:jc w:val="center"/>
              <w:rPr>
                <w:rFonts w:ascii="宋体" w:hAnsi="宋体"/>
                <w:color w:val="000000"/>
                <w:sz w:val="24"/>
                <w:szCs w:val="24"/>
              </w:rPr>
            </w:pPr>
          </w:p>
        </w:tc>
        <w:tc>
          <w:tcPr>
            <w:tcW w:w="3990" w:type="dxa"/>
            <w:vAlign w:val="center"/>
          </w:tcPr>
          <w:p w14:paraId="7418215C" w14:textId="34DBD7A0" w:rsidR="00662B94" w:rsidRDefault="00000000">
            <w:pPr>
              <w:spacing w:line="360" w:lineRule="auto"/>
              <w:rPr>
                <w:rFonts w:ascii="宋体" w:hAnsi="宋体" w:cs="宋体"/>
                <w:bCs/>
                <w:color w:val="000000"/>
                <w:sz w:val="24"/>
              </w:rPr>
            </w:pPr>
            <w:r>
              <w:rPr>
                <w:rFonts w:ascii="宋体" w:hAnsi="宋体" w:cs="宋体" w:hint="eastAsia"/>
                <w:bCs/>
                <w:color w:val="000000"/>
                <w:sz w:val="24"/>
              </w:rPr>
              <w:t>组织</w:t>
            </w:r>
            <w:r w:rsidR="006934F8">
              <w:rPr>
                <w:rFonts w:ascii="宋体" w:hAnsi="宋体" w:cs="宋体" w:hint="eastAsia"/>
                <w:bCs/>
                <w:color w:val="000000"/>
                <w:sz w:val="24"/>
              </w:rPr>
              <w:t>运维</w:t>
            </w:r>
            <w:r>
              <w:rPr>
                <w:rFonts w:ascii="宋体" w:hAnsi="宋体" w:cs="宋体" w:hint="eastAsia"/>
                <w:bCs/>
                <w:color w:val="000000"/>
                <w:sz w:val="24"/>
              </w:rPr>
              <w:t>方案</w:t>
            </w:r>
            <w:r>
              <w:rPr>
                <w:rFonts w:hint="eastAsia"/>
                <w:color w:val="000000"/>
                <w:sz w:val="24"/>
                <w:szCs w:val="24"/>
              </w:rPr>
              <w:t>（</w:t>
            </w:r>
            <w:r w:rsidR="00D82C48">
              <w:rPr>
                <w:rFonts w:hint="eastAsia"/>
                <w:color w:val="000000"/>
                <w:sz w:val="24"/>
                <w:szCs w:val="24"/>
              </w:rPr>
              <w:t>需符合本项目第二章第三条的合格要求，</w:t>
            </w:r>
            <w:r w:rsidR="006934F8">
              <w:rPr>
                <w:rFonts w:hint="eastAsia"/>
                <w:color w:val="000000"/>
                <w:sz w:val="24"/>
                <w:szCs w:val="24"/>
              </w:rPr>
              <w:t>包含运维承诺及人员配给等</w:t>
            </w:r>
            <w:r>
              <w:rPr>
                <w:rFonts w:hint="eastAsia"/>
                <w:color w:val="000000"/>
                <w:sz w:val="24"/>
                <w:szCs w:val="24"/>
              </w:rPr>
              <w:t xml:space="preserve"> </w:t>
            </w:r>
            <w:r>
              <w:rPr>
                <w:rFonts w:hint="eastAsia"/>
                <w:color w:val="000000"/>
                <w:sz w:val="24"/>
                <w:szCs w:val="24"/>
              </w:rPr>
              <w:t>）</w:t>
            </w:r>
          </w:p>
        </w:tc>
        <w:tc>
          <w:tcPr>
            <w:tcW w:w="2610" w:type="dxa"/>
            <w:vAlign w:val="center"/>
          </w:tcPr>
          <w:p w14:paraId="5CC4B52A" w14:textId="77777777" w:rsidR="00662B94" w:rsidRDefault="00000000">
            <w:pPr>
              <w:spacing w:line="360" w:lineRule="auto"/>
              <w:rPr>
                <w:rFonts w:ascii="宋体" w:hAnsi="宋体" w:cs="宋体"/>
                <w:color w:val="000000"/>
                <w:sz w:val="24"/>
              </w:rPr>
            </w:pPr>
            <w:r>
              <w:rPr>
                <w:rFonts w:ascii="宋体" w:hAnsi="宋体" w:cs="Arial" w:hint="eastAsia"/>
                <w:color w:val="000000"/>
                <w:sz w:val="24"/>
              </w:rPr>
              <w:t>见</w:t>
            </w:r>
            <w:r>
              <w:rPr>
                <w:rFonts w:ascii="宋体" w:hAnsi="宋体" w:cs="宋体" w:hint="eastAsia"/>
                <w:color w:val="000000"/>
                <w:sz w:val="24"/>
              </w:rPr>
              <w:t>第</w:t>
            </w:r>
            <w:r>
              <w:rPr>
                <w:rFonts w:ascii="宋体" w:hAnsi="宋体" w:cs="宋体" w:hint="eastAsia"/>
                <w:color w:val="000000"/>
                <w:sz w:val="24"/>
                <w:u w:val="single"/>
              </w:rPr>
              <w:t xml:space="preserve">   </w:t>
            </w:r>
            <w:r>
              <w:rPr>
                <w:rFonts w:ascii="宋体" w:hAnsi="宋体" w:cs="宋体" w:hint="eastAsia"/>
                <w:color w:val="000000"/>
                <w:sz w:val="24"/>
              </w:rPr>
              <w:t>至</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0C0BECF5" w14:textId="77777777">
        <w:trPr>
          <w:trHeight w:val="811"/>
          <w:jc w:val="center"/>
        </w:trPr>
        <w:tc>
          <w:tcPr>
            <w:tcW w:w="2667" w:type="dxa"/>
            <w:vMerge/>
            <w:vAlign w:val="center"/>
          </w:tcPr>
          <w:p w14:paraId="6647FFB7" w14:textId="77777777" w:rsidR="00662B94" w:rsidRDefault="00662B94">
            <w:pPr>
              <w:rPr>
                <w:color w:val="000000"/>
                <w:sz w:val="24"/>
                <w:szCs w:val="24"/>
              </w:rPr>
            </w:pPr>
          </w:p>
        </w:tc>
        <w:tc>
          <w:tcPr>
            <w:tcW w:w="3990" w:type="dxa"/>
            <w:vAlign w:val="center"/>
          </w:tcPr>
          <w:p w14:paraId="7329F143" w14:textId="57E06267" w:rsidR="00662B94" w:rsidRDefault="006934F8">
            <w:pPr>
              <w:spacing w:line="360" w:lineRule="auto"/>
              <w:rPr>
                <w:rFonts w:ascii="宋体" w:hAnsi="宋体" w:cs="宋体"/>
                <w:bCs/>
                <w:color w:val="000000"/>
                <w:sz w:val="24"/>
              </w:rPr>
            </w:pPr>
            <w:r>
              <w:rPr>
                <w:rFonts w:ascii="宋体" w:hAnsi="宋体" w:cs="宋体" w:hint="eastAsia"/>
                <w:bCs/>
                <w:color w:val="000000"/>
                <w:sz w:val="24"/>
              </w:rPr>
              <w:t>安装进度安排及措施</w:t>
            </w:r>
            <w:r>
              <w:rPr>
                <w:rFonts w:hint="eastAsia"/>
                <w:color w:val="000000"/>
                <w:sz w:val="24"/>
                <w:szCs w:val="24"/>
              </w:rPr>
              <w:t>（</w:t>
            </w:r>
            <w:r>
              <w:rPr>
                <w:rFonts w:hint="eastAsia"/>
                <w:color w:val="000000"/>
                <w:sz w:val="24"/>
                <w:szCs w:val="24"/>
              </w:rPr>
              <w:t xml:space="preserve"> </w:t>
            </w:r>
            <w:r w:rsidR="00CD595D">
              <w:rPr>
                <w:rFonts w:hint="eastAsia"/>
                <w:color w:val="000000"/>
                <w:sz w:val="24"/>
                <w:szCs w:val="24"/>
              </w:rPr>
              <w:t>包含安装</w:t>
            </w:r>
            <w:r w:rsidR="00735FAD">
              <w:rPr>
                <w:rFonts w:hint="eastAsia"/>
                <w:color w:val="000000"/>
                <w:sz w:val="24"/>
                <w:szCs w:val="24"/>
              </w:rPr>
              <w:t>每套</w:t>
            </w:r>
            <w:r w:rsidR="00CD595D">
              <w:rPr>
                <w:rFonts w:hint="eastAsia"/>
                <w:color w:val="000000"/>
                <w:sz w:val="24"/>
                <w:szCs w:val="24"/>
              </w:rPr>
              <w:t>设备及链接广州市平台的</w:t>
            </w:r>
            <w:r w:rsidR="00735FAD">
              <w:rPr>
                <w:rFonts w:hint="eastAsia"/>
                <w:color w:val="000000"/>
                <w:sz w:val="24"/>
                <w:szCs w:val="24"/>
              </w:rPr>
              <w:t>所需工时</w:t>
            </w:r>
            <w:r>
              <w:rPr>
                <w:rFonts w:hint="eastAsia"/>
                <w:color w:val="000000"/>
                <w:sz w:val="24"/>
                <w:szCs w:val="24"/>
              </w:rPr>
              <w:t xml:space="preserve"> </w:t>
            </w:r>
            <w:r>
              <w:rPr>
                <w:rFonts w:hint="eastAsia"/>
                <w:color w:val="000000"/>
                <w:sz w:val="24"/>
                <w:szCs w:val="24"/>
              </w:rPr>
              <w:t>）</w:t>
            </w:r>
          </w:p>
        </w:tc>
        <w:tc>
          <w:tcPr>
            <w:tcW w:w="2610" w:type="dxa"/>
            <w:vAlign w:val="center"/>
          </w:tcPr>
          <w:p w14:paraId="2B197E38" w14:textId="77777777" w:rsidR="00662B94" w:rsidRDefault="00000000">
            <w:pPr>
              <w:spacing w:line="360" w:lineRule="auto"/>
              <w:rPr>
                <w:rFonts w:ascii="宋体" w:hAnsi="宋体" w:cs="Arial"/>
                <w:color w:val="000000"/>
                <w:sz w:val="24"/>
              </w:rPr>
            </w:pPr>
            <w:r>
              <w:rPr>
                <w:rFonts w:ascii="宋体" w:hAnsi="宋体" w:cs="Arial" w:hint="eastAsia"/>
                <w:color w:val="000000"/>
                <w:sz w:val="24"/>
              </w:rPr>
              <w:t>见</w:t>
            </w:r>
            <w:r>
              <w:rPr>
                <w:rFonts w:ascii="宋体" w:hAnsi="宋体" w:cs="宋体" w:hint="eastAsia"/>
                <w:color w:val="000000"/>
                <w:sz w:val="24"/>
              </w:rPr>
              <w:t>第</w:t>
            </w:r>
            <w:r>
              <w:rPr>
                <w:rFonts w:ascii="宋体" w:hAnsi="宋体" w:cs="宋体" w:hint="eastAsia"/>
                <w:color w:val="000000"/>
                <w:sz w:val="24"/>
                <w:u w:val="single"/>
              </w:rPr>
              <w:t xml:space="preserve">   </w:t>
            </w:r>
            <w:r>
              <w:rPr>
                <w:rFonts w:ascii="宋体" w:hAnsi="宋体" w:cs="宋体" w:hint="eastAsia"/>
                <w:color w:val="000000"/>
                <w:sz w:val="24"/>
              </w:rPr>
              <w:t>至</w:t>
            </w:r>
            <w:r>
              <w:rPr>
                <w:rFonts w:ascii="宋体" w:hAnsi="宋体" w:cs="宋体" w:hint="eastAsia"/>
                <w:color w:val="000000"/>
                <w:sz w:val="24"/>
                <w:u w:val="single"/>
              </w:rPr>
              <w:t xml:space="preserve">    </w:t>
            </w:r>
            <w:r>
              <w:rPr>
                <w:rFonts w:ascii="宋体" w:hAnsi="宋体" w:cs="宋体" w:hint="eastAsia"/>
                <w:color w:val="000000"/>
                <w:sz w:val="24"/>
              </w:rPr>
              <w:t>页</w:t>
            </w:r>
          </w:p>
        </w:tc>
      </w:tr>
      <w:tr w:rsidR="00662B94" w14:paraId="4A6DD5AE" w14:textId="77777777">
        <w:trPr>
          <w:trHeight w:val="901"/>
          <w:jc w:val="center"/>
        </w:trPr>
        <w:tc>
          <w:tcPr>
            <w:tcW w:w="2667" w:type="dxa"/>
            <w:vMerge/>
            <w:vAlign w:val="center"/>
          </w:tcPr>
          <w:p w14:paraId="408E38D6" w14:textId="77777777" w:rsidR="00662B94" w:rsidRDefault="00662B94">
            <w:pPr>
              <w:rPr>
                <w:rFonts w:ascii="宋体" w:hAnsi="宋体"/>
                <w:bCs/>
                <w:color w:val="000000"/>
                <w:sz w:val="24"/>
                <w:szCs w:val="24"/>
              </w:rPr>
            </w:pPr>
          </w:p>
        </w:tc>
        <w:tc>
          <w:tcPr>
            <w:tcW w:w="3990" w:type="dxa"/>
            <w:vAlign w:val="center"/>
          </w:tcPr>
          <w:p w14:paraId="2B274EAC" w14:textId="62AD2476" w:rsidR="00662B94" w:rsidRDefault="00000000">
            <w:pPr>
              <w:spacing w:line="360" w:lineRule="auto"/>
              <w:rPr>
                <w:rFonts w:ascii="宋体" w:hAnsi="宋体" w:cs="宋体"/>
                <w:bCs/>
                <w:color w:val="000000"/>
                <w:sz w:val="24"/>
              </w:rPr>
            </w:pPr>
            <w:r>
              <w:rPr>
                <w:rFonts w:ascii="宋体" w:hAnsi="宋体" w:hint="eastAsia"/>
                <w:bCs/>
                <w:color w:val="000000"/>
                <w:sz w:val="24"/>
                <w:szCs w:val="24"/>
              </w:rPr>
              <w:t>对本项目的建设性意见与建议</w:t>
            </w:r>
            <w:r>
              <w:rPr>
                <w:rFonts w:hint="eastAsia"/>
                <w:color w:val="000000"/>
                <w:sz w:val="24"/>
                <w:szCs w:val="24"/>
              </w:rPr>
              <w:t>（</w:t>
            </w:r>
            <w:r>
              <w:rPr>
                <w:rFonts w:hint="eastAsia"/>
                <w:color w:val="000000"/>
                <w:sz w:val="24"/>
                <w:szCs w:val="24"/>
              </w:rPr>
              <w:t xml:space="preserve"> </w:t>
            </w:r>
            <w:r w:rsidR="006934F8">
              <w:rPr>
                <w:rFonts w:hint="eastAsia"/>
                <w:color w:val="000000"/>
                <w:sz w:val="24"/>
                <w:szCs w:val="24"/>
              </w:rPr>
              <w:t>着重技术规范及价格平衡</w:t>
            </w:r>
            <w:r>
              <w:rPr>
                <w:rFonts w:hint="eastAsia"/>
                <w:color w:val="000000"/>
                <w:sz w:val="24"/>
                <w:szCs w:val="24"/>
              </w:rPr>
              <w:t xml:space="preserve"> </w:t>
            </w:r>
            <w:r>
              <w:rPr>
                <w:rFonts w:hint="eastAsia"/>
                <w:color w:val="000000"/>
                <w:sz w:val="24"/>
                <w:szCs w:val="24"/>
              </w:rPr>
              <w:t>）</w:t>
            </w:r>
          </w:p>
        </w:tc>
        <w:tc>
          <w:tcPr>
            <w:tcW w:w="2610" w:type="dxa"/>
            <w:vAlign w:val="center"/>
          </w:tcPr>
          <w:p w14:paraId="1E01E9AA" w14:textId="77777777" w:rsidR="00662B94" w:rsidRDefault="00000000">
            <w:pPr>
              <w:spacing w:line="360" w:lineRule="auto"/>
              <w:rPr>
                <w:rFonts w:ascii="宋体" w:hAnsi="宋体" w:cs="Arial"/>
                <w:color w:val="000000"/>
                <w:sz w:val="24"/>
              </w:rPr>
            </w:pPr>
            <w:r>
              <w:rPr>
                <w:rFonts w:ascii="宋体" w:hAnsi="宋体" w:cs="Arial" w:hint="eastAsia"/>
                <w:color w:val="000000"/>
                <w:sz w:val="24"/>
              </w:rPr>
              <w:t>见</w:t>
            </w:r>
            <w:r>
              <w:rPr>
                <w:rFonts w:ascii="宋体" w:hAnsi="宋体" w:cs="宋体" w:hint="eastAsia"/>
                <w:color w:val="000000"/>
                <w:sz w:val="24"/>
              </w:rPr>
              <w:t>第</w:t>
            </w:r>
            <w:r>
              <w:rPr>
                <w:rFonts w:ascii="宋体" w:hAnsi="宋体" w:cs="宋体" w:hint="eastAsia"/>
                <w:color w:val="000000"/>
                <w:sz w:val="24"/>
                <w:u w:val="single"/>
              </w:rPr>
              <w:t xml:space="preserve">   </w:t>
            </w:r>
            <w:r>
              <w:rPr>
                <w:rFonts w:ascii="宋体" w:hAnsi="宋体" w:cs="宋体" w:hint="eastAsia"/>
                <w:color w:val="000000"/>
                <w:sz w:val="24"/>
              </w:rPr>
              <w:t>至</w:t>
            </w:r>
            <w:r>
              <w:rPr>
                <w:rFonts w:ascii="宋体" w:hAnsi="宋体" w:cs="宋体" w:hint="eastAsia"/>
                <w:color w:val="000000"/>
                <w:sz w:val="24"/>
                <w:u w:val="single"/>
              </w:rPr>
              <w:t xml:space="preserve">    </w:t>
            </w:r>
            <w:r>
              <w:rPr>
                <w:rFonts w:ascii="宋体" w:hAnsi="宋体" w:cs="宋体" w:hint="eastAsia"/>
                <w:color w:val="000000"/>
                <w:sz w:val="24"/>
              </w:rPr>
              <w:t>页</w:t>
            </w:r>
          </w:p>
        </w:tc>
      </w:tr>
    </w:tbl>
    <w:p w14:paraId="72AB5384" w14:textId="700EBFF3" w:rsidR="00662B94" w:rsidRDefault="00000000">
      <w:pPr>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1、请候选</w:t>
      </w:r>
      <w:r w:rsidR="00377A00">
        <w:rPr>
          <w:rFonts w:ascii="宋体" w:hAnsi="宋体" w:hint="eastAsia"/>
          <w:color w:val="000000"/>
          <w:szCs w:val="21"/>
        </w:rPr>
        <w:t>企业</w:t>
      </w:r>
      <w:r>
        <w:rPr>
          <w:rFonts w:ascii="宋体" w:hAnsi="宋体" w:hint="eastAsia"/>
          <w:color w:val="000000"/>
          <w:szCs w:val="21"/>
        </w:rPr>
        <w:t>正确填写本表，并附上相关的证明材料。其内容或数据应与对应的证明资料相符，如有不一致，以证明材料为准。</w:t>
      </w:r>
    </w:p>
    <w:p w14:paraId="31AFF0F4" w14:textId="77777777" w:rsidR="00662B94" w:rsidRDefault="00000000">
      <w:pPr>
        <w:rPr>
          <w:rFonts w:ascii="宋体" w:hAnsi="宋体"/>
          <w:color w:val="000000"/>
          <w:szCs w:val="21"/>
        </w:rPr>
      </w:pPr>
      <w:r>
        <w:rPr>
          <w:rFonts w:ascii="宋体" w:hAnsi="宋体" w:hint="eastAsia"/>
          <w:color w:val="000000"/>
          <w:szCs w:val="21"/>
        </w:rPr>
        <w:t>2、如某些项目是作为评分依据的，其内容或数据与对应的证明资料不一致，可能导致该项的得分为0分。</w:t>
      </w:r>
    </w:p>
    <w:p w14:paraId="45BBA02D" w14:textId="315A39F3" w:rsidR="00662B94" w:rsidRDefault="00000000">
      <w:pPr>
        <w:spacing w:line="360" w:lineRule="auto"/>
        <w:rPr>
          <w:rFonts w:ascii="宋体" w:hAnsi="宋体"/>
          <w:color w:val="000000"/>
          <w:sz w:val="24"/>
        </w:rPr>
      </w:pPr>
      <w:r>
        <w:rPr>
          <w:rFonts w:ascii="宋体" w:hAnsi="宋体" w:hint="eastAsia"/>
          <w:color w:val="000000"/>
          <w:szCs w:val="21"/>
        </w:rPr>
        <w:t>3、如候选</w:t>
      </w:r>
      <w:r w:rsidR="00377A00">
        <w:rPr>
          <w:rFonts w:ascii="宋体" w:hAnsi="宋体" w:hint="eastAsia"/>
          <w:color w:val="000000"/>
          <w:szCs w:val="21"/>
        </w:rPr>
        <w:t>企业</w:t>
      </w:r>
      <w:r>
        <w:rPr>
          <w:rFonts w:ascii="宋体" w:hAnsi="宋体" w:hint="eastAsia"/>
          <w:color w:val="000000"/>
          <w:szCs w:val="21"/>
        </w:rPr>
        <w:t>具备对应内容则在“（  ）”中打“√”或在“</w:t>
      </w:r>
      <w:r>
        <w:rPr>
          <w:rFonts w:ascii="宋体" w:hAnsi="宋体" w:hint="eastAsia"/>
          <w:color w:val="000000"/>
          <w:szCs w:val="21"/>
          <w:u w:val="single"/>
        </w:rPr>
        <w:t xml:space="preserve">   </w:t>
      </w:r>
      <w:r>
        <w:rPr>
          <w:rFonts w:ascii="宋体" w:hAnsi="宋体" w:hint="eastAsia"/>
          <w:color w:val="000000"/>
          <w:szCs w:val="21"/>
        </w:rPr>
        <w:t>”上填写数据。如不具备则在“（  ）”或“</w:t>
      </w:r>
      <w:r>
        <w:rPr>
          <w:rFonts w:ascii="宋体" w:hAnsi="宋体" w:hint="eastAsia"/>
          <w:color w:val="000000"/>
          <w:szCs w:val="21"/>
          <w:u w:val="single"/>
        </w:rPr>
        <w:t xml:space="preserve">   </w:t>
      </w:r>
      <w:r>
        <w:rPr>
          <w:rFonts w:ascii="宋体" w:hAnsi="宋体" w:hint="eastAsia"/>
          <w:color w:val="000000"/>
          <w:szCs w:val="21"/>
        </w:rPr>
        <w:t>”上打“/”。</w:t>
      </w:r>
    </w:p>
    <w:p w14:paraId="49FCA887" w14:textId="77777777" w:rsidR="00662B94" w:rsidRDefault="00662B94">
      <w:pPr>
        <w:spacing w:line="360" w:lineRule="auto"/>
        <w:rPr>
          <w:rFonts w:ascii="宋体" w:hAnsi="宋体"/>
          <w:color w:val="000000"/>
          <w:sz w:val="24"/>
        </w:rPr>
      </w:pPr>
    </w:p>
    <w:p w14:paraId="7CDA1623" w14:textId="77777777" w:rsidR="00662B94" w:rsidRDefault="00000000">
      <w:pPr>
        <w:spacing w:line="360" w:lineRule="auto"/>
        <w:rPr>
          <w:rFonts w:ascii="宋体" w:hAnsi="宋体"/>
          <w:color w:val="000000"/>
          <w:szCs w:val="21"/>
        </w:rPr>
      </w:pPr>
      <w:r>
        <w:rPr>
          <w:rFonts w:ascii="宋体" w:hAnsi="宋体"/>
          <w:color w:val="000000"/>
          <w:szCs w:val="21"/>
        </w:rPr>
        <w:br w:type="page"/>
      </w:r>
    </w:p>
    <w:p w14:paraId="55902769" w14:textId="3351A1F1" w:rsidR="00662B94" w:rsidRDefault="00000000">
      <w:pPr>
        <w:pStyle w:val="2"/>
        <w:rPr>
          <w:color w:val="000000"/>
        </w:rPr>
      </w:pPr>
      <w:bookmarkStart w:id="60" w:name="_Toc243976061"/>
      <w:bookmarkStart w:id="61" w:name="_Toc272350655"/>
      <w:bookmarkStart w:id="62" w:name="_Toc369169895"/>
      <w:bookmarkStart w:id="63" w:name="_Toc297209404"/>
      <w:bookmarkStart w:id="64" w:name="_Toc159852829"/>
      <w:bookmarkStart w:id="65" w:name="_Toc226860618"/>
      <w:bookmarkStart w:id="66" w:name="_Toc84316344"/>
      <w:bookmarkStart w:id="67" w:name="_Toc17252712"/>
      <w:bookmarkStart w:id="68" w:name="_Toc30476695"/>
      <w:bookmarkStart w:id="69" w:name="_Toc14450851"/>
      <w:r>
        <w:rPr>
          <w:rFonts w:hint="eastAsia"/>
          <w:color w:val="000000"/>
          <w:szCs w:val="28"/>
        </w:rPr>
        <w:lastRenderedPageBreak/>
        <w:t>格式</w:t>
      </w:r>
      <w:r>
        <w:rPr>
          <w:rFonts w:hint="eastAsia"/>
          <w:color w:val="000000"/>
          <w:szCs w:val="28"/>
        </w:rPr>
        <w:t xml:space="preserve">7 </w:t>
      </w:r>
      <w:r w:rsidR="00377A00">
        <w:rPr>
          <w:rFonts w:hint="eastAsia"/>
          <w:color w:val="000000"/>
          <w:szCs w:val="28"/>
        </w:rPr>
        <w:t>企业</w:t>
      </w:r>
      <w:r>
        <w:rPr>
          <w:rFonts w:hint="eastAsia"/>
          <w:color w:val="000000"/>
          <w:szCs w:val="28"/>
        </w:rPr>
        <w:t>声明函</w:t>
      </w:r>
      <w:bookmarkEnd w:id="60"/>
      <w:bookmarkEnd w:id="61"/>
      <w:bookmarkEnd w:id="62"/>
      <w:bookmarkEnd w:id="63"/>
      <w:bookmarkEnd w:id="64"/>
    </w:p>
    <w:p w14:paraId="1644DA2A" w14:textId="77777777" w:rsidR="00662B94" w:rsidRDefault="00662B94">
      <w:pPr>
        <w:jc w:val="center"/>
        <w:rPr>
          <w:rFonts w:ascii="宋体"/>
          <w:b/>
          <w:color w:val="000000"/>
          <w:sz w:val="24"/>
        </w:rPr>
      </w:pPr>
    </w:p>
    <w:p w14:paraId="6A7229C3" w14:textId="322E3FC8" w:rsidR="00662B94" w:rsidRDefault="00377A00">
      <w:pPr>
        <w:jc w:val="center"/>
        <w:rPr>
          <w:rFonts w:ascii="宋体"/>
          <w:b/>
          <w:color w:val="000000"/>
          <w:sz w:val="28"/>
          <w:szCs w:val="28"/>
        </w:rPr>
      </w:pPr>
      <w:r>
        <w:rPr>
          <w:rFonts w:ascii="宋体" w:hint="eastAsia"/>
          <w:b/>
          <w:color w:val="000000"/>
          <w:sz w:val="28"/>
          <w:szCs w:val="28"/>
        </w:rPr>
        <w:t>企业声明函</w:t>
      </w:r>
      <w:bookmarkEnd w:id="65"/>
    </w:p>
    <w:p w14:paraId="38B919FF" w14:textId="77777777" w:rsidR="00662B94" w:rsidRDefault="00662B94">
      <w:pPr>
        <w:jc w:val="center"/>
        <w:rPr>
          <w:color w:val="000000"/>
        </w:rPr>
      </w:pPr>
    </w:p>
    <w:p w14:paraId="302724A7" w14:textId="37984697" w:rsidR="00662B94" w:rsidRDefault="00B17EE9">
      <w:pPr>
        <w:rPr>
          <w:color w:val="000000"/>
          <w:sz w:val="24"/>
        </w:rPr>
      </w:pPr>
      <w:r>
        <w:rPr>
          <w:rFonts w:hint="eastAsia"/>
          <w:color w:val="000000"/>
          <w:sz w:val="24"/>
        </w:rPr>
        <w:t>广州市越秀生态环境产业协会：</w:t>
      </w:r>
    </w:p>
    <w:p w14:paraId="68B5EC6A" w14:textId="77777777" w:rsidR="00662B94" w:rsidRDefault="00662B94">
      <w:pPr>
        <w:rPr>
          <w:color w:val="000000"/>
          <w:sz w:val="24"/>
        </w:rPr>
      </w:pPr>
    </w:p>
    <w:p w14:paraId="756F6DC6" w14:textId="313C5F07" w:rsidR="00E02090" w:rsidRDefault="00000000">
      <w:pPr>
        <w:snapToGrid w:val="0"/>
        <w:spacing w:beforeLines="50" w:before="156" w:line="360" w:lineRule="auto"/>
        <w:ind w:firstLineChars="250" w:firstLine="600"/>
        <w:rPr>
          <w:color w:val="000000"/>
          <w:sz w:val="24"/>
        </w:rPr>
      </w:pPr>
      <w:r>
        <w:rPr>
          <w:rFonts w:hint="eastAsia"/>
          <w:color w:val="000000"/>
          <w:sz w:val="24"/>
        </w:rPr>
        <w:t>根据《</w:t>
      </w:r>
      <w:r w:rsidR="00B17EE9">
        <w:rPr>
          <w:rFonts w:hint="eastAsia"/>
          <w:color w:val="000000"/>
          <w:sz w:val="24"/>
        </w:rPr>
        <w:t>越秀区</w:t>
      </w:r>
      <w:r>
        <w:rPr>
          <w:rFonts w:hint="eastAsia"/>
          <w:color w:val="000000"/>
          <w:sz w:val="24"/>
        </w:rPr>
        <w:t>餐饮行业在线</w:t>
      </w:r>
      <w:r w:rsidR="00487946">
        <w:rPr>
          <w:rFonts w:hint="eastAsia"/>
          <w:color w:val="000000"/>
          <w:sz w:val="24"/>
        </w:rPr>
        <w:t>监测</w:t>
      </w:r>
      <w:r w:rsidR="003E1171">
        <w:rPr>
          <w:rFonts w:hint="eastAsia"/>
          <w:color w:val="000000"/>
          <w:sz w:val="24"/>
        </w:rPr>
        <w:t>设备安装</w:t>
      </w:r>
      <w:r>
        <w:rPr>
          <w:rFonts w:hint="eastAsia"/>
          <w:color w:val="000000"/>
          <w:sz w:val="24"/>
        </w:rPr>
        <w:t>、运行维护的单位遴选项目</w:t>
      </w:r>
      <w:r w:rsidR="003E1171">
        <w:rPr>
          <w:rFonts w:hint="eastAsia"/>
          <w:color w:val="000000"/>
          <w:sz w:val="24"/>
        </w:rPr>
        <w:t>审查</w:t>
      </w:r>
      <w:r>
        <w:rPr>
          <w:rFonts w:hint="eastAsia"/>
          <w:color w:val="000000"/>
          <w:sz w:val="24"/>
        </w:rPr>
        <w:t>文件》的要求，</w:t>
      </w:r>
      <w:r w:rsidR="005066EA" w:rsidRPr="005066EA">
        <w:rPr>
          <w:rFonts w:hint="eastAsia"/>
          <w:color w:val="000000"/>
          <w:sz w:val="24"/>
        </w:rPr>
        <w:t>本公司</w:t>
      </w:r>
      <w:r w:rsidR="005066EA">
        <w:rPr>
          <w:rFonts w:hint="eastAsia"/>
          <w:color w:val="000000"/>
          <w:sz w:val="24"/>
        </w:rPr>
        <w:t>自愿</w:t>
      </w:r>
      <w:r>
        <w:rPr>
          <w:rFonts w:hint="eastAsia"/>
          <w:color w:val="000000"/>
          <w:sz w:val="24"/>
        </w:rPr>
        <w:t>参加</w:t>
      </w:r>
      <w:r w:rsidR="003E1171">
        <w:rPr>
          <w:rFonts w:hint="eastAsia"/>
          <w:color w:val="000000"/>
          <w:sz w:val="24"/>
        </w:rPr>
        <w:t>审查</w:t>
      </w:r>
      <w:r>
        <w:rPr>
          <w:rFonts w:hint="eastAsia"/>
          <w:color w:val="000000"/>
          <w:sz w:val="24"/>
        </w:rPr>
        <w:t>，并声明：本公司具有符合要求的良好商业信誉和健全的财务会计制度</w:t>
      </w:r>
      <w:r>
        <w:rPr>
          <w:rFonts w:ascii="宋体" w:hAnsi="宋体" w:hint="eastAsia"/>
          <w:color w:val="000000"/>
          <w:sz w:val="24"/>
        </w:rPr>
        <w:t>，在经营活动中没有重大违法记录</w:t>
      </w:r>
      <w:r>
        <w:rPr>
          <w:rFonts w:hint="eastAsia"/>
          <w:color w:val="000000"/>
          <w:sz w:val="24"/>
        </w:rPr>
        <w:t>，</w:t>
      </w:r>
      <w:r>
        <w:rPr>
          <w:rFonts w:ascii="宋体" w:hAnsi="宋体" w:hint="eastAsia"/>
          <w:color w:val="000000"/>
          <w:sz w:val="24"/>
        </w:rPr>
        <w:t>三年内无因自身原因违约或不恰当履行合同引起的终止、纠纷、争议、仲裁和诉讼记录，无被责令停业或暂停</w:t>
      </w:r>
      <w:r w:rsidR="003E1171">
        <w:rPr>
          <w:rFonts w:ascii="宋体" w:hAnsi="宋体" w:hint="eastAsia"/>
          <w:color w:val="000000"/>
          <w:sz w:val="24"/>
        </w:rPr>
        <w:t>审查</w:t>
      </w:r>
      <w:r>
        <w:rPr>
          <w:rFonts w:ascii="宋体" w:hAnsi="宋体" w:hint="eastAsia"/>
          <w:color w:val="000000"/>
          <w:sz w:val="24"/>
        </w:rPr>
        <w:t>记录，无经济方面的犯罪或严重违法记录，无发生过重大安全事故或责任事故。</w:t>
      </w:r>
      <w:r>
        <w:rPr>
          <w:rFonts w:hint="eastAsia"/>
          <w:color w:val="000000"/>
          <w:sz w:val="24"/>
        </w:rPr>
        <w:t>提交的相关证明文件是准确真实、完整有效的，并已清楚</w:t>
      </w:r>
      <w:r w:rsidR="007D4281">
        <w:rPr>
          <w:rFonts w:hint="eastAsia"/>
          <w:color w:val="000000"/>
          <w:sz w:val="24"/>
        </w:rPr>
        <w:t>审查</w:t>
      </w:r>
      <w:r>
        <w:rPr>
          <w:rFonts w:hint="eastAsia"/>
          <w:color w:val="000000"/>
          <w:sz w:val="24"/>
        </w:rPr>
        <w:t>文件的要求及有关文件规定。承诺在本次</w:t>
      </w:r>
      <w:r w:rsidR="007D4281">
        <w:rPr>
          <w:rFonts w:hint="eastAsia"/>
          <w:color w:val="000000"/>
          <w:sz w:val="24"/>
        </w:rPr>
        <w:t>审查</w:t>
      </w:r>
      <w:r>
        <w:rPr>
          <w:rFonts w:hint="eastAsia"/>
          <w:color w:val="000000"/>
          <w:sz w:val="24"/>
        </w:rPr>
        <w:t>中，如有违法、违规、弄虚作假行为，所造成的损失、不良后果及法律责任，一律由</w:t>
      </w:r>
      <w:r w:rsidR="005066EA" w:rsidRPr="005066EA">
        <w:rPr>
          <w:rFonts w:hint="eastAsia"/>
          <w:color w:val="000000"/>
          <w:sz w:val="24"/>
        </w:rPr>
        <w:t>公司</w:t>
      </w:r>
      <w:r>
        <w:rPr>
          <w:rFonts w:hint="eastAsia"/>
          <w:color w:val="000000"/>
          <w:sz w:val="24"/>
        </w:rPr>
        <w:t>（企业）承担。</w:t>
      </w:r>
    </w:p>
    <w:p w14:paraId="263B7EDE" w14:textId="4AB13784" w:rsidR="00662B94" w:rsidRDefault="00E02090" w:rsidP="00E02090">
      <w:pPr>
        <w:snapToGrid w:val="0"/>
        <w:spacing w:beforeLines="50" w:before="156" w:line="360" w:lineRule="auto"/>
        <w:ind w:firstLineChars="250" w:firstLine="600"/>
        <w:rPr>
          <w:color w:val="000000"/>
          <w:sz w:val="24"/>
        </w:rPr>
      </w:pPr>
      <w:r w:rsidRPr="005066EA">
        <w:rPr>
          <w:rFonts w:hint="eastAsia"/>
          <w:color w:val="000000"/>
          <w:sz w:val="24"/>
        </w:rPr>
        <w:t>本公司</w:t>
      </w:r>
      <w:r>
        <w:rPr>
          <w:rFonts w:hint="eastAsia"/>
          <w:color w:val="000000"/>
          <w:sz w:val="24"/>
        </w:rPr>
        <w:t>知晓并</w:t>
      </w:r>
      <w:r w:rsidR="005066EA">
        <w:rPr>
          <w:rFonts w:hint="eastAsia"/>
          <w:color w:val="000000"/>
          <w:sz w:val="24"/>
        </w:rPr>
        <w:t>完全了解入库审查的规定</w:t>
      </w:r>
      <w:r>
        <w:rPr>
          <w:rFonts w:hint="eastAsia"/>
          <w:color w:val="000000"/>
          <w:sz w:val="24"/>
        </w:rPr>
        <w:t>，</w:t>
      </w:r>
      <w:r w:rsidR="005066EA">
        <w:rPr>
          <w:rFonts w:hint="eastAsia"/>
          <w:color w:val="000000"/>
          <w:sz w:val="24"/>
        </w:rPr>
        <w:t>承诺在审查</w:t>
      </w:r>
      <w:r w:rsidR="00664650">
        <w:rPr>
          <w:rFonts w:hint="eastAsia"/>
          <w:color w:val="000000"/>
          <w:sz w:val="24"/>
        </w:rPr>
        <w:t>入库</w:t>
      </w:r>
      <w:r w:rsidR="005066EA">
        <w:rPr>
          <w:rFonts w:hint="eastAsia"/>
          <w:color w:val="000000"/>
          <w:sz w:val="24"/>
        </w:rPr>
        <w:t>后</w:t>
      </w:r>
      <w:r>
        <w:rPr>
          <w:rFonts w:hint="eastAsia"/>
          <w:color w:val="000000"/>
          <w:sz w:val="24"/>
        </w:rPr>
        <w:t>接受协会的持续监督，积极配合监督工作，积极参与相关会议，并</w:t>
      </w:r>
      <w:r w:rsidR="005066EA">
        <w:rPr>
          <w:rFonts w:hint="eastAsia"/>
          <w:color w:val="000000"/>
          <w:sz w:val="24"/>
        </w:rPr>
        <w:t>按申报材料中</w:t>
      </w:r>
      <w:r w:rsidR="00C86BB6">
        <w:rPr>
          <w:rFonts w:hint="eastAsia"/>
          <w:color w:val="000000"/>
          <w:sz w:val="24"/>
        </w:rPr>
        <w:t>所承诺的</w:t>
      </w:r>
      <w:r>
        <w:rPr>
          <w:rFonts w:hint="eastAsia"/>
          <w:color w:val="000000"/>
          <w:sz w:val="24"/>
        </w:rPr>
        <w:t>项目</w:t>
      </w:r>
      <w:r w:rsidR="005066EA">
        <w:rPr>
          <w:rFonts w:hint="eastAsia"/>
          <w:color w:val="000000"/>
          <w:sz w:val="24"/>
        </w:rPr>
        <w:t>，向越秀区餐饮单位提供</w:t>
      </w:r>
      <w:r w:rsidR="00C86BB6">
        <w:rPr>
          <w:rFonts w:hint="eastAsia"/>
          <w:color w:val="000000"/>
          <w:sz w:val="24"/>
        </w:rPr>
        <w:t>满足</w:t>
      </w:r>
      <w:r w:rsidR="00C86BB6">
        <w:rPr>
          <w:rFonts w:hint="eastAsia"/>
          <w:color w:val="000000"/>
          <w:sz w:val="24"/>
          <w:szCs w:val="24"/>
        </w:rPr>
        <w:t>第二章第三条要求</w:t>
      </w:r>
      <w:r w:rsidR="005066EA">
        <w:rPr>
          <w:rFonts w:hint="eastAsia"/>
          <w:color w:val="000000"/>
          <w:sz w:val="24"/>
        </w:rPr>
        <w:t>的</w:t>
      </w:r>
      <w:r w:rsidR="00C30F9F">
        <w:rPr>
          <w:rFonts w:hint="eastAsia"/>
          <w:color w:val="000000"/>
          <w:sz w:val="24"/>
        </w:rPr>
        <w:t>合格</w:t>
      </w:r>
      <w:r w:rsidR="005066EA">
        <w:rPr>
          <w:rFonts w:hint="eastAsia"/>
          <w:color w:val="000000"/>
          <w:sz w:val="24"/>
        </w:rPr>
        <w:t>产品及售后服务。</w:t>
      </w:r>
    </w:p>
    <w:p w14:paraId="537ED4C0" w14:textId="77777777" w:rsidR="00662B94" w:rsidRDefault="00662B94">
      <w:pPr>
        <w:spacing w:line="360" w:lineRule="auto"/>
        <w:ind w:firstLine="420"/>
        <w:rPr>
          <w:color w:val="000000"/>
          <w:sz w:val="24"/>
        </w:rPr>
      </w:pPr>
    </w:p>
    <w:p w14:paraId="43B4BC3E" w14:textId="77777777" w:rsidR="00662B94" w:rsidRDefault="00662B94">
      <w:pPr>
        <w:spacing w:line="360" w:lineRule="auto"/>
        <w:ind w:firstLine="420"/>
        <w:rPr>
          <w:color w:val="000000"/>
          <w:sz w:val="24"/>
        </w:rPr>
      </w:pPr>
    </w:p>
    <w:p w14:paraId="07A65EFC" w14:textId="77777777" w:rsidR="00662B94" w:rsidRDefault="00000000">
      <w:pPr>
        <w:spacing w:line="360" w:lineRule="auto"/>
        <w:ind w:firstLine="420"/>
        <w:rPr>
          <w:color w:val="000000"/>
          <w:sz w:val="24"/>
        </w:rPr>
      </w:pPr>
      <w:r>
        <w:rPr>
          <w:rFonts w:hint="eastAsia"/>
          <w:color w:val="000000"/>
          <w:sz w:val="24"/>
        </w:rPr>
        <w:t>特此声明！</w:t>
      </w:r>
    </w:p>
    <w:p w14:paraId="14968F77" w14:textId="77777777" w:rsidR="00662B94" w:rsidRDefault="00662B94">
      <w:pPr>
        <w:spacing w:line="360" w:lineRule="auto"/>
        <w:ind w:firstLine="420"/>
        <w:rPr>
          <w:color w:val="000000"/>
          <w:sz w:val="24"/>
        </w:rPr>
      </w:pPr>
    </w:p>
    <w:p w14:paraId="6F0A7842" w14:textId="77777777" w:rsidR="00662B94" w:rsidRDefault="00662B94">
      <w:pPr>
        <w:spacing w:line="360" w:lineRule="auto"/>
        <w:ind w:firstLine="420"/>
        <w:rPr>
          <w:color w:val="000000"/>
          <w:sz w:val="24"/>
        </w:rPr>
      </w:pPr>
    </w:p>
    <w:p w14:paraId="7FB4665F" w14:textId="77777777" w:rsidR="00662B94" w:rsidRDefault="00000000">
      <w:pPr>
        <w:spacing w:line="480" w:lineRule="auto"/>
        <w:ind w:firstLine="420"/>
        <w:rPr>
          <w:color w:val="000000"/>
          <w:sz w:val="24"/>
        </w:rPr>
      </w:pPr>
      <w:r>
        <w:rPr>
          <w:rFonts w:hint="eastAsia"/>
          <w:color w:val="000000"/>
          <w:sz w:val="24"/>
        </w:rPr>
        <w:t>单位名称：　　　　　　　　　　　　公司（企业）法定代表人签字：</w:t>
      </w:r>
    </w:p>
    <w:p w14:paraId="46C84804" w14:textId="77777777" w:rsidR="00662B94" w:rsidRDefault="00000000">
      <w:pPr>
        <w:spacing w:line="480" w:lineRule="auto"/>
        <w:ind w:firstLine="420"/>
        <w:rPr>
          <w:color w:val="000000"/>
          <w:sz w:val="24"/>
        </w:rPr>
      </w:pPr>
      <w:r>
        <w:rPr>
          <w:rFonts w:hint="eastAsia"/>
          <w:color w:val="000000"/>
          <w:sz w:val="24"/>
        </w:rPr>
        <w:t>单位地址：　　　　　　　　　　　　　　　　　　单位公章：</w:t>
      </w:r>
    </w:p>
    <w:p w14:paraId="0C7FA4E3" w14:textId="77777777" w:rsidR="00662B94" w:rsidRDefault="00000000">
      <w:pPr>
        <w:spacing w:line="480" w:lineRule="auto"/>
        <w:ind w:firstLine="420"/>
        <w:rPr>
          <w:color w:val="000000"/>
          <w:sz w:val="24"/>
        </w:rPr>
      </w:pPr>
      <w:r>
        <w:rPr>
          <w:rFonts w:hint="eastAsia"/>
          <w:color w:val="000000"/>
          <w:sz w:val="24"/>
        </w:rPr>
        <w:t>邮政编码：　　　　　　　　　　　　　　　　　　日期：</w:t>
      </w:r>
    </w:p>
    <w:p w14:paraId="52D5CBC4" w14:textId="1088CA28" w:rsidR="00662B94" w:rsidRPr="000E335F" w:rsidRDefault="00000000" w:rsidP="000E335F">
      <w:pPr>
        <w:spacing w:line="480" w:lineRule="auto"/>
        <w:ind w:firstLineChars="175" w:firstLine="420"/>
        <w:rPr>
          <w:color w:val="000000"/>
          <w:sz w:val="24"/>
        </w:rPr>
      </w:pPr>
      <w:r>
        <w:rPr>
          <w:rFonts w:hint="eastAsia"/>
          <w:color w:val="000000"/>
          <w:sz w:val="24"/>
        </w:rPr>
        <w:t>联系电话：</w:t>
      </w:r>
    </w:p>
    <w:bookmarkEnd w:id="66"/>
    <w:bookmarkEnd w:id="67"/>
    <w:bookmarkEnd w:id="68"/>
    <w:bookmarkEnd w:id="69"/>
    <w:p w14:paraId="6EF6F604" w14:textId="77777777" w:rsidR="00662B94" w:rsidRDefault="00000000">
      <w:pPr>
        <w:widowControl/>
        <w:jc w:val="left"/>
        <w:rPr>
          <w:rFonts w:eastAsia="黑体"/>
          <w:sz w:val="32"/>
          <w:szCs w:val="32"/>
        </w:rPr>
      </w:pPr>
      <w:r>
        <w:rPr>
          <w:rFonts w:eastAsia="黑体"/>
          <w:sz w:val="32"/>
          <w:szCs w:val="32"/>
        </w:rPr>
        <w:br w:type="page"/>
      </w:r>
    </w:p>
    <w:p w14:paraId="1348F32A" w14:textId="77777777" w:rsidR="00662B94" w:rsidRDefault="00000000">
      <w:pPr>
        <w:pStyle w:val="2"/>
        <w:rPr>
          <w:color w:val="000000"/>
          <w:szCs w:val="28"/>
        </w:rPr>
      </w:pPr>
      <w:bookmarkStart w:id="70" w:name="_Toc159852830"/>
      <w:r>
        <w:rPr>
          <w:rFonts w:hint="eastAsia"/>
          <w:color w:val="000000"/>
          <w:szCs w:val="28"/>
        </w:rPr>
        <w:lastRenderedPageBreak/>
        <w:t>格式</w:t>
      </w:r>
      <w:r>
        <w:rPr>
          <w:rFonts w:hint="eastAsia"/>
          <w:color w:val="000000"/>
          <w:szCs w:val="28"/>
        </w:rPr>
        <w:t>8</w:t>
      </w:r>
      <w:r>
        <w:rPr>
          <w:rFonts w:hint="eastAsia"/>
          <w:color w:val="000000"/>
          <w:szCs w:val="28"/>
        </w:rPr>
        <w:t>：廉洁承诺书</w:t>
      </w:r>
      <w:bookmarkEnd w:id="70"/>
    </w:p>
    <w:p w14:paraId="70A54189" w14:textId="77777777" w:rsidR="00662B94" w:rsidRDefault="00000000">
      <w:pPr>
        <w:jc w:val="center"/>
        <w:rPr>
          <w:rFonts w:ascii="宋体"/>
          <w:b/>
          <w:color w:val="000000"/>
          <w:sz w:val="28"/>
          <w:szCs w:val="28"/>
        </w:rPr>
      </w:pPr>
      <w:r>
        <w:rPr>
          <w:rFonts w:ascii="宋体" w:hint="eastAsia"/>
          <w:b/>
          <w:color w:val="000000"/>
          <w:sz w:val="28"/>
          <w:szCs w:val="28"/>
        </w:rPr>
        <w:t>廉洁承诺书</w:t>
      </w:r>
    </w:p>
    <w:p w14:paraId="0ED01637" w14:textId="4FDDC13E" w:rsidR="00662B94" w:rsidRDefault="00B17EE9">
      <w:pPr>
        <w:spacing w:line="360" w:lineRule="auto"/>
        <w:rPr>
          <w:color w:val="000000"/>
          <w:sz w:val="24"/>
        </w:rPr>
      </w:pPr>
      <w:r>
        <w:rPr>
          <w:rFonts w:hint="eastAsia"/>
          <w:color w:val="000000"/>
          <w:sz w:val="24"/>
        </w:rPr>
        <w:t>广州市越秀生态环境产业协会：</w:t>
      </w:r>
    </w:p>
    <w:p w14:paraId="5FF0EFC1" w14:textId="1AB047F5" w:rsidR="00662B94" w:rsidRDefault="00000000">
      <w:pPr>
        <w:snapToGrid w:val="0"/>
        <w:spacing w:beforeLines="50" w:before="156" w:line="360" w:lineRule="auto"/>
        <w:ind w:firstLineChars="250" w:firstLine="600"/>
        <w:rPr>
          <w:rFonts w:ascii="宋体" w:hAnsi="宋体"/>
          <w:color w:val="000000"/>
          <w:sz w:val="24"/>
        </w:rPr>
      </w:pPr>
      <w:r>
        <w:rPr>
          <w:rFonts w:ascii="宋体" w:hAnsi="宋体" w:hint="eastAsia"/>
          <w:color w:val="000000"/>
          <w:sz w:val="24"/>
        </w:rPr>
        <w:t>为了积极配合贵会进行的</w:t>
      </w:r>
      <w:r w:rsidR="00B17EE9">
        <w:rPr>
          <w:rFonts w:ascii="宋体" w:hAnsi="宋体" w:hint="eastAsia"/>
          <w:color w:val="000000"/>
          <w:sz w:val="24"/>
        </w:rPr>
        <w:t>越秀区</w:t>
      </w:r>
      <w:r>
        <w:rPr>
          <w:rFonts w:ascii="宋体" w:hAnsi="宋体" w:hint="eastAsia"/>
          <w:color w:val="000000"/>
          <w:sz w:val="24"/>
        </w:rPr>
        <w:t>餐饮行业在线</w:t>
      </w:r>
      <w:r w:rsidR="00487946">
        <w:rPr>
          <w:rFonts w:ascii="宋体" w:hAnsi="宋体" w:hint="eastAsia"/>
          <w:color w:val="000000"/>
          <w:sz w:val="24"/>
        </w:rPr>
        <w:t>监测</w:t>
      </w:r>
      <w:r w:rsidR="003E1171">
        <w:rPr>
          <w:rFonts w:ascii="宋体" w:hAnsi="宋体" w:hint="eastAsia"/>
          <w:color w:val="000000"/>
          <w:sz w:val="24"/>
        </w:rPr>
        <w:t>设备安装</w:t>
      </w:r>
      <w:r>
        <w:rPr>
          <w:rFonts w:ascii="宋体" w:hAnsi="宋体" w:hint="eastAsia"/>
          <w:color w:val="000000"/>
          <w:sz w:val="24"/>
        </w:rPr>
        <w:t>、运行维护的单位遴选工作，有效遏制不公平竞争和违规违纪行为的发生，确保</w:t>
      </w:r>
      <w:r w:rsidR="003E1171">
        <w:rPr>
          <w:rFonts w:ascii="宋体" w:hAnsi="宋体" w:hint="eastAsia"/>
          <w:color w:val="000000"/>
          <w:sz w:val="24"/>
        </w:rPr>
        <w:t>审查</w:t>
      </w:r>
      <w:r>
        <w:rPr>
          <w:rFonts w:ascii="宋体" w:hAnsi="宋体" w:hint="eastAsia"/>
          <w:color w:val="000000"/>
          <w:sz w:val="24"/>
        </w:rPr>
        <w:t>工作的公平、公正、公开、有序进行，我们保证认真贯彻执行《</w:t>
      </w:r>
      <w:r w:rsidR="007D4281">
        <w:rPr>
          <w:rFonts w:ascii="宋体" w:hAnsi="宋体" w:hint="eastAsia"/>
          <w:color w:val="000000"/>
          <w:sz w:val="24"/>
        </w:rPr>
        <w:t>审查</w:t>
      </w:r>
      <w:r>
        <w:rPr>
          <w:rFonts w:ascii="宋体" w:hAnsi="宋体" w:hint="eastAsia"/>
          <w:color w:val="000000"/>
          <w:sz w:val="24"/>
        </w:rPr>
        <w:t>投标法》《</w:t>
      </w:r>
      <w:r w:rsidR="007D4281">
        <w:rPr>
          <w:rFonts w:ascii="宋体" w:hAnsi="宋体" w:hint="eastAsia"/>
          <w:color w:val="000000"/>
          <w:sz w:val="24"/>
        </w:rPr>
        <w:t>审查</w:t>
      </w:r>
      <w:r>
        <w:rPr>
          <w:rFonts w:ascii="宋体" w:hAnsi="宋体" w:hint="eastAsia"/>
          <w:color w:val="000000"/>
          <w:sz w:val="24"/>
        </w:rPr>
        <w:t>投标法实施条例》等法律法规以及与廉洁有关的规章制度，特向贵单位承诺如下事项：</w:t>
      </w:r>
    </w:p>
    <w:p w14:paraId="392AACA9" w14:textId="082DDFCD" w:rsidR="00662B94" w:rsidRDefault="00000000">
      <w:pPr>
        <w:snapToGrid w:val="0"/>
        <w:spacing w:beforeLines="50" w:before="156" w:line="360" w:lineRule="auto"/>
        <w:ind w:firstLineChars="250" w:firstLine="600"/>
        <w:rPr>
          <w:rFonts w:ascii="宋体" w:hAnsi="宋体"/>
          <w:color w:val="000000"/>
          <w:sz w:val="24"/>
        </w:rPr>
      </w:pPr>
      <w:r>
        <w:rPr>
          <w:rFonts w:ascii="宋体" w:hAnsi="宋体" w:hint="eastAsia"/>
          <w:color w:val="000000"/>
          <w:sz w:val="24"/>
        </w:rPr>
        <w:t>一、自觉遵守国家有关法律法规及廉洁规定。二、不与</w:t>
      </w:r>
      <w:r w:rsidR="003E1171">
        <w:rPr>
          <w:rFonts w:ascii="宋体" w:hAnsi="宋体" w:hint="eastAsia"/>
          <w:color w:val="000000"/>
          <w:sz w:val="24"/>
        </w:rPr>
        <w:t>审查</w:t>
      </w:r>
      <w:r>
        <w:rPr>
          <w:rFonts w:ascii="宋体" w:hAnsi="宋体" w:hint="eastAsia"/>
          <w:color w:val="000000"/>
          <w:sz w:val="24"/>
        </w:rPr>
        <w:t>单位工作人员串通投标，损害国家利益、企业利益以及他人的合法利益;不与其他候选</w:t>
      </w:r>
      <w:r w:rsidR="00377A00">
        <w:rPr>
          <w:rFonts w:ascii="宋体" w:hAnsi="宋体" w:hint="eastAsia"/>
          <w:color w:val="000000"/>
          <w:sz w:val="24"/>
        </w:rPr>
        <w:t>企业</w:t>
      </w:r>
      <w:r>
        <w:rPr>
          <w:rFonts w:ascii="宋体" w:hAnsi="宋体" w:hint="eastAsia"/>
          <w:color w:val="000000"/>
          <w:sz w:val="24"/>
        </w:rPr>
        <w:t>相互串通报价，不排挤其他候选</w:t>
      </w:r>
      <w:r w:rsidR="00377A00">
        <w:rPr>
          <w:rFonts w:ascii="宋体" w:hAnsi="宋体" w:hint="eastAsia"/>
          <w:color w:val="000000"/>
          <w:sz w:val="24"/>
        </w:rPr>
        <w:t>企业</w:t>
      </w:r>
      <w:r>
        <w:rPr>
          <w:rFonts w:ascii="宋体" w:hAnsi="宋体" w:hint="eastAsia"/>
          <w:color w:val="000000"/>
          <w:sz w:val="24"/>
        </w:rPr>
        <w:t>，不损害</w:t>
      </w:r>
      <w:r w:rsidR="00B17EE9">
        <w:rPr>
          <w:rFonts w:ascii="宋体" w:hAnsi="宋体" w:hint="eastAsia"/>
          <w:color w:val="000000"/>
          <w:sz w:val="24"/>
        </w:rPr>
        <w:t>指导单位</w:t>
      </w:r>
      <w:r>
        <w:rPr>
          <w:rFonts w:ascii="宋体" w:hAnsi="宋体" w:hint="eastAsia"/>
          <w:color w:val="000000"/>
          <w:sz w:val="24"/>
        </w:rPr>
        <w:t>或其他候选</w:t>
      </w:r>
      <w:r w:rsidR="00377A00">
        <w:rPr>
          <w:rFonts w:ascii="宋体" w:hAnsi="宋体" w:hint="eastAsia"/>
          <w:color w:val="000000"/>
          <w:sz w:val="24"/>
        </w:rPr>
        <w:t>企业</w:t>
      </w:r>
      <w:r>
        <w:rPr>
          <w:rFonts w:ascii="宋体" w:hAnsi="宋体" w:hint="eastAsia"/>
          <w:color w:val="000000"/>
          <w:sz w:val="24"/>
        </w:rPr>
        <w:t>的合法权益。三、不以任何名义为参与</w:t>
      </w:r>
      <w:r w:rsidR="003E1171">
        <w:rPr>
          <w:rFonts w:ascii="宋体" w:hAnsi="宋体" w:hint="eastAsia"/>
          <w:color w:val="000000"/>
          <w:sz w:val="24"/>
        </w:rPr>
        <w:t>审查</w:t>
      </w:r>
      <w:r>
        <w:rPr>
          <w:rFonts w:ascii="宋体" w:hAnsi="宋体" w:hint="eastAsia"/>
          <w:color w:val="000000"/>
          <w:sz w:val="24"/>
        </w:rPr>
        <w:t>的有关人员报销应由参与</w:t>
      </w:r>
      <w:r w:rsidR="003E1171">
        <w:rPr>
          <w:rFonts w:ascii="宋体" w:hAnsi="宋体" w:hint="eastAsia"/>
          <w:color w:val="000000"/>
          <w:sz w:val="24"/>
        </w:rPr>
        <w:t>审查</w:t>
      </w:r>
      <w:r>
        <w:rPr>
          <w:rFonts w:ascii="宋体" w:hAnsi="宋体" w:hint="eastAsia"/>
          <w:color w:val="000000"/>
          <w:sz w:val="24"/>
        </w:rPr>
        <w:t>的有关人员支付的任何费用;四、不以任何名义向参与</w:t>
      </w:r>
      <w:r w:rsidR="003E1171">
        <w:rPr>
          <w:rFonts w:ascii="宋体" w:hAnsi="宋体" w:hint="eastAsia"/>
          <w:color w:val="000000"/>
          <w:sz w:val="24"/>
        </w:rPr>
        <w:t>审查</w:t>
      </w:r>
      <w:r>
        <w:rPr>
          <w:rFonts w:ascii="宋体" w:hAnsi="宋体" w:hint="eastAsia"/>
          <w:color w:val="000000"/>
          <w:sz w:val="24"/>
        </w:rPr>
        <w:t>的有关人员赠送回扣、红包、礼金、购物卡、有价证券、贵重物品和好处费、感谢费等;五、不以任何名义向参与</w:t>
      </w:r>
      <w:r w:rsidR="003E1171">
        <w:rPr>
          <w:rFonts w:ascii="宋体" w:hAnsi="宋体" w:hint="eastAsia"/>
          <w:color w:val="000000"/>
          <w:sz w:val="24"/>
        </w:rPr>
        <w:t>审查</w:t>
      </w:r>
      <w:r>
        <w:rPr>
          <w:rFonts w:ascii="宋体" w:hAnsi="宋体" w:hint="eastAsia"/>
          <w:color w:val="000000"/>
          <w:sz w:val="24"/>
        </w:rPr>
        <w:t>的有关人员提供高消费宴请及娱乐活动;六、不以谋取非正当利益为目的，擅自与参与</w:t>
      </w:r>
      <w:r w:rsidR="003E1171">
        <w:rPr>
          <w:rFonts w:ascii="宋体" w:hAnsi="宋体" w:hint="eastAsia"/>
          <w:color w:val="000000"/>
          <w:sz w:val="24"/>
        </w:rPr>
        <w:t>审查</w:t>
      </w:r>
      <w:r>
        <w:rPr>
          <w:rFonts w:ascii="宋体" w:hAnsi="宋体" w:hint="eastAsia"/>
          <w:color w:val="000000"/>
          <w:sz w:val="24"/>
        </w:rPr>
        <w:t>的有关人员就业务问题进行私下商谈或者达成利益默契;七、不以任何名义接受或暗示为参与</w:t>
      </w:r>
      <w:r w:rsidR="003E1171">
        <w:rPr>
          <w:rFonts w:ascii="宋体" w:hAnsi="宋体" w:hint="eastAsia"/>
          <w:color w:val="000000"/>
          <w:sz w:val="24"/>
        </w:rPr>
        <w:t>审查</w:t>
      </w:r>
      <w:r>
        <w:rPr>
          <w:rFonts w:ascii="宋体" w:hAnsi="宋体" w:hint="eastAsia"/>
          <w:color w:val="000000"/>
          <w:sz w:val="24"/>
        </w:rPr>
        <w:t>的有关人员装修住房、婚丧嫁取、配偶子女的工作安排以及境内外旅游等提供方便;</w:t>
      </w:r>
    </w:p>
    <w:p w14:paraId="352E984D" w14:textId="5DC73240" w:rsidR="00662B94" w:rsidRDefault="00000000">
      <w:pPr>
        <w:snapToGrid w:val="0"/>
        <w:spacing w:beforeLines="50" w:before="156" w:line="360" w:lineRule="auto"/>
        <w:ind w:firstLineChars="250" w:firstLine="600"/>
        <w:rPr>
          <w:rFonts w:ascii="宋体" w:hAnsi="宋体"/>
          <w:color w:val="000000"/>
          <w:sz w:val="24"/>
        </w:rPr>
      </w:pPr>
      <w:r>
        <w:rPr>
          <w:rFonts w:ascii="宋体" w:hAnsi="宋体" w:hint="eastAsia"/>
          <w:color w:val="000000"/>
          <w:sz w:val="24"/>
        </w:rPr>
        <w:t>如违反以上承诺，我单位自愿接受</w:t>
      </w:r>
      <w:r w:rsidR="00B17EE9">
        <w:rPr>
          <w:rFonts w:ascii="宋体" w:hAnsi="宋体" w:hint="eastAsia"/>
          <w:color w:val="000000"/>
          <w:sz w:val="24"/>
        </w:rPr>
        <w:t>广州市越秀生态环境产业协会</w:t>
      </w:r>
      <w:r>
        <w:rPr>
          <w:rFonts w:ascii="宋体" w:hAnsi="宋体" w:hint="eastAsia"/>
          <w:color w:val="000000"/>
          <w:sz w:val="24"/>
        </w:rPr>
        <w:t>依据有关规定对我单位进行严肃处理(包括但不限于实施市场禁入、取消</w:t>
      </w:r>
      <w:r w:rsidR="003E1171">
        <w:rPr>
          <w:rFonts w:ascii="宋体" w:hAnsi="宋体" w:hint="eastAsia"/>
          <w:color w:val="000000"/>
          <w:sz w:val="24"/>
        </w:rPr>
        <w:t>审查</w:t>
      </w:r>
      <w:r>
        <w:rPr>
          <w:rFonts w:ascii="宋体" w:hAnsi="宋体" w:hint="eastAsia"/>
          <w:color w:val="000000"/>
          <w:sz w:val="24"/>
        </w:rPr>
        <w:t>资格等)，给贵会造成损失的，予以赔偿。</w:t>
      </w:r>
    </w:p>
    <w:p w14:paraId="579591B2" w14:textId="66A07F1A" w:rsidR="00662B94" w:rsidRDefault="00000000">
      <w:pPr>
        <w:snapToGrid w:val="0"/>
        <w:spacing w:beforeLines="50" w:before="156" w:line="360" w:lineRule="auto"/>
        <w:ind w:firstLineChars="250" w:firstLine="600"/>
        <w:rPr>
          <w:rFonts w:ascii="宋体" w:hAnsi="宋体"/>
          <w:color w:val="000000"/>
          <w:sz w:val="24"/>
        </w:rPr>
      </w:pPr>
      <w:r>
        <w:rPr>
          <w:rFonts w:ascii="宋体" w:hAnsi="宋体" w:hint="eastAsia"/>
          <w:color w:val="000000"/>
          <w:sz w:val="24"/>
        </w:rPr>
        <w:t>本廉洁承诺书为我单位应答此次项目</w:t>
      </w:r>
      <w:r w:rsidR="003E1171">
        <w:rPr>
          <w:rFonts w:ascii="宋体" w:hAnsi="宋体" w:hint="eastAsia"/>
          <w:color w:val="000000"/>
          <w:sz w:val="24"/>
        </w:rPr>
        <w:t>审查</w:t>
      </w:r>
      <w:r>
        <w:rPr>
          <w:rFonts w:ascii="宋体" w:hAnsi="宋体" w:hint="eastAsia"/>
          <w:color w:val="000000"/>
          <w:sz w:val="24"/>
        </w:rPr>
        <w:t>正式文件的附件，与其他</w:t>
      </w:r>
      <w:r w:rsidR="003E1171">
        <w:rPr>
          <w:rFonts w:ascii="宋体" w:hAnsi="宋体" w:hint="eastAsia"/>
          <w:color w:val="000000"/>
          <w:sz w:val="24"/>
        </w:rPr>
        <w:t>审查</w:t>
      </w:r>
      <w:r>
        <w:rPr>
          <w:rFonts w:ascii="宋体" w:hAnsi="宋体" w:hint="eastAsia"/>
          <w:color w:val="000000"/>
          <w:sz w:val="24"/>
        </w:rPr>
        <w:t>文件具有同等法律效力，经我单位法定代表人或其授权委托人签字盖章后立即生效。</w:t>
      </w:r>
    </w:p>
    <w:p w14:paraId="20033DB2" w14:textId="77777777" w:rsidR="00662B94" w:rsidRDefault="00662B94">
      <w:pPr>
        <w:snapToGrid w:val="0"/>
        <w:spacing w:beforeLines="50" w:before="156" w:line="360" w:lineRule="auto"/>
        <w:ind w:firstLineChars="250" w:firstLine="600"/>
        <w:rPr>
          <w:rFonts w:ascii="宋体" w:hAnsi="宋体"/>
          <w:color w:val="000000"/>
          <w:sz w:val="24"/>
        </w:rPr>
      </w:pPr>
    </w:p>
    <w:p w14:paraId="37629BF3" w14:textId="77777777" w:rsidR="00662B94" w:rsidRDefault="00000000">
      <w:pPr>
        <w:snapToGrid w:val="0"/>
        <w:spacing w:beforeLines="50" w:before="156" w:line="360" w:lineRule="auto"/>
        <w:ind w:right="960" w:firstLineChars="1250" w:firstLine="3000"/>
        <w:rPr>
          <w:rFonts w:ascii="宋体" w:hAnsi="宋体"/>
          <w:color w:val="000000"/>
          <w:sz w:val="24"/>
        </w:rPr>
      </w:pPr>
      <w:r>
        <w:rPr>
          <w:rFonts w:ascii="宋体" w:hAnsi="宋体" w:hint="eastAsia"/>
          <w:color w:val="000000"/>
          <w:sz w:val="24"/>
        </w:rPr>
        <w:t xml:space="preserve">承诺人法定名称（法人公章）：    </w:t>
      </w:r>
    </w:p>
    <w:p w14:paraId="5D057B4A" w14:textId="77777777" w:rsidR="00662B94" w:rsidRDefault="00000000">
      <w:pPr>
        <w:snapToGrid w:val="0"/>
        <w:spacing w:beforeLines="50" w:before="156" w:line="360" w:lineRule="auto"/>
        <w:ind w:right="960" w:firstLineChars="250" w:firstLine="600"/>
        <w:jc w:val="center"/>
        <w:rPr>
          <w:rFonts w:ascii="宋体" w:hAnsi="宋体"/>
          <w:color w:val="000000"/>
          <w:sz w:val="24"/>
        </w:rPr>
      </w:pPr>
      <w:r>
        <w:rPr>
          <w:rFonts w:ascii="宋体" w:hAnsi="宋体" w:hint="eastAsia"/>
          <w:color w:val="000000"/>
          <w:sz w:val="24"/>
        </w:rPr>
        <w:t xml:space="preserve">          承诺人或授权代表（签字或盖章）  </w:t>
      </w:r>
    </w:p>
    <w:p w14:paraId="3657A0B2" w14:textId="52DF770D" w:rsidR="00662B94" w:rsidRDefault="00000000">
      <w:pPr>
        <w:snapToGrid w:val="0"/>
        <w:spacing w:beforeLines="50" w:before="156" w:line="360" w:lineRule="auto"/>
        <w:ind w:right="960" w:firstLineChars="2050" w:firstLine="4920"/>
        <w:rPr>
          <w:rFonts w:ascii="微软雅黑" w:eastAsia="微软雅黑" w:hAnsi="微软雅黑"/>
          <w:color w:val="000000"/>
          <w:szCs w:val="21"/>
        </w:rPr>
      </w:pPr>
      <w:r>
        <w:rPr>
          <w:rFonts w:ascii="宋体" w:hAnsi="宋体" w:hint="eastAsia"/>
          <w:color w:val="000000"/>
          <w:sz w:val="24"/>
        </w:rPr>
        <w:t xml:space="preserve">   </w:t>
      </w:r>
      <w:r w:rsidR="002C6AED">
        <w:rPr>
          <w:rFonts w:ascii="宋体" w:hAnsi="宋体" w:hint="eastAsia"/>
          <w:color w:val="000000"/>
          <w:sz w:val="24"/>
        </w:rPr>
        <w:t>2024年</w:t>
      </w:r>
      <w:r w:rsidR="002C6AED" w:rsidRPr="00D82C48">
        <w:rPr>
          <w:rFonts w:ascii="宋体" w:hAnsi="宋体" w:hint="eastAsia"/>
          <w:color w:val="000000"/>
          <w:sz w:val="24"/>
        </w:rPr>
        <w:t xml:space="preserve"> </w:t>
      </w:r>
      <w:r w:rsidR="00D82C48" w:rsidRPr="00D82C48">
        <w:rPr>
          <w:rFonts w:ascii="宋体" w:hAnsi="宋体"/>
          <w:color w:val="000000"/>
          <w:sz w:val="24"/>
        </w:rPr>
        <w:t xml:space="preserve"> </w:t>
      </w:r>
      <w:r w:rsidR="002C6AED">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日</w:t>
      </w:r>
    </w:p>
    <w:sectPr w:rsidR="00662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0C70" w14:textId="77777777" w:rsidR="00457740" w:rsidRDefault="00457740">
      <w:r>
        <w:separator/>
      </w:r>
    </w:p>
  </w:endnote>
  <w:endnote w:type="continuationSeparator" w:id="0">
    <w:p w14:paraId="78A9F55F" w14:textId="77777777" w:rsidR="00457740" w:rsidRDefault="0045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82027"/>
      <w:docPartObj>
        <w:docPartGallery w:val="AutoText"/>
      </w:docPartObj>
    </w:sdtPr>
    <w:sdtContent>
      <w:p w14:paraId="102B8B1C" w14:textId="77777777" w:rsidR="00662B94" w:rsidRDefault="00000000">
        <w:pPr>
          <w:pStyle w:val="ac"/>
          <w:jc w:val="center"/>
        </w:pPr>
        <w:r>
          <w:fldChar w:fldCharType="begin"/>
        </w:r>
        <w:r>
          <w:instrText>PAGE   \* MERGEFORMAT</w:instrText>
        </w:r>
        <w:r>
          <w:fldChar w:fldCharType="separate"/>
        </w:r>
        <w:r>
          <w:rPr>
            <w:lang w:val="zh-CN"/>
          </w:rPr>
          <w:t>1</w:t>
        </w:r>
        <w:r>
          <w:fldChar w:fldCharType="end"/>
        </w:r>
      </w:p>
    </w:sdtContent>
  </w:sdt>
  <w:p w14:paraId="718479A0" w14:textId="77777777" w:rsidR="00662B94" w:rsidRDefault="00662B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1484" w14:textId="77777777" w:rsidR="00457740" w:rsidRDefault="00457740">
      <w:r>
        <w:separator/>
      </w:r>
    </w:p>
  </w:footnote>
  <w:footnote w:type="continuationSeparator" w:id="0">
    <w:p w14:paraId="3ACC99DF" w14:textId="77777777" w:rsidR="00457740" w:rsidRDefault="00457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left" w:pos="425"/>
        </w:tabs>
        <w:ind w:left="425" w:hanging="425"/>
      </w:pPr>
      <w:rPr>
        <w:rFonts w:hint="eastAsia"/>
        <w:b/>
        <w:i w:val="0"/>
        <w:sz w:val="28"/>
        <w:szCs w:val="28"/>
      </w:rPr>
    </w:lvl>
    <w:lvl w:ilvl="1">
      <w:start w:val="1"/>
      <w:numFmt w:val="decimal"/>
      <w:lvlText w:val="%1.%2."/>
      <w:lvlJc w:val="left"/>
      <w:pPr>
        <w:tabs>
          <w:tab w:val="left" w:pos="992"/>
        </w:tabs>
        <w:ind w:left="992" w:hanging="567"/>
      </w:pPr>
      <w:rPr>
        <w:rFonts w:ascii="宋体" w:eastAsia="宋体" w:hAnsi="宋体" w:hint="eastAsia"/>
        <w:b/>
        <w:i w:val="0"/>
        <w:sz w:val="24"/>
        <w:szCs w:val="24"/>
      </w:rPr>
    </w:lvl>
    <w:lvl w:ilvl="2">
      <w:start w:val="1"/>
      <w:numFmt w:val="decimal"/>
      <w:lvlText w:val="%1.%2.%3."/>
      <w:lvlJc w:val="left"/>
      <w:pPr>
        <w:tabs>
          <w:tab w:val="left" w:pos="1049"/>
        </w:tabs>
        <w:ind w:left="1049" w:hanging="624"/>
      </w:pPr>
      <w:rPr>
        <w:rFonts w:ascii="宋体" w:eastAsia="宋体" w:hint="eastAsia"/>
        <w:b w:val="0"/>
        <w:i w:val="0"/>
        <w:sz w:val="24"/>
        <w:szCs w:val="24"/>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0000013"/>
    <w:multiLevelType w:val="multilevel"/>
    <w:tmpl w:val="00000013"/>
    <w:lvl w:ilvl="0">
      <w:start w:val="1"/>
      <w:numFmt w:val="decimal"/>
      <w:lvlText w:val="（%1）"/>
      <w:lvlJc w:val="left"/>
      <w:pPr>
        <w:tabs>
          <w:tab w:val="left" w:pos="1571"/>
        </w:tabs>
        <w:ind w:left="1571" w:hanging="720"/>
      </w:pPr>
      <w:rPr>
        <w:rFonts w:hint="default"/>
      </w:rPr>
    </w:lvl>
    <w:lvl w:ilvl="1">
      <w:start w:val="5"/>
      <w:numFmt w:val="decimalFullWidth"/>
      <w:lvlText w:val="%2、"/>
      <w:lvlJc w:val="left"/>
      <w:pPr>
        <w:tabs>
          <w:tab w:val="left" w:pos="1631"/>
        </w:tabs>
        <w:ind w:left="1631" w:hanging="360"/>
      </w:pPr>
      <w:rPr>
        <w:rFonts w:hint="default"/>
      </w:rPr>
    </w:lvl>
    <w:lvl w:ilvl="2">
      <w:start w:val="2"/>
      <w:numFmt w:val="japaneseCounting"/>
      <w:lvlText w:val="%3、"/>
      <w:lvlJc w:val="left"/>
      <w:pPr>
        <w:tabs>
          <w:tab w:val="left" w:pos="2171"/>
        </w:tabs>
        <w:ind w:left="2171" w:hanging="480"/>
      </w:pPr>
      <w:rPr>
        <w:rFonts w:hint="default"/>
      </w:r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2" w15:restartNumberingAfterBreak="0">
    <w:nsid w:val="00000014"/>
    <w:multiLevelType w:val="multilevel"/>
    <w:tmpl w:val="0000001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667D68"/>
    <w:multiLevelType w:val="multilevel"/>
    <w:tmpl w:val="8824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7244CF"/>
    <w:multiLevelType w:val="multilevel"/>
    <w:tmpl w:val="1A32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11CDB"/>
    <w:multiLevelType w:val="multilevel"/>
    <w:tmpl w:val="884C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821B4"/>
    <w:multiLevelType w:val="multilevel"/>
    <w:tmpl w:val="4940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D7137"/>
    <w:multiLevelType w:val="multilevel"/>
    <w:tmpl w:val="4028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94204"/>
    <w:multiLevelType w:val="multilevel"/>
    <w:tmpl w:val="89F87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4B74D5"/>
    <w:multiLevelType w:val="hybridMultilevel"/>
    <w:tmpl w:val="E49AAE2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DA942A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0FCB1452"/>
    <w:multiLevelType w:val="multilevel"/>
    <w:tmpl w:val="6884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997B72"/>
    <w:multiLevelType w:val="multilevel"/>
    <w:tmpl w:val="4C00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97590"/>
    <w:multiLevelType w:val="multilevel"/>
    <w:tmpl w:val="C1E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81192F"/>
    <w:multiLevelType w:val="multilevel"/>
    <w:tmpl w:val="BCAE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AB46A6"/>
    <w:multiLevelType w:val="hybridMultilevel"/>
    <w:tmpl w:val="31DAE606"/>
    <w:lvl w:ilvl="0" w:tplc="5B345C94">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7E613ED"/>
    <w:multiLevelType w:val="multilevel"/>
    <w:tmpl w:val="345C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923829"/>
    <w:multiLevelType w:val="multilevel"/>
    <w:tmpl w:val="5E58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655292"/>
    <w:multiLevelType w:val="multilevel"/>
    <w:tmpl w:val="CA86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22E32"/>
    <w:multiLevelType w:val="multilevel"/>
    <w:tmpl w:val="FED0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F83073"/>
    <w:multiLevelType w:val="multilevel"/>
    <w:tmpl w:val="B140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4A5DB0"/>
    <w:multiLevelType w:val="hybridMultilevel"/>
    <w:tmpl w:val="D59A18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1BD7F93"/>
    <w:multiLevelType w:val="multilevel"/>
    <w:tmpl w:val="1910BA6C"/>
    <w:lvl w:ilvl="0">
      <w:start w:val="1"/>
      <w:numFmt w:val="decimal"/>
      <w:lvlText w:val="%1."/>
      <w:lvlJc w:val="left"/>
      <w:pPr>
        <w:tabs>
          <w:tab w:val="num" w:pos="1533"/>
        </w:tabs>
        <w:ind w:left="1533" w:hanging="360"/>
      </w:pPr>
    </w:lvl>
    <w:lvl w:ilvl="1" w:tentative="1">
      <w:start w:val="1"/>
      <w:numFmt w:val="decimal"/>
      <w:lvlText w:val="%2."/>
      <w:lvlJc w:val="left"/>
      <w:pPr>
        <w:tabs>
          <w:tab w:val="num" w:pos="2253"/>
        </w:tabs>
        <w:ind w:left="2253" w:hanging="360"/>
      </w:pPr>
    </w:lvl>
    <w:lvl w:ilvl="2" w:tentative="1">
      <w:start w:val="1"/>
      <w:numFmt w:val="decimal"/>
      <w:lvlText w:val="%3."/>
      <w:lvlJc w:val="left"/>
      <w:pPr>
        <w:tabs>
          <w:tab w:val="num" w:pos="2973"/>
        </w:tabs>
        <w:ind w:left="2973" w:hanging="360"/>
      </w:pPr>
    </w:lvl>
    <w:lvl w:ilvl="3" w:tentative="1">
      <w:start w:val="1"/>
      <w:numFmt w:val="decimal"/>
      <w:lvlText w:val="%4."/>
      <w:lvlJc w:val="left"/>
      <w:pPr>
        <w:tabs>
          <w:tab w:val="num" w:pos="3693"/>
        </w:tabs>
        <w:ind w:left="3693" w:hanging="360"/>
      </w:pPr>
    </w:lvl>
    <w:lvl w:ilvl="4" w:tentative="1">
      <w:start w:val="1"/>
      <w:numFmt w:val="decimal"/>
      <w:lvlText w:val="%5."/>
      <w:lvlJc w:val="left"/>
      <w:pPr>
        <w:tabs>
          <w:tab w:val="num" w:pos="4413"/>
        </w:tabs>
        <w:ind w:left="4413" w:hanging="360"/>
      </w:pPr>
    </w:lvl>
    <w:lvl w:ilvl="5" w:tentative="1">
      <w:start w:val="1"/>
      <w:numFmt w:val="decimal"/>
      <w:lvlText w:val="%6."/>
      <w:lvlJc w:val="left"/>
      <w:pPr>
        <w:tabs>
          <w:tab w:val="num" w:pos="5133"/>
        </w:tabs>
        <w:ind w:left="5133" w:hanging="360"/>
      </w:pPr>
    </w:lvl>
    <w:lvl w:ilvl="6" w:tentative="1">
      <w:start w:val="1"/>
      <w:numFmt w:val="decimal"/>
      <w:lvlText w:val="%7."/>
      <w:lvlJc w:val="left"/>
      <w:pPr>
        <w:tabs>
          <w:tab w:val="num" w:pos="5853"/>
        </w:tabs>
        <w:ind w:left="5853" w:hanging="360"/>
      </w:pPr>
    </w:lvl>
    <w:lvl w:ilvl="7" w:tentative="1">
      <w:start w:val="1"/>
      <w:numFmt w:val="decimal"/>
      <w:lvlText w:val="%8."/>
      <w:lvlJc w:val="left"/>
      <w:pPr>
        <w:tabs>
          <w:tab w:val="num" w:pos="6573"/>
        </w:tabs>
        <w:ind w:left="6573" w:hanging="360"/>
      </w:pPr>
    </w:lvl>
    <w:lvl w:ilvl="8" w:tentative="1">
      <w:start w:val="1"/>
      <w:numFmt w:val="decimal"/>
      <w:lvlText w:val="%9."/>
      <w:lvlJc w:val="left"/>
      <w:pPr>
        <w:tabs>
          <w:tab w:val="num" w:pos="7293"/>
        </w:tabs>
        <w:ind w:left="7293" w:hanging="360"/>
      </w:pPr>
    </w:lvl>
  </w:abstractNum>
  <w:abstractNum w:abstractNumId="23" w15:restartNumberingAfterBreak="0">
    <w:nsid w:val="22F83CBF"/>
    <w:multiLevelType w:val="multilevel"/>
    <w:tmpl w:val="43FC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8E7A75"/>
    <w:multiLevelType w:val="multilevel"/>
    <w:tmpl w:val="3CCE3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124246"/>
    <w:multiLevelType w:val="hybridMultilevel"/>
    <w:tmpl w:val="0E8EBDF2"/>
    <w:lvl w:ilvl="0" w:tplc="EBE4494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C463681"/>
    <w:multiLevelType w:val="multilevel"/>
    <w:tmpl w:val="3F72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F95372"/>
    <w:multiLevelType w:val="hybridMultilevel"/>
    <w:tmpl w:val="F67A43D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CC6D10"/>
    <w:multiLevelType w:val="hybridMultilevel"/>
    <w:tmpl w:val="AB56A9F4"/>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32CB44C2"/>
    <w:multiLevelType w:val="multilevel"/>
    <w:tmpl w:val="09D0B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2B2F58"/>
    <w:multiLevelType w:val="multilevel"/>
    <w:tmpl w:val="F424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F7520F"/>
    <w:multiLevelType w:val="multilevel"/>
    <w:tmpl w:val="926A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8A5182"/>
    <w:multiLevelType w:val="hybridMultilevel"/>
    <w:tmpl w:val="5CA48CFE"/>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3" w15:restartNumberingAfterBreak="0">
    <w:nsid w:val="3BFD116A"/>
    <w:multiLevelType w:val="multilevel"/>
    <w:tmpl w:val="79043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D37877"/>
    <w:multiLevelType w:val="hybridMultilevel"/>
    <w:tmpl w:val="24A08B40"/>
    <w:lvl w:ilvl="0" w:tplc="EB606F74">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3E0343DB"/>
    <w:multiLevelType w:val="hybridMultilevel"/>
    <w:tmpl w:val="EE68B5A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3EB86CA9"/>
    <w:multiLevelType w:val="hybridMultilevel"/>
    <w:tmpl w:val="B43E48A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3F640FF2"/>
    <w:multiLevelType w:val="multilevel"/>
    <w:tmpl w:val="C3E6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651B7"/>
    <w:multiLevelType w:val="hybridMultilevel"/>
    <w:tmpl w:val="43520406"/>
    <w:lvl w:ilvl="0" w:tplc="0409000F">
      <w:start w:val="1"/>
      <w:numFmt w:val="decimal"/>
      <w:lvlText w:val="%1."/>
      <w:lvlJc w:val="left"/>
      <w:pPr>
        <w:ind w:left="650" w:hanging="440"/>
      </w:p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39" w15:restartNumberingAfterBreak="0">
    <w:nsid w:val="46D9388C"/>
    <w:multiLevelType w:val="multilevel"/>
    <w:tmpl w:val="3B68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1C4EB8"/>
    <w:multiLevelType w:val="multilevel"/>
    <w:tmpl w:val="6062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B11F6C"/>
    <w:multiLevelType w:val="multilevel"/>
    <w:tmpl w:val="731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7D36C8"/>
    <w:multiLevelType w:val="multilevel"/>
    <w:tmpl w:val="B0A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CB0423"/>
    <w:multiLevelType w:val="multilevel"/>
    <w:tmpl w:val="D842F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AA5043"/>
    <w:multiLevelType w:val="multilevel"/>
    <w:tmpl w:val="E696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2C448A"/>
    <w:multiLevelType w:val="multilevel"/>
    <w:tmpl w:val="61E0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C003F0"/>
    <w:multiLevelType w:val="multilevel"/>
    <w:tmpl w:val="760C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F965D0"/>
    <w:multiLevelType w:val="hybridMultilevel"/>
    <w:tmpl w:val="449EACB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57925053"/>
    <w:multiLevelType w:val="multilevel"/>
    <w:tmpl w:val="86723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BD1B1A"/>
    <w:multiLevelType w:val="multilevel"/>
    <w:tmpl w:val="D92A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5D7BEF"/>
    <w:multiLevelType w:val="hybridMultilevel"/>
    <w:tmpl w:val="BF5EEFF8"/>
    <w:lvl w:ilvl="0" w:tplc="04090001">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51" w15:restartNumberingAfterBreak="0">
    <w:nsid w:val="5E0B08FC"/>
    <w:multiLevelType w:val="multilevel"/>
    <w:tmpl w:val="93F2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2E6828"/>
    <w:multiLevelType w:val="multilevel"/>
    <w:tmpl w:val="0880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190D0B"/>
    <w:multiLevelType w:val="hybridMultilevel"/>
    <w:tmpl w:val="FE38578A"/>
    <w:lvl w:ilvl="0" w:tplc="0409000B">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54" w15:restartNumberingAfterBreak="0">
    <w:nsid w:val="5F9C3226"/>
    <w:multiLevelType w:val="multilevel"/>
    <w:tmpl w:val="536A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D9199A"/>
    <w:multiLevelType w:val="hybridMultilevel"/>
    <w:tmpl w:val="BFEEC11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ACA248C"/>
    <w:multiLevelType w:val="multilevel"/>
    <w:tmpl w:val="974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F71D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6D4E0751"/>
    <w:multiLevelType w:val="multilevel"/>
    <w:tmpl w:val="B13A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4D3259"/>
    <w:multiLevelType w:val="multilevel"/>
    <w:tmpl w:val="7AA4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A03EFA"/>
    <w:multiLevelType w:val="hybridMultilevel"/>
    <w:tmpl w:val="571650A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79A87BE3"/>
    <w:multiLevelType w:val="multilevel"/>
    <w:tmpl w:val="F04C3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1A030F"/>
    <w:multiLevelType w:val="multilevel"/>
    <w:tmpl w:val="2168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222A96"/>
    <w:multiLevelType w:val="hybridMultilevel"/>
    <w:tmpl w:val="277C45B6"/>
    <w:lvl w:ilvl="0" w:tplc="0409000F">
      <w:start w:val="1"/>
      <w:numFmt w:val="decimal"/>
      <w:lvlText w:val="%1."/>
      <w:lvlJc w:val="left"/>
      <w:pPr>
        <w:ind w:left="1175" w:hanging="440"/>
      </w:pPr>
    </w:lvl>
    <w:lvl w:ilvl="1" w:tplc="C5806D4E">
      <w:start w:val="6"/>
      <w:numFmt w:val="japaneseCounting"/>
      <w:lvlText w:val="%2、"/>
      <w:lvlJc w:val="left"/>
      <w:pPr>
        <w:ind w:left="1895" w:hanging="720"/>
      </w:pPr>
      <w:rPr>
        <w:rFonts w:hAnsi="宋体" w:cs="Times New Roman" w:hint="default"/>
      </w:rPr>
    </w:lvl>
    <w:lvl w:ilvl="2" w:tplc="0409001B" w:tentative="1">
      <w:start w:val="1"/>
      <w:numFmt w:val="lowerRoman"/>
      <w:lvlText w:val="%3."/>
      <w:lvlJc w:val="right"/>
      <w:pPr>
        <w:ind w:left="2055" w:hanging="440"/>
      </w:pPr>
    </w:lvl>
    <w:lvl w:ilvl="3" w:tplc="0409000F" w:tentative="1">
      <w:start w:val="1"/>
      <w:numFmt w:val="decimal"/>
      <w:lvlText w:val="%4."/>
      <w:lvlJc w:val="left"/>
      <w:pPr>
        <w:ind w:left="2495" w:hanging="440"/>
      </w:pPr>
    </w:lvl>
    <w:lvl w:ilvl="4" w:tplc="04090019" w:tentative="1">
      <w:start w:val="1"/>
      <w:numFmt w:val="lowerLetter"/>
      <w:lvlText w:val="%5)"/>
      <w:lvlJc w:val="left"/>
      <w:pPr>
        <w:ind w:left="2935" w:hanging="440"/>
      </w:pPr>
    </w:lvl>
    <w:lvl w:ilvl="5" w:tplc="0409001B" w:tentative="1">
      <w:start w:val="1"/>
      <w:numFmt w:val="lowerRoman"/>
      <w:lvlText w:val="%6."/>
      <w:lvlJc w:val="right"/>
      <w:pPr>
        <w:ind w:left="3375" w:hanging="440"/>
      </w:pPr>
    </w:lvl>
    <w:lvl w:ilvl="6" w:tplc="0409000F" w:tentative="1">
      <w:start w:val="1"/>
      <w:numFmt w:val="decimal"/>
      <w:lvlText w:val="%7."/>
      <w:lvlJc w:val="left"/>
      <w:pPr>
        <w:ind w:left="3815" w:hanging="440"/>
      </w:pPr>
    </w:lvl>
    <w:lvl w:ilvl="7" w:tplc="04090019" w:tentative="1">
      <w:start w:val="1"/>
      <w:numFmt w:val="lowerLetter"/>
      <w:lvlText w:val="%8)"/>
      <w:lvlJc w:val="left"/>
      <w:pPr>
        <w:ind w:left="4255" w:hanging="440"/>
      </w:pPr>
    </w:lvl>
    <w:lvl w:ilvl="8" w:tplc="0409001B" w:tentative="1">
      <w:start w:val="1"/>
      <w:numFmt w:val="lowerRoman"/>
      <w:lvlText w:val="%9."/>
      <w:lvlJc w:val="right"/>
      <w:pPr>
        <w:ind w:left="4695" w:hanging="440"/>
      </w:pPr>
    </w:lvl>
  </w:abstractNum>
  <w:abstractNum w:abstractNumId="64" w15:restartNumberingAfterBreak="0">
    <w:nsid w:val="7BAF3525"/>
    <w:multiLevelType w:val="multilevel"/>
    <w:tmpl w:val="0268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437618">
    <w:abstractNumId w:val="0"/>
  </w:num>
  <w:num w:numId="2" w16cid:durableId="39326641">
    <w:abstractNumId w:val="1"/>
  </w:num>
  <w:num w:numId="3" w16cid:durableId="256985671">
    <w:abstractNumId w:val="2"/>
  </w:num>
  <w:num w:numId="4" w16cid:durableId="1544125643">
    <w:abstractNumId w:val="32"/>
  </w:num>
  <w:num w:numId="5" w16cid:durableId="993798518">
    <w:abstractNumId w:val="35"/>
  </w:num>
  <w:num w:numId="6" w16cid:durableId="671883326">
    <w:abstractNumId w:val="28"/>
  </w:num>
  <w:num w:numId="7" w16cid:durableId="200436347">
    <w:abstractNumId w:val="36"/>
  </w:num>
  <w:num w:numId="8" w16cid:durableId="993488382">
    <w:abstractNumId w:val="63"/>
  </w:num>
  <w:num w:numId="9" w16cid:durableId="101733448">
    <w:abstractNumId w:val="9"/>
  </w:num>
  <w:num w:numId="10" w16cid:durableId="2135129124">
    <w:abstractNumId w:val="38"/>
  </w:num>
  <w:num w:numId="11" w16cid:durableId="1738553750">
    <w:abstractNumId w:val="55"/>
  </w:num>
  <w:num w:numId="12" w16cid:durableId="1525361465">
    <w:abstractNumId w:val="57"/>
  </w:num>
  <w:num w:numId="13" w16cid:durableId="110713321">
    <w:abstractNumId w:val="48"/>
  </w:num>
  <w:num w:numId="14" w16cid:durableId="126556349">
    <w:abstractNumId w:val="43"/>
  </w:num>
  <w:num w:numId="15" w16cid:durableId="2027054633">
    <w:abstractNumId w:val="10"/>
  </w:num>
  <w:num w:numId="16" w16cid:durableId="1348631583">
    <w:abstractNumId w:val="19"/>
  </w:num>
  <w:num w:numId="17" w16cid:durableId="622342831">
    <w:abstractNumId w:val="13"/>
  </w:num>
  <w:num w:numId="18" w16cid:durableId="1597442874">
    <w:abstractNumId w:val="29"/>
  </w:num>
  <w:num w:numId="19" w16cid:durableId="1658462587">
    <w:abstractNumId w:val="45"/>
  </w:num>
  <w:num w:numId="20" w16cid:durableId="1293755910">
    <w:abstractNumId w:val="17"/>
  </w:num>
  <w:num w:numId="21" w16cid:durableId="636879487">
    <w:abstractNumId w:val="54"/>
  </w:num>
  <w:num w:numId="22" w16cid:durableId="995691766">
    <w:abstractNumId w:val="34"/>
  </w:num>
  <w:num w:numId="23" w16cid:durableId="1689865277">
    <w:abstractNumId w:val="26"/>
  </w:num>
  <w:num w:numId="24" w16cid:durableId="893928329">
    <w:abstractNumId w:val="12"/>
  </w:num>
  <w:num w:numId="25" w16cid:durableId="611480601">
    <w:abstractNumId w:val="22"/>
  </w:num>
  <w:num w:numId="26" w16cid:durableId="1921284843">
    <w:abstractNumId w:val="30"/>
  </w:num>
  <w:num w:numId="27" w16cid:durableId="1128888161">
    <w:abstractNumId w:val="59"/>
  </w:num>
  <w:num w:numId="28" w16cid:durableId="1409110824">
    <w:abstractNumId w:val="5"/>
  </w:num>
  <w:num w:numId="29" w16cid:durableId="1709799835">
    <w:abstractNumId w:val="23"/>
  </w:num>
  <w:num w:numId="30" w16cid:durableId="374887516">
    <w:abstractNumId w:val="62"/>
  </w:num>
  <w:num w:numId="31" w16cid:durableId="1211114287">
    <w:abstractNumId w:val="40"/>
  </w:num>
  <w:num w:numId="32" w16cid:durableId="1187911707">
    <w:abstractNumId w:val="8"/>
  </w:num>
  <w:num w:numId="33" w16cid:durableId="551692883">
    <w:abstractNumId w:val="64"/>
  </w:num>
  <w:num w:numId="34" w16cid:durableId="1553149000">
    <w:abstractNumId w:val="61"/>
  </w:num>
  <w:num w:numId="35" w16cid:durableId="2117670567">
    <w:abstractNumId w:val="41"/>
  </w:num>
  <w:num w:numId="36" w16cid:durableId="650601924">
    <w:abstractNumId w:val="31"/>
  </w:num>
  <w:num w:numId="37" w16cid:durableId="1631739957">
    <w:abstractNumId w:val="46"/>
  </w:num>
  <w:num w:numId="38" w16cid:durableId="1721514950">
    <w:abstractNumId w:val="14"/>
  </w:num>
  <w:num w:numId="39" w16cid:durableId="881402964">
    <w:abstractNumId w:val="58"/>
  </w:num>
  <w:num w:numId="40" w16cid:durableId="1289582336">
    <w:abstractNumId w:val="52"/>
  </w:num>
  <w:num w:numId="41" w16cid:durableId="1570383400">
    <w:abstractNumId w:val="7"/>
  </w:num>
  <w:num w:numId="42" w16cid:durableId="1550217994">
    <w:abstractNumId w:val="3"/>
  </w:num>
  <w:num w:numId="43" w16cid:durableId="266548144">
    <w:abstractNumId w:val="15"/>
  </w:num>
  <w:num w:numId="44" w16cid:durableId="783425106">
    <w:abstractNumId w:val="25"/>
  </w:num>
  <w:num w:numId="45" w16cid:durableId="1933006487">
    <w:abstractNumId w:val="56"/>
  </w:num>
  <w:num w:numId="46" w16cid:durableId="20013045">
    <w:abstractNumId w:val="24"/>
  </w:num>
  <w:num w:numId="47" w16cid:durableId="1863589610">
    <w:abstractNumId w:val="11"/>
  </w:num>
  <w:num w:numId="48" w16cid:durableId="2138597309">
    <w:abstractNumId w:val="18"/>
  </w:num>
  <w:num w:numId="49" w16cid:durableId="1963531860">
    <w:abstractNumId w:val="49"/>
  </w:num>
  <w:num w:numId="50" w16cid:durableId="1793861141">
    <w:abstractNumId w:val="39"/>
  </w:num>
  <w:num w:numId="51" w16cid:durableId="782769924">
    <w:abstractNumId w:val="33"/>
  </w:num>
  <w:num w:numId="52" w16cid:durableId="524901662">
    <w:abstractNumId w:val="20"/>
  </w:num>
  <w:num w:numId="53" w16cid:durableId="1506558746">
    <w:abstractNumId w:val="16"/>
  </w:num>
  <w:num w:numId="54" w16cid:durableId="455948374">
    <w:abstractNumId w:val="6"/>
  </w:num>
  <w:num w:numId="55" w16cid:durableId="1036270951">
    <w:abstractNumId w:val="4"/>
  </w:num>
  <w:num w:numId="56" w16cid:durableId="473916590">
    <w:abstractNumId w:val="51"/>
  </w:num>
  <w:num w:numId="57" w16cid:durableId="1501503962">
    <w:abstractNumId w:val="37"/>
  </w:num>
  <w:num w:numId="58" w16cid:durableId="403376129">
    <w:abstractNumId w:val="44"/>
  </w:num>
  <w:num w:numId="59" w16cid:durableId="472529256">
    <w:abstractNumId w:val="42"/>
  </w:num>
  <w:num w:numId="60" w16cid:durableId="2097434261">
    <w:abstractNumId w:val="60"/>
  </w:num>
  <w:num w:numId="61" w16cid:durableId="1563559413">
    <w:abstractNumId w:val="27"/>
  </w:num>
  <w:num w:numId="62" w16cid:durableId="1146121969">
    <w:abstractNumId w:val="47"/>
  </w:num>
  <w:num w:numId="63" w16cid:durableId="10376248">
    <w:abstractNumId w:val="21"/>
  </w:num>
  <w:num w:numId="64" w16cid:durableId="312833267">
    <w:abstractNumId w:val="53"/>
  </w:num>
  <w:num w:numId="65" w16cid:durableId="1317958882">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0tDAzMDUyNTIzNDdW0lEKTi0uzszPAykwMqgFAPuO8lUtAAAA"/>
    <w:docVar w:name="commondata" w:val="eyJoZGlkIjoiN2YzNjBkOTgyNWQ1YTMxYzM3MzMwNWFiODNmOWIzYWMifQ=="/>
  </w:docVars>
  <w:rsids>
    <w:rsidRoot w:val="00EE5689"/>
    <w:rsid w:val="00000818"/>
    <w:rsid w:val="0000588B"/>
    <w:rsid w:val="00012D39"/>
    <w:rsid w:val="00030095"/>
    <w:rsid w:val="000352B5"/>
    <w:rsid w:val="00052686"/>
    <w:rsid w:val="00070868"/>
    <w:rsid w:val="00074061"/>
    <w:rsid w:val="00095932"/>
    <w:rsid w:val="000A2E54"/>
    <w:rsid w:val="000B772E"/>
    <w:rsid w:val="000C5091"/>
    <w:rsid w:val="000C7FE7"/>
    <w:rsid w:val="000E335F"/>
    <w:rsid w:val="000F095F"/>
    <w:rsid w:val="00114D78"/>
    <w:rsid w:val="00135AFC"/>
    <w:rsid w:val="001825C6"/>
    <w:rsid w:val="001852CE"/>
    <w:rsid w:val="001953B0"/>
    <w:rsid w:val="00213DC4"/>
    <w:rsid w:val="00214EAF"/>
    <w:rsid w:val="00232884"/>
    <w:rsid w:val="002358D0"/>
    <w:rsid w:val="002400B1"/>
    <w:rsid w:val="00254C1F"/>
    <w:rsid w:val="00281248"/>
    <w:rsid w:val="00281A9F"/>
    <w:rsid w:val="002A63A1"/>
    <w:rsid w:val="002B5B07"/>
    <w:rsid w:val="002C4222"/>
    <w:rsid w:val="002C6AED"/>
    <w:rsid w:val="002D371D"/>
    <w:rsid w:val="002E4D49"/>
    <w:rsid w:val="00302AFE"/>
    <w:rsid w:val="00303CD6"/>
    <w:rsid w:val="0031046B"/>
    <w:rsid w:val="00310CD5"/>
    <w:rsid w:val="0031423F"/>
    <w:rsid w:val="00340084"/>
    <w:rsid w:val="003552A3"/>
    <w:rsid w:val="00362BEF"/>
    <w:rsid w:val="00364B14"/>
    <w:rsid w:val="00373D85"/>
    <w:rsid w:val="00377A00"/>
    <w:rsid w:val="00386156"/>
    <w:rsid w:val="003A05E7"/>
    <w:rsid w:val="003A3C87"/>
    <w:rsid w:val="003D444F"/>
    <w:rsid w:val="003D627C"/>
    <w:rsid w:val="003E1171"/>
    <w:rsid w:val="004046A0"/>
    <w:rsid w:val="00415F16"/>
    <w:rsid w:val="00452FDC"/>
    <w:rsid w:val="00455B63"/>
    <w:rsid w:val="00457740"/>
    <w:rsid w:val="00482E27"/>
    <w:rsid w:val="00487946"/>
    <w:rsid w:val="004954BF"/>
    <w:rsid w:val="004960D7"/>
    <w:rsid w:val="004A5C3F"/>
    <w:rsid w:val="004D7CE1"/>
    <w:rsid w:val="004E5F3A"/>
    <w:rsid w:val="005066EA"/>
    <w:rsid w:val="005328A1"/>
    <w:rsid w:val="005572D4"/>
    <w:rsid w:val="00592685"/>
    <w:rsid w:val="005D4259"/>
    <w:rsid w:val="005F4F71"/>
    <w:rsid w:val="00624C27"/>
    <w:rsid w:val="00632540"/>
    <w:rsid w:val="00650E7E"/>
    <w:rsid w:val="00651C4C"/>
    <w:rsid w:val="00660EE0"/>
    <w:rsid w:val="00662B94"/>
    <w:rsid w:val="00664650"/>
    <w:rsid w:val="006934F8"/>
    <w:rsid w:val="006A6CF6"/>
    <w:rsid w:val="006C291B"/>
    <w:rsid w:val="006C4E9D"/>
    <w:rsid w:val="006D2FEA"/>
    <w:rsid w:val="006E44BD"/>
    <w:rsid w:val="00721925"/>
    <w:rsid w:val="00732556"/>
    <w:rsid w:val="00735FAD"/>
    <w:rsid w:val="00742606"/>
    <w:rsid w:val="00773A7A"/>
    <w:rsid w:val="00775CB2"/>
    <w:rsid w:val="00775D50"/>
    <w:rsid w:val="00784581"/>
    <w:rsid w:val="00793C3E"/>
    <w:rsid w:val="007C6FBF"/>
    <w:rsid w:val="007D4281"/>
    <w:rsid w:val="007D6D79"/>
    <w:rsid w:val="007E14D5"/>
    <w:rsid w:val="007E4A30"/>
    <w:rsid w:val="007F27EB"/>
    <w:rsid w:val="00813DDD"/>
    <w:rsid w:val="00841A29"/>
    <w:rsid w:val="00850801"/>
    <w:rsid w:val="00860648"/>
    <w:rsid w:val="00891812"/>
    <w:rsid w:val="00891BF6"/>
    <w:rsid w:val="00896635"/>
    <w:rsid w:val="0089792E"/>
    <w:rsid w:val="008A3F75"/>
    <w:rsid w:val="008A6D75"/>
    <w:rsid w:val="008B393E"/>
    <w:rsid w:val="008B7AE8"/>
    <w:rsid w:val="00943EB0"/>
    <w:rsid w:val="00945E0A"/>
    <w:rsid w:val="00954C33"/>
    <w:rsid w:val="00957386"/>
    <w:rsid w:val="009665E3"/>
    <w:rsid w:val="009A7839"/>
    <w:rsid w:val="00A0687A"/>
    <w:rsid w:val="00A11B0E"/>
    <w:rsid w:val="00A3711C"/>
    <w:rsid w:val="00A418B3"/>
    <w:rsid w:val="00A4620A"/>
    <w:rsid w:val="00A6109E"/>
    <w:rsid w:val="00A622E4"/>
    <w:rsid w:val="00A64EC3"/>
    <w:rsid w:val="00A74BA3"/>
    <w:rsid w:val="00AA0D74"/>
    <w:rsid w:val="00AA2F3A"/>
    <w:rsid w:val="00AA3AE1"/>
    <w:rsid w:val="00AA46B5"/>
    <w:rsid w:val="00B133C6"/>
    <w:rsid w:val="00B17EE9"/>
    <w:rsid w:val="00B224A1"/>
    <w:rsid w:val="00B40361"/>
    <w:rsid w:val="00B432D8"/>
    <w:rsid w:val="00B92A81"/>
    <w:rsid w:val="00B94BF4"/>
    <w:rsid w:val="00BA77EF"/>
    <w:rsid w:val="00BB362C"/>
    <w:rsid w:val="00BB7692"/>
    <w:rsid w:val="00C02E16"/>
    <w:rsid w:val="00C1191D"/>
    <w:rsid w:val="00C15CA7"/>
    <w:rsid w:val="00C16FCC"/>
    <w:rsid w:val="00C26A32"/>
    <w:rsid w:val="00C26C42"/>
    <w:rsid w:val="00C27B23"/>
    <w:rsid w:val="00C30F9F"/>
    <w:rsid w:val="00C312B5"/>
    <w:rsid w:val="00C520B0"/>
    <w:rsid w:val="00C636D6"/>
    <w:rsid w:val="00C6543B"/>
    <w:rsid w:val="00C86BB6"/>
    <w:rsid w:val="00C92672"/>
    <w:rsid w:val="00C95453"/>
    <w:rsid w:val="00C95F71"/>
    <w:rsid w:val="00C967FB"/>
    <w:rsid w:val="00CA3E9F"/>
    <w:rsid w:val="00CD595D"/>
    <w:rsid w:val="00CE3F9B"/>
    <w:rsid w:val="00CF676A"/>
    <w:rsid w:val="00D22471"/>
    <w:rsid w:val="00D36B8B"/>
    <w:rsid w:val="00D432D2"/>
    <w:rsid w:val="00D45425"/>
    <w:rsid w:val="00D5378F"/>
    <w:rsid w:val="00D5659E"/>
    <w:rsid w:val="00D82C48"/>
    <w:rsid w:val="00D94BA0"/>
    <w:rsid w:val="00DC24A5"/>
    <w:rsid w:val="00DC741F"/>
    <w:rsid w:val="00DF1A84"/>
    <w:rsid w:val="00E02090"/>
    <w:rsid w:val="00E2699B"/>
    <w:rsid w:val="00E37855"/>
    <w:rsid w:val="00E446CA"/>
    <w:rsid w:val="00E55A3A"/>
    <w:rsid w:val="00EA6A1A"/>
    <w:rsid w:val="00EE5689"/>
    <w:rsid w:val="00F01A6A"/>
    <w:rsid w:val="00F03F7C"/>
    <w:rsid w:val="00F05D08"/>
    <w:rsid w:val="00F165E6"/>
    <w:rsid w:val="00F468D2"/>
    <w:rsid w:val="00F51D10"/>
    <w:rsid w:val="00F56D4D"/>
    <w:rsid w:val="00F60B1C"/>
    <w:rsid w:val="00F77D29"/>
    <w:rsid w:val="00FA694A"/>
    <w:rsid w:val="00FA7422"/>
    <w:rsid w:val="00FD422C"/>
    <w:rsid w:val="00FE562C"/>
    <w:rsid w:val="00FF242F"/>
    <w:rsid w:val="00FF5314"/>
    <w:rsid w:val="1E50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21BE54"/>
  <w15:docId w15:val="{52BAD4A0-9E66-4FF1-9255-B80D555D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40"/>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a5"/>
    <w:uiPriority w:val="99"/>
    <w:semiHidden/>
    <w:unhideWhenUsed/>
    <w:qFormat/>
    <w:rPr>
      <w:rFonts w:ascii="宋体"/>
      <w:sz w:val="18"/>
      <w:szCs w:val="18"/>
    </w:rPr>
  </w:style>
  <w:style w:type="paragraph" w:styleId="a6">
    <w:name w:val="Body Text"/>
    <w:basedOn w:val="a"/>
    <w:link w:val="a7"/>
    <w:pPr>
      <w:spacing w:line="480" w:lineRule="atLeast"/>
    </w:pPr>
    <w:rPr>
      <w:rFonts w:ascii="楷体_GB2312" w:eastAsia="楷体_GB2312"/>
      <w:b/>
      <w:sz w:val="30"/>
    </w:rPr>
  </w:style>
  <w:style w:type="paragraph" w:styleId="TOC3">
    <w:name w:val="toc 3"/>
    <w:basedOn w:val="a"/>
    <w:next w:val="a"/>
    <w:autoRedefine/>
    <w:uiPriority w:val="39"/>
    <w:unhideWhenUsed/>
    <w:pPr>
      <w:ind w:leftChars="400" w:left="840"/>
    </w:pPr>
  </w:style>
  <w:style w:type="paragraph" w:styleId="a8">
    <w:name w:val="Plain Text"/>
    <w:basedOn w:val="a"/>
    <w:link w:val="a9"/>
    <w:qFormat/>
    <w:rPr>
      <w:rFonts w:ascii="宋体" w:hAnsi="Courier New"/>
    </w:rPr>
  </w:style>
  <w:style w:type="paragraph" w:styleId="aa">
    <w:name w:val="Date"/>
    <w:basedOn w:val="a"/>
    <w:next w:val="a"/>
    <w:link w:val="ab"/>
    <w:pPr>
      <w:autoSpaceDE w:val="0"/>
      <w:autoSpaceDN w:val="0"/>
      <w:adjustRightInd w:val="0"/>
      <w:spacing w:line="312" w:lineRule="atLeast"/>
      <w:textAlignment w:val="baseline"/>
    </w:pPr>
    <w:rPr>
      <w:sz w:val="32"/>
    </w:rPr>
  </w:style>
  <w:style w:type="paragraph" w:styleId="ac">
    <w:name w:val="footer"/>
    <w:basedOn w:val="a"/>
    <w:link w:val="ad"/>
    <w:autoRedefine/>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pPr>
      <w:ind w:leftChars="200" w:left="420"/>
    </w:pPr>
  </w:style>
  <w:style w:type="character" w:styleId="af0">
    <w:name w:val="Strong"/>
    <w:basedOn w:val="a0"/>
    <w:uiPriority w:val="22"/>
    <w:qFormat/>
    <w:rPr>
      <w:b/>
      <w:bCs/>
    </w:rPr>
  </w:style>
  <w:style w:type="character" w:styleId="af1">
    <w:name w:val="Hyperlink"/>
    <w:basedOn w:val="a0"/>
    <w:autoRedefine/>
    <w:uiPriority w:val="99"/>
    <w:unhideWhenUsed/>
    <w:rPr>
      <w:color w:val="0000FF" w:themeColor="hyperlink"/>
      <w:u w:val="single"/>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9">
    <w:name w:val="纯文本 字符"/>
    <w:basedOn w:val="a0"/>
    <w:link w:val="a8"/>
    <w:autoRedefine/>
    <w:rPr>
      <w:rFonts w:ascii="宋体" w:eastAsia="宋体" w:hAnsi="Courier New" w:cs="Times New Roman"/>
      <w:szCs w:val="20"/>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7">
    <w:name w:val="正文文本 字符"/>
    <w:basedOn w:val="a0"/>
    <w:link w:val="a6"/>
    <w:rPr>
      <w:rFonts w:ascii="楷体_GB2312" w:eastAsia="楷体_GB2312" w:hAnsi="Times New Roman" w:cs="Times New Roman"/>
      <w:b/>
      <w:sz w:val="30"/>
      <w:szCs w:val="20"/>
    </w:rPr>
  </w:style>
  <w:style w:type="paragraph" w:customStyle="1" w:styleId="552">
    <w:name w:val="样式 小四 段前: 5 磅 段后: 5 磅 首行缩进:  2 字符"/>
    <w:basedOn w:val="a"/>
    <w:pPr>
      <w:spacing w:line="360" w:lineRule="auto"/>
    </w:pPr>
    <w:rPr>
      <w:rFonts w:ascii="宋体" w:hAnsi="宋体"/>
      <w:sz w:val="24"/>
      <w:szCs w:val="21"/>
    </w:rPr>
  </w:style>
  <w:style w:type="character" w:customStyle="1" w:styleId="ab">
    <w:name w:val="日期 字符"/>
    <w:basedOn w:val="a0"/>
    <w:link w:val="aa"/>
    <w:rPr>
      <w:rFonts w:ascii="Times New Roman" w:eastAsia="宋体" w:hAnsi="Times New Roman" w:cs="Times New Roman"/>
      <w:sz w:val="32"/>
      <w:szCs w:val="20"/>
    </w:rPr>
  </w:style>
  <w:style w:type="character" w:customStyle="1" w:styleId="af">
    <w:name w:val="页眉 字符"/>
    <w:basedOn w:val="a0"/>
    <w:link w:val="ae"/>
    <w:autoRedefine/>
    <w:uiPriority w:val="99"/>
    <w:qFormat/>
    <w:rPr>
      <w:rFonts w:ascii="Times New Roman" w:eastAsia="宋体" w:hAnsi="Times New Roman" w:cs="Times New Roman"/>
      <w:sz w:val="18"/>
      <w:szCs w:val="18"/>
    </w:rPr>
  </w:style>
  <w:style w:type="character" w:customStyle="1" w:styleId="ad">
    <w:name w:val="页脚 字符"/>
    <w:basedOn w:val="a0"/>
    <w:link w:val="ac"/>
    <w:autoRedefine/>
    <w:uiPriority w:val="99"/>
    <w:rPr>
      <w:rFonts w:ascii="Times New Roman" w:eastAsia="宋体" w:hAnsi="Times New Roman" w:cs="Times New Roman"/>
      <w:sz w:val="18"/>
      <w:szCs w:val="18"/>
    </w:rPr>
  </w:style>
  <w:style w:type="paragraph" w:customStyle="1" w:styleId="11">
    <w:name w:val="列出段落1"/>
    <w:basedOn w:val="a"/>
    <w:autoRedefine/>
    <w:uiPriority w:val="34"/>
    <w:qFormat/>
    <w:pPr>
      <w:ind w:firstLineChars="200" w:firstLine="420"/>
    </w:pPr>
    <w:rPr>
      <w:rFonts w:asciiTheme="minorHAnsi" w:eastAsiaTheme="minorEastAsia" w:hAnsiTheme="minorHAnsi" w:cstheme="minorBidi"/>
      <w:szCs w:val="22"/>
    </w:rPr>
  </w:style>
  <w:style w:type="paragraph" w:styleId="af2">
    <w:name w:val="List Paragraph"/>
    <w:basedOn w:val="a"/>
    <w:uiPriority w:val="34"/>
    <w:qFormat/>
    <w:pPr>
      <w:ind w:firstLineChars="200" w:firstLine="420"/>
    </w:pPr>
  </w:style>
  <w:style w:type="character" w:customStyle="1" w:styleId="a5">
    <w:name w:val="文档结构图 字符"/>
    <w:basedOn w:val="a0"/>
    <w:link w:val="a4"/>
    <w:uiPriority w:val="99"/>
    <w:semiHidden/>
    <w:rPr>
      <w:rFonts w:ascii="宋体" w:eastAsia="宋体" w:hAnsi="Times New Roman" w:cs="Times New Roman"/>
      <w:sz w:val="18"/>
      <w:szCs w:val="18"/>
    </w:rPr>
  </w:style>
  <w:style w:type="table" w:styleId="af3">
    <w:name w:val="Table Grid"/>
    <w:basedOn w:val="a1"/>
    <w:uiPriority w:val="59"/>
    <w:rsid w:val="009A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772">
      <w:bodyDiv w:val="1"/>
      <w:marLeft w:val="0"/>
      <w:marRight w:val="0"/>
      <w:marTop w:val="0"/>
      <w:marBottom w:val="0"/>
      <w:divBdr>
        <w:top w:val="none" w:sz="0" w:space="0" w:color="auto"/>
        <w:left w:val="none" w:sz="0" w:space="0" w:color="auto"/>
        <w:bottom w:val="none" w:sz="0" w:space="0" w:color="auto"/>
        <w:right w:val="none" w:sz="0" w:space="0" w:color="auto"/>
      </w:divBdr>
    </w:div>
    <w:div w:id="190342521">
      <w:bodyDiv w:val="1"/>
      <w:marLeft w:val="0"/>
      <w:marRight w:val="0"/>
      <w:marTop w:val="0"/>
      <w:marBottom w:val="0"/>
      <w:divBdr>
        <w:top w:val="none" w:sz="0" w:space="0" w:color="auto"/>
        <w:left w:val="none" w:sz="0" w:space="0" w:color="auto"/>
        <w:bottom w:val="none" w:sz="0" w:space="0" w:color="auto"/>
        <w:right w:val="none" w:sz="0" w:space="0" w:color="auto"/>
      </w:divBdr>
    </w:div>
    <w:div w:id="202254418">
      <w:bodyDiv w:val="1"/>
      <w:marLeft w:val="0"/>
      <w:marRight w:val="0"/>
      <w:marTop w:val="0"/>
      <w:marBottom w:val="0"/>
      <w:divBdr>
        <w:top w:val="none" w:sz="0" w:space="0" w:color="auto"/>
        <w:left w:val="none" w:sz="0" w:space="0" w:color="auto"/>
        <w:bottom w:val="none" w:sz="0" w:space="0" w:color="auto"/>
        <w:right w:val="none" w:sz="0" w:space="0" w:color="auto"/>
      </w:divBdr>
    </w:div>
    <w:div w:id="1057388473">
      <w:bodyDiv w:val="1"/>
      <w:marLeft w:val="0"/>
      <w:marRight w:val="0"/>
      <w:marTop w:val="0"/>
      <w:marBottom w:val="0"/>
      <w:divBdr>
        <w:top w:val="none" w:sz="0" w:space="0" w:color="auto"/>
        <w:left w:val="none" w:sz="0" w:space="0" w:color="auto"/>
        <w:bottom w:val="none" w:sz="0" w:space="0" w:color="auto"/>
        <w:right w:val="none" w:sz="0" w:space="0" w:color="auto"/>
      </w:divBdr>
    </w:div>
    <w:div w:id="1356149113">
      <w:bodyDiv w:val="1"/>
      <w:marLeft w:val="0"/>
      <w:marRight w:val="0"/>
      <w:marTop w:val="0"/>
      <w:marBottom w:val="0"/>
      <w:divBdr>
        <w:top w:val="none" w:sz="0" w:space="0" w:color="auto"/>
        <w:left w:val="none" w:sz="0" w:space="0" w:color="auto"/>
        <w:bottom w:val="none" w:sz="0" w:space="0" w:color="auto"/>
        <w:right w:val="none" w:sz="0" w:space="0" w:color="auto"/>
      </w:divBdr>
    </w:div>
    <w:div w:id="1384408576">
      <w:bodyDiv w:val="1"/>
      <w:marLeft w:val="0"/>
      <w:marRight w:val="0"/>
      <w:marTop w:val="0"/>
      <w:marBottom w:val="0"/>
      <w:divBdr>
        <w:top w:val="none" w:sz="0" w:space="0" w:color="auto"/>
        <w:left w:val="none" w:sz="0" w:space="0" w:color="auto"/>
        <w:bottom w:val="none" w:sz="0" w:space="0" w:color="auto"/>
        <w:right w:val="none" w:sz="0" w:space="0" w:color="auto"/>
      </w:divBdr>
    </w:div>
    <w:div w:id="1819152717">
      <w:bodyDiv w:val="1"/>
      <w:marLeft w:val="0"/>
      <w:marRight w:val="0"/>
      <w:marTop w:val="0"/>
      <w:marBottom w:val="0"/>
      <w:divBdr>
        <w:top w:val="none" w:sz="0" w:space="0" w:color="auto"/>
        <w:left w:val="none" w:sz="0" w:space="0" w:color="auto"/>
        <w:bottom w:val="none" w:sz="0" w:space="0" w:color="auto"/>
        <w:right w:val="none" w:sz="0" w:space="0" w:color="auto"/>
      </w:divBdr>
    </w:div>
    <w:div w:id="1989632356">
      <w:bodyDiv w:val="1"/>
      <w:marLeft w:val="0"/>
      <w:marRight w:val="0"/>
      <w:marTop w:val="0"/>
      <w:marBottom w:val="0"/>
      <w:divBdr>
        <w:top w:val="none" w:sz="0" w:space="0" w:color="auto"/>
        <w:left w:val="none" w:sz="0" w:space="0" w:color="auto"/>
        <w:bottom w:val="none" w:sz="0" w:space="0" w:color="auto"/>
        <w:right w:val="none" w:sz="0" w:space="0" w:color="auto"/>
      </w:divBdr>
    </w:div>
    <w:div w:id="2016373555">
      <w:bodyDiv w:val="1"/>
      <w:marLeft w:val="0"/>
      <w:marRight w:val="0"/>
      <w:marTop w:val="0"/>
      <w:marBottom w:val="0"/>
      <w:divBdr>
        <w:top w:val="none" w:sz="0" w:space="0" w:color="auto"/>
        <w:left w:val="none" w:sz="0" w:space="0" w:color="auto"/>
        <w:bottom w:val="none" w:sz="0" w:space="0" w:color="auto"/>
        <w:right w:val="none" w:sz="0" w:space="0" w:color="auto"/>
      </w:divBdr>
    </w:div>
    <w:div w:id="208044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junbin huang</cp:lastModifiedBy>
  <cp:revision>9</cp:revision>
  <dcterms:created xsi:type="dcterms:W3CDTF">2024-02-26T06:43:00Z</dcterms:created>
  <dcterms:modified xsi:type="dcterms:W3CDTF">2024-02-28T06:25:00Z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7BE2236F81B94C359A0B96BB020D6328_13</vt:lpwstr>
  </property>
</Properties>
</file>